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2B46" w:rsidRPr="00C9258C" w:rsidRDefault="00D92E74" w:rsidP="00703FE1">
      <w:pPr>
        <w:spacing w:before="120" w:after="120" w:line="240" w:lineRule="auto"/>
        <w:jc w:val="center"/>
        <w:rPr>
          <w:rFonts w:ascii="Times New Roman" w:hAnsi="Times New Roman" w:cs="Times New Roman"/>
          <w:b/>
          <w:sz w:val="30"/>
          <w:lang w:eastAsia="ja-JP"/>
        </w:rPr>
      </w:pPr>
      <w:r w:rsidRPr="00C9258C">
        <w:rPr>
          <w:rFonts w:ascii="Times New Roman" w:hAnsi="Times New Roman" w:cs="Times New Roman"/>
          <w:b/>
          <w:sz w:val="30"/>
          <w:lang w:eastAsia="ja-JP"/>
        </w:rPr>
        <w:t xml:space="preserve">Image </w:t>
      </w:r>
      <w:r w:rsidR="007015AD" w:rsidRPr="00C9258C">
        <w:rPr>
          <w:rFonts w:ascii="Times New Roman" w:hAnsi="Times New Roman" w:cs="Times New Roman"/>
          <w:b/>
          <w:sz w:val="30"/>
          <w:lang w:eastAsia="ja-JP"/>
        </w:rPr>
        <w:t xml:space="preserve">Analysis </w:t>
      </w:r>
      <w:r w:rsidRPr="00C9258C">
        <w:rPr>
          <w:rFonts w:ascii="Times New Roman" w:hAnsi="Times New Roman" w:cs="Times New Roman"/>
          <w:b/>
          <w:sz w:val="30"/>
          <w:lang w:eastAsia="ja-JP"/>
        </w:rPr>
        <w:t xml:space="preserve">and Classification </w:t>
      </w:r>
      <w:r w:rsidR="00322B46" w:rsidRPr="00C9258C">
        <w:rPr>
          <w:rFonts w:ascii="Times New Roman" w:hAnsi="Times New Roman" w:cs="Times New Roman"/>
          <w:b/>
          <w:sz w:val="30"/>
          <w:lang w:eastAsia="ja-JP"/>
        </w:rPr>
        <w:t xml:space="preserve">Techniques </w:t>
      </w:r>
      <w:r w:rsidRPr="00C9258C">
        <w:rPr>
          <w:rFonts w:ascii="Times New Roman" w:hAnsi="Times New Roman" w:cs="Times New Roman"/>
          <w:b/>
          <w:sz w:val="30"/>
          <w:lang w:eastAsia="ja-JP"/>
        </w:rPr>
        <w:t>using</w:t>
      </w:r>
      <w:r w:rsidR="00322B46" w:rsidRPr="00C9258C">
        <w:rPr>
          <w:rFonts w:ascii="Times New Roman" w:hAnsi="Times New Roman" w:cs="Times New Roman"/>
          <w:b/>
          <w:sz w:val="30"/>
          <w:lang w:eastAsia="ja-JP"/>
        </w:rPr>
        <w:t xml:space="preserve"> </w:t>
      </w:r>
      <w:proofErr w:type="spellStart"/>
      <w:r w:rsidR="00322B46" w:rsidRPr="00C9258C">
        <w:rPr>
          <w:rFonts w:ascii="Times New Roman" w:hAnsi="Times New Roman" w:cs="Times New Roman"/>
          <w:b/>
          <w:sz w:val="30"/>
          <w:lang w:eastAsia="ja-JP"/>
        </w:rPr>
        <w:t>ArcGIS</w:t>
      </w:r>
      <w:proofErr w:type="spellEnd"/>
      <w:r w:rsidR="00322B46" w:rsidRPr="00C9258C">
        <w:rPr>
          <w:rFonts w:ascii="Times New Roman" w:hAnsi="Times New Roman" w:cs="Times New Roman"/>
          <w:b/>
          <w:sz w:val="30"/>
          <w:lang w:eastAsia="ja-JP"/>
        </w:rPr>
        <w:t xml:space="preserve"> 10</w:t>
      </w:r>
    </w:p>
    <w:p w:rsidR="00322B46" w:rsidRPr="00C9258C" w:rsidRDefault="00DE05CF" w:rsidP="00C9258C">
      <w:pPr>
        <w:spacing w:after="0" w:line="240" w:lineRule="auto"/>
        <w:jc w:val="center"/>
        <w:rPr>
          <w:rFonts w:ascii="Times New Roman" w:hAnsi="Times New Roman" w:cs="Times New Roman"/>
          <w:b/>
          <w:lang w:eastAsia="ja-JP"/>
        </w:rPr>
      </w:pPr>
      <w:r w:rsidRPr="00C9258C">
        <w:rPr>
          <w:rFonts w:ascii="Times New Roman" w:hAnsi="Times New Roman" w:cs="Times New Roman"/>
          <w:b/>
          <w:lang w:eastAsia="ja-JP"/>
        </w:rPr>
        <w:t xml:space="preserve">Prepared by </w:t>
      </w:r>
      <w:proofErr w:type="spellStart"/>
      <w:r w:rsidRPr="00C9258C">
        <w:rPr>
          <w:rFonts w:ascii="Times New Roman" w:hAnsi="Times New Roman" w:cs="Times New Roman"/>
          <w:b/>
          <w:lang w:eastAsia="ja-JP"/>
        </w:rPr>
        <w:t>Pari</w:t>
      </w:r>
      <w:proofErr w:type="spellEnd"/>
      <w:r w:rsidR="00322B46" w:rsidRPr="00C9258C">
        <w:rPr>
          <w:rFonts w:ascii="Times New Roman" w:hAnsi="Times New Roman" w:cs="Times New Roman"/>
          <w:b/>
          <w:lang w:eastAsia="ja-JP"/>
        </w:rPr>
        <w:t xml:space="preserve"> </w:t>
      </w:r>
      <w:proofErr w:type="spellStart"/>
      <w:r w:rsidR="00322B46" w:rsidRPr="00C9258C">
        <w:rPr>
          <w:rFonts w:ascii="Times New Roman" w:hAnsi="Times New Roman" w:cs="Times New Roman"/>
          <w:b/>
          <w:lang w:eastAsia="ja-JP"/>
        </w:rPr>
        <w:t>Ranade</w:t>
      </w:r>
      <w:proofErr w:type="spellEnd"/>
      <w:r w:rsidR="00322B46" w:rsidRPr="00C9258C">
        <w:rPr>
          <w:rFonts w:ascii="Times New Roman" w:hAnsi="Times New Roman" w:cs="Times New Roman"/>
          <w:b/>
          <w:lang w:eastAsia="ja-JP"/>
        </w:rPr>
        <w:t xml:space="preserve"> and </w:t>
      </w:r>
      <w:proofErr w:type="spellStart"/>
      <w:r w:rsidR="00322B46" w:rsidRPr="00C9258C">
        <w:rPr>
          <w:rFonts w:ascii="Times New Roman" w:hAnsi="Times New Roman" w:cs="Times New Roman"/>
          <w:b/>
          <w:lang w:eastAsia="ja-JP"/>
        </w:rPr>
        <w:t>Ayse</w:t>
      </w:r>
      <w:proofErr w:type="spellEnd"/>
      <w:r w:rsidR="00322B46" w:rsidRPr="00C9258C">
        <w:rPr>
          <w:rFonts w:ascii="Times New Roman" w:hAnsi="Times New Roman" w:cs="Times New Roman"/>
          <w:b/>
          <w:lang w:eastAsia="ja-JP"/>
        </w:rPr>
        <w:t xml:space="preserve"> Irmak</w:t>
      </w:r>
    </w:p>
    <w:p w:rsidR="00322B46" w:rsidRPr="00C9258C" w:rsidRDefault="00322B46" w:rsidP="00C9258C">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GIS in Water Resources</w:t>
      </w:r>
    </w:p>
    <w:p w:rsidR="00322B46" w:rsidRPr="00C9258C" w:rsidRDefault="00322B46" w:rsidP="00C9258C">
      <w:pPr>
        <w:spacing w:after="0" w:line="240" w:lineRule="auto"/>
        <w:jc w:val="center"/>
        <w:rPr>
          <w:rFonts w:ascii="Times New Roman" w:eastAsia="Arial Unicode MS" w:hAnsi="Times New Roman" w:cs="Times New Roman"/>
          <w:b/>
          <w:bCs/>
          <w:lang w:eastAsia="ja-JP"/>
        </w:rPr>
      </w:pPr>
      <w:r w:rsidRPr="00C9258C">
        <w:rPr>
          <w:rFonts w:ascii="Times New Roman" w:eastAsia="Arial Unicode MS" w:hAnsi="Times New Roman" w:cs="Times New Roman"/>
          <w:b/>
          <w:bCs/>
          <w:lang w:eastAsia="ja-JP"/>
        </w:rPr>
        <w:t>Fall 20</w:t>
      </w:r>
      <w:r w:rsidR="00CD4B54">
        <w:rPr>
          <w:rFonts w:ascii="Times New Roman" w:eastAsia="Arial Unicode MS" w:hAnsi="Times New Roman" w:cs="Times New Roman"/>
          <w:b/>
          <w:bCs/>
          <w:lang w:eastAsia="ja-JP"/>
        </w:rPr>
        <w:t>10</w:t>
      </w:r>
    </w:p>
    <w:p w:rsidR="00C9258C" w:rsidRPr="00C9258C" w:rsidRDefault="00304EA4" w:rsidP="00D92E74">
      <w:pPr>
        <w:pStyle w:val="Heading5"/>
        <w:spacing w:before="0" w:after="0"/>
        <w:rPr>
          <w:rFonts w:ascii="Times New Roman" w:hAnsi="Times New Roman"/>
          <w:b/>
          <w:szCs w:val="22"/>
        </w:rPr>
      </w:pPr>
      <w:r w:rsidRPr="00304EA4">
        <w:rPr>
          <w:rFonts w:ascii="Times New Roman" w:hAnsi="Times New Roman"/>
          <w:szCs w:val="22"/>
        </w:rPr>
        <w:pict>
          <v:rect id="_x0000_i1025" style="width:6in;height:1.5pt" o:hralign="center" o:hrstd="t" o:hr="t" fillcolor="#aca899" stroked="f"/>
        </w:pict>
      </w:r>
    </w:p>
    <w:p w:rsidR="00C9258C" w:rsidRPr="00C9258C" w:rsidRDefault="00C9258C" w:rsidP="00D92E74">
      <w:pPr>
        <w:pStyle w:val="Heading5"/>
        <w:spacing w:before="0" w:after="0"/>
        <w:rPr>
          <w:rFonts w:ascii="Times New Roman" w:hAnsi="Times New Roman"/>
          <w:b/>
          <w:szCs w:val="22"/>
        </w:rPr>
      </w:pPr>
    </w:p>
    <w:p w:rsidR="00322B46" w:rsidRDefault="00322B46" w:rsidP="00D92E74">
      <w:pPr>
        <w:pStyle w:val="Heading5"/>
        <w:spacing w:before="0" w:after="0"/>
        <w:rPr>
          <w:rFonts w:ascii="Times New Roman" w:hAnsi="Times New Roman"/>
          <w:b/>
          <w:szCs w:val="22"/>
        </w:rPr>
      </w:pPr>
      <w:r w:rsidRPr="00C9258C">
        <w:rPr>
          <w:rFonts w:ascii="Times New Roman" w:hAnsi="Times New Roman"/>
          <w:b/>
          <w:szCs w:val="22"/>
        </w:rPr>
        <w:t>Purpose</w:t>
      </w:r>
    </w:p>
    <w:p w:rsidR="00C9258C" w:rsidRPr="00C9258C" w:rsidRDefault="00C9258C" w:rsidP="00C9258C">
      <w:pPr>
        <w:rPr>
          <w:sz w:val="2"/>
          <w:lang w:eastAsia="ja-JP"/>
        </w:rPr>
      </w:pPr>
    </w:p>
    <w:p w:rsidR="00322B46" w:rsidRDefault="00322B46"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The purpose of this exercise is to </w:t>
      </w:r>
      <w:r w:rsidR="00B12051" w:rsidRPr="00C9258C">
        <w:rPr>
          <w:rFonts w:ascii="Times New Roman" w:hAnsi="Times New Roman" w:cs="Times New Roman"/>
        </w:rPr>
        <w:t xml:space="preserve">perform typical tasks of remote sensing analysis using </w:t>
      </w:r>
      <w:proofErr w:type="spellStart"/>
      <w:r w:rsidR="00B12051" w:rsidRPr="00C9258C">
        <w:rPr>
          <w:rFonts w:ascii="Times New Roman" w:hAnsi="Times New Roman" w:cs="Times New Roman"/>
        </w:rPr>
        <w:t>ArcGIS</w:t>
      </w:r>
      <w:proofErr w:type="spellEnd"/>
      <w:r w:rsidR="00B12051" w:rsidRPr="00C9258C">
        <w:rPr>
          <w:rFonts w:ascii="Times New Roman" w:hAnsi="Times New Roman" w:cs="Times New Roman"/>
        </w:rPr>
        <w:t xml:space="preserve"> 10. </w:t>
      </w:r>
      <w:r w:rsidR="00413167" w:rsidRPr="00C9258C">
        <w:rPr>
          <w:rFonts w:ascii="Times New Roman" w:hAnsi="Times New Roman" w:cs="Times New Roman"/>
        </w:rPr>
        <w:t xml:space="preserve">We will perform </w:t>
      </w:r>
      <w:r w:rsidR="00B12051" w:rsidRPr="00C9258C">
        <w:rPr>
          <w:rFonts w:ascii="Times New Roman" w:hAnsi="Times New Roman" w:cs="Times New Roman"/>
        </w:rPr>
        <w:t>georeferencing</w:t>
      </w:r>
      <w:r w:rsidR="00413167" w:rsidRPr="00C9258C">
        <w:rPr>
          <w:rFonts w:ascii="Times New Roman" w:hAnsi="Times New Roman" w:cs="Times New Roman"/>
        </w:rPr>
        <w:t xml:space="preserve">, image interpretation and </w:t>
      </w:r>
      <w:r w:rsidR="00B12051" w:rsidRPr="00C9258C">
        <w:rPr>
          <w:rFonts w:ascii="Times New Roman" w:hAnsi="Times New Roman" w:cs="Times New Roman"/>
        </w:rPr>
        <w:t xml:space="preserve">image classification. We will use </w:t>
      </w:r>
      <w:r w:rsidR="002D7BA1" w:rsidRPr="00C9258C">
        <w:rPr>
          <w:rFonts w:ascii="Times New Roman" w:hAnsi="Times New Roman" w:cs="Times New Roman"/>
        </w:rPr>
        <w:t>Google</w:t>
      </w:r>
      <w:r w:rsidR="00B12051" w:rsidRPr="00C9258C">
        <w:rPr>
          <w:rFonts w:ascii="Times New Roman" w:hAnsi="Times New Roman" w:cs="Times New Roman"/>
        </w:rPr>
        <w:t xml:space="preserve"> captured image as an example for georeferencing</w:t>
      </w:r>
      <w:r w:rsidR="00413167" w:rsidRPr="00C9258C">
        <w:rPr>
          <w:rFonts w:ascii="Times New Roman" w:hAnsi="Times New Roman" w:cs="Times New Roman"/>
        </w:rPr>
        <w:t xml:space="preserve">. </w:t>
      </w:r>
      <w:proofErr w:type="spellStart"/>
      <w:r w:rsidR="00413167" w:rsidRPr="00C9258C">
        <w:rPr>
          <w:rFonts w:ascii="Times New Roman" w:hAnsi="Times New Roman" w:cs="Times New Roman"/>
        </w:rPr>
        <w:t>Landsat</w:t>
      </w:r>
      <w:proofErr w:type="spellEnd"/>
      <w:r w:rsidR="00413167" w:rsidRPr="00C9258C">
        <w:rPr>
          <w:rFonts w:ascii="Times New Roman" w:hAnsi="Times New Roman" w:cs="Times New Roman"/>
        </w:rPr>
        <w:t xml:space="preserve"> 5 image for </w:t>
      </w:r>
      <w:r w:rsidR="00B12051" w:rsidRPr="00C9258C">
        <w:rPr>
          <w:rFonts w:ascii="Times New Roman" w:hAnsi="Times New Roman" w:cs="Times New Roman"/>
        </w:rPr>
        <w:t xml:space="preserve">image </w:t>
      </w:r>
      <w:proofErr w:type="spellStart"/>
      <w:r w:rsidR="00413167" w:rsidRPr="00C9258C">
        <w:rPr>
          <w:rFonts w:ascii="Times New Roman" w:hAnsi="Times New Roman" w:cs="Times New Roman"/>
        </w:rPr>
        <w:t>interpretationa</w:t>
      </w:r>
      <w:proofErr w:type="spellEnd"/>
      <w:r w:rsidR="00413167" w:rsidRPr="00C9258C">
        <w:rPr>
          <w:rFonts w:ascii="Times New Roman" w:hAnsi="Times New Roman" w:cs="Times New Roman"/>
        </w:rPr>
        <w:t xml:space="preserve"> </w:t>
      </w:r>
      <w:r w:rsidR="002D7BA1" w:rsidRPr="00C9258C">
        <w:rPr>
          <w:rFonts w:ascii="Times New Roman" w:hAnsi="Times New Roman" w:cs="Times New Roman"/>
        </w:rPr>
        <w:t xml:space="preserve">and </w:t>
      </w:r>
      <w:r w:rsidR="002E3936" w:rsidRPr="00C9258C">
        <w:rPr>
          <w:rFonts w:ascii="Times New Roman" w:hAnsi="Times New Roman" w:cs="Times New Roman"/>
        </w:rPr>
        <w:t xml:space="preserve">image classification. </w:t>
      </w:r>
      <w:r w:rsidR="002D7BA1" w:rsidRPr="00C9258C">
        <w:rPr>
          <w:rFonts w:ascii="Times New Roman" w:hAnsi="Times New Roman" w:cs="Times New Roman"/>
        </w:rPr>
        <w:t xml:space="preserve">With this exercise you </w:t>
      </w:r>
      <w:r w:rsidR="00BA4241" w:rsidRPr="00C9258C">
        <w:rPr>
          <w:rFonts w:ascii="Times New Roman" w:hAnsi="Times New Roman" w:cs="Times New Roman"/>
        </w:rPr>
        <w:t>will</w:t>
      </w:r>
      <w:r w:rsidR="002D7BA1" w:rsidRPr="00C9258C">
        <w:rPr>
          <w:rFonts w:ascii="Times New Roman" w:hAnsi="Times New Roman" w:cs="Times New Roman"/>
        </w:rPr>
        <w:t xml:space="preserve"> – </w:t>
      </w:r>
    </w:p>
    <w:p w:rsidR="00C9258C" w:rsidRPr="00C9258C" w:rsidRDefault="00C9258C" w:rsidP="00D92E74">
      <w:pPr>
        <w:spacing w:after="0" w:line="240" w:lineRule="auto"/>
        <w:jc w:val="both"/>
        <w:rPr>
          <w:rFonts w:ascii="Times New Roman" w:hAnsi="Times New Roman" w:cs="Times New Roman"/>
        </w:rPr>
      </w:pP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1. Capture image from Google for Lincoln are and </w:t>
      </w:r>
      <w:proofErr w:type="spellStart"/>
      <w:r w:rsidRPr="00C9258C">
        <w:rPr>
          <w:rFonts w:ascii="Times New Roman" w:hAnsi="Times New Roman" w:cs="Times New Roman"/>
        </w:rPr>
        <w:t>Georeference</w:t>
      </w:r>
      <w:proofErr w:type="spellEnd"/>
      <w:r w:rsidRPr="00C9258C">
        <w:rPr>
          <w:rFonts w:ascii="Times New Roman" w:hAnsi="Times New Roman" w:cs="Times New Roman"/>
        </w:rPr>
        <w:t xml:space="preserve"> it. </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2. Perform Image analysis and identify features in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images of July and Feb for Lancaster </w:t>
      </w:r>
      <w:r w:rsidR="00BA4241" w:rsidRPr="00C9258C">
        <w:rPr>
          <w:rFonts w:ascii="Times New Roman" w:hAnsi="Times New Roman" w:cs="Times New Roman"/>
        </w:rPr>
        <w:t>County</w:t>
      </w:r>
      <w:r w:rsidRPr="00C9258C">
        <w:rPr>
          <w:rFonts w:ascii="Times New Roman" w:hAnsi="Times New Roman" w:cs="Times New Roman"/>
        </w:rPr>
        <w:t>. (</w:t>
      </w:r>
      <w:r w:rsidR="00C9258C" w:rsidRPr="00C9258C">
        <w:rPr>
          <w:rFonts w:ascii="Times New Roman" w:hAnsi="Times New Roman" w:cs="Times New Roman"/>
        </w:rPr>
        <w:t xml:space="preserve">display </w:t>
      </w:r>
      <w:r w:rsidRPr="00C9258C">
        <w:rPr>
          <w:rFonts w:ascii="Times New Roman" w:hAnsi="Times New Roman" w:cs="Times New Roman"/>
        </w:rPr>
        <w:t xml:space="preserve">false and true color composites) </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3. Compute NDVI</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4. Could mask the image</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5. Perform supervised a</w:t>
      </w:r>
      <w:r w:rsidR="00BA4241" w:rsidRPr="00C9258C">
        <w:rPr>
          <w:rFonts w:ascii="Times New Roman" w:hAnsi="Times New Roman" w:cs="Times New Roman"/>
        </w:rPr>
        <w:t>nd unsupervised classification</w:t>
      </w:r>
    </w:p>
    <w:p w:rsidR="002D7BA1" w:rsidRPr="00C9258C" w:rsidRDefault="002D7BA1" w:rsidP="00D92E74">
      <w:pPr>
        <w:spacing w:after="0" w:line="240" w:lineRule="auto"/>
        <w:jc w:val="both"/>
        <w:rPr>
          <w:rFonts w:ascii="Times New Roman" w:hAnsi="Times New Roman" w:cs="Times New Roman"/>
        </w:rPr>
      </w:pPr>
      <w:r w:rsidRPr="00C9258C">
        <w:rPr>
          <w:rFonts w:ascii="Times New Roman" w:hAnsi="Times New Roman" w:cs="Times New Roman"/>
        </w:rPr>
        <w:t xml:space="preserve">6. Compare </w:t>
      </w:r>
      <w:r w:rsidR="00BA4241" w:rsidRPr="00C9258C">
        <w:rPr>
          <w:rFonts w:ascii="Times New Roman" w:hAnsi="Times New Roman" w:cs="Times New Roman"/>
        </w:rPr>
        <w:t xml:space="preserve">classified map with existing NASS and CALMIT </w:t>
      </w:r>
      <w:proofErr w:type="spellStart"/>
      <w:r w:rsidR="00BA4241" w:rsidRPr="00C9258C">
        <w:rPr>
          <w:rFonts w:ascii="Times New Roman" w:hAnsi="Times New Roman" w:cs="Times New Roman"/>
        </w:rPr>
        <w:t>landuse</w:t>
      </w:r>
      <w:proofErr w:type="spellEnd"/>
      <w:r w:rsidR="00BA4241" w:rsidRPr="00C9258C">
        <w:rPr>
          <w:rFonts w:ascii="Times New Roman" w:hAnsi="Times New Roman" w:cs="Times New Roman"/>
        </w:rPr>
        <w:t xml:space="preserve"> </w:t>
      </w:r>
    </w:p>
    <w:p w:rsidR="00BA4241" w:rsidRPr="00C9258C" w:rsidRDefault="00BA4241" w:rsidP="00D92E74">
      <w:pPr>
        <w:spacing w:after="0" w:line="240" w:lineRule="auto"/>
        <w:jc w:val="both"/>
        <w:rPr>
          <w:rFonts w:ascii="Times New Roman" w:hAnsi="Times New Roman" w:cs="Times New Roman"/>
        </w:rPr>
      </w:pPr>
    </w:p>
    <w:p w:rsidR="00322B46" w:rsidRPr="00C9258C" w:rsidRDefault="00322B46" w:rsidP="00D92E74">
      <w:pPr>
        <w:pStyle w:val="Heading5"/>
        <w:spacing w:before="0" w:after="0"/>
        <w:rPr>
          <w:rFonts w:ascii="Times New Roman" w:hAnsi="Times New Roman"/>
          <w:b/>
          <w:szCs w:val="22"/>
        </w:rPr>
      </w:pPr>
      <w:bookmarkStart w:id="0" w:name="computer"/>
      <w:bookmarkStart w:id="1" w:name="Requirements"/>
      <w:bookmarkStart w:id="2" w:name="_Toc82941374"/>
      <w:bookmarkStart w:id="3" w:name="_Toc179617056"/>
      <w:bookmarkStart w:id="4" w:name="_Toc179617222"/>
      <w:bookmarkEnd w:id="0"/>
      <w:bookmarkEnd w:id="1"/>
      <w:r w:rsidRPr="00C9258C">
        <w:rPr>
          <w:rFonts w:ascii="Times New Roman" w:hAnsi="Times New Roman"/>
          <w:b/>
          <w:szCs w:val="22"/>
        </w:rPr>
        <w:t>Computer and Data Requirements</w:t>
      </w:r>
      <w:bookmarkEnd w:id="2"/>
      <w:bookmarkEnd w:id="3"/>
      <w:bookmarkEnd w:id="4"/>
    </w:p>
    <w:p w:rsidR="00322B46" w:rsidRPr="00C9258C" w:rsidRDefault="00322B46" w:rsidP="00D92E74">
      <w:pPr>
        <w:spacing w:after="0" w:line="240" w:lineRule="auto"/>
        <w:rPr>
          <w:rFonts w:ascii="Times New Roman" w:eastAsia="Arial Unicode MS" w:hAnsi="Times New Roman" w:cs="Times New Roman"/>
          <w:lang w:eastAsia="ja-JP"/>
        </w:rPr>
      </w:pPr>
      <w:r w:rsidRPr="00C9258C">
        <w:rPr>
          <w:rFonts w:ascii="Times New Roman" w:eastAsia="Arial Unicode MS" w:hAnsi="Times New Roman" w:cs="Times New Roman"/>
          <w:lang w:eastAsia="ja-JP"/>
        </w:rPr>
        <w:t xml:space="preserve">To carry out this exercise, you need to have a computer, which runs the </w:t>
      </w:r>
      <w:proofErr w:type="spellStart"/>
      <w:r w:rsidRPr="00C9258C">
        <w:rPr>
          <w:rFonts w:ascii="Times New Roman" w:eastAsia="Arial Unicode MS" w:hAnsi="Times New Roman" w:cs="Times New Roman"/>
          <w:bCs/>
          <w:lang w:eastAsia="ja-JP"/>
        </w:rPr>
        <w:t>ArcInfo</w:t>
      </w:r>
      <w:proofErr w:type="spellEnd"/>
      <w:r w:rsidRPr="00C9258C">
        <w:rPr>
          <w:rFonts w:ascii="Times New Roman" w:eastAsia="Arial Unicode MS" w:hAnsi="Times New Roman" w:cs="Times New Roman"/>
          <w:lang w:eastAsia="ja-JP"/>
        </w:rPr>
        <w:t xml:space="preserve"> version of </w:t>
      </w:r>
      <w:proofErr w:type="spellStart"/>
      <w:r w:rsidRPr="00C9258C">
        <w:rPr>
          <w:rFonts w:ascii="Times New Roman" w:eastAsia="Arial Unicode MS" w:hAnsi="Times New Roman" w:cs="Times New Roman"/>
          <w:lang w:eastAsia="ja-JP"/>
        </w:rPr>
        <w:t>ArcGIS</w:t>
      </w:r>
      <w:proofErr w:type="spellEnd"/>
      <w:r w:rsidRPr="00C9258C">
        <w:rPr>
          <w:rFonts w:ascii="Times New Roman" w:eastAsia="Arial Unicode MS" w:hAnsi="Times New Roman" w:cs="Times New Roman"/>
          <w:lang w:eastAsia="ja-JP"/>
        </w:rPr>
        <w:t xml:space="preserve"> </w:t>
      </w:r>
      <w:r w:rsidR="00C90C4A" w:rsidRPr="00C9258C">
        <w:rPr>
          <w:rFonts w:ascii="Times New Roman" w:eastAsia="Arial Unicode MS" w:hAnsi="Times New Roman" w:cs="Times New Roman"/>
          <w:lang w:eastAsia="ja-JP"/>
        </w:rPr>
        <w:t>10</w:t>
      </w:r>
      <w:r w:rsidRPr="00C9258C">
        <w:rPr>
          <w:rFonts w:ascii="Times New Roman" w:eastAsia="Arial Unicode MS" w:hAnsi="Times New Roman" w:cs="Times New Roman"/>
          <w:lang w:eastAsia="ja-JP"/>
        </w:rPr>
        <w:t xml:space="preserve">. There is no need for </w:t>
      </w:r>
      <w:r w:rsidR="00C90C4A" w:rsidRPr="00C9258C">
        <w:rPr>
          <w:rFonts w:ascii="Times New Roman" w:eastAsia="Arial Unicode MS" w:hAnsi="Times New Roman" w:cs="Times New Roman"/>
          <w:lang w:eastAsia="ja-JP"/>
        </w:rPr>
        <w:t>remote</w:t>
      </w:r>
      <w:r w:rsidRPr="00C9258C">
        <w:rPr>
          <w:rFonts w:ascii="Times New Roman" w:eastAsia="Arial Unicode MS" w:hAnsi="Times New Roman" w:cs="Times New Roman"/>
          <w:lang w:eastAsia="ja-JP"/>
        </w:rPr>
        <w:t xml:space="preserve"> sensing software. The data are provided in the accompanying zip file,</w:t>
      </w:r>
    </w:p>
    <w:p w:rsidR="00322B46" w:rsidRPr="00C9258C" w:rsidRDefault="00322B46" w:rsidP="00D92E74">
      <w:pPr>
        <w:spacing w:after="0" w:line="240" w:lineRule="auto"/>
        <w:rPr>
          <w:rFonts w:ascii="Times New Roman" w:eastAsia="Arial Unicode MS" w:hAnsi="Times New Roman" w:cs="Times New Roman"/>
          <w:lang w:eastAsia="ja-JP"/>
        </w:rPr>
      </w:pPr>
    </w:p>
    <w:p w:rsidR="00322B46" w:rsidRPr="00C9258C" w:rsidRDefault="00322B46" w:rsidP="00D92E74">
      <w:pPr>
        <w:spacing w:after="0" w:line="240" w:lineRule="auto"/>
        <w:rPr>
          <w:rFonts w:ascii="Times New Roman" w:eastAsia="Arial Unicode MS" w:hAnsi="Times New Roman" w:cs="Times New Roman"/>
          <w:b/>
          <w:lang w:eastAsia="ja-JP"/>
        </w:rPr>
      </w:pPr>
      <w:r w:rsidRPr="00C9258C">
        <w:rPr>
          <w:rFonts w:ascii="Times New Roman" w:eastAsia="Arial Unicode MS" w:hAnsi="Times New Roman" w:cs="Times New Roman"/>
          <w:b/>
          <w:lang w:eastAsia="ja-JP"/>
        </w:rPr>
        <w:t xml:space="preserve">Downloading </w:t>
      </w:r>
      <w:proofErr w:type="spellStart"/>
      <w:r w:rsidRPr="00C9258C">
        <w:rPr>
          <w:rFonts w:ascii="Times New Roman" w:eastAsia="Arial Unicode MS" w:hAnsi="Times New Roman" w:cs="Times New Roman"/>
          <w:b/>
          <w:lang w:eastAsia="ja-JP"/>
        </w:rPr>
        <w:t>Landsat</w:t>
      </w:r>
      <w:proofErr w:type="spellEnd"/>
      <w:r w:rsidRPr="00C9258C">
        <w:rPr>
          <w:rFonts w:ascii="Times New Roman" w:eastAsia="Arial Unicode MS" w:hAnsi="Times New Roman" w:cs="Times New Roman"/>
          <w:b/>
          <w:lang w:eastAsia="ja-JP"/>
        </w:rPr>
        <w:t xml:space="preserve"> data</w:t>
      </w:r>
    </w:p>
    <w:p w:rsidR="00322B46" w:rsidRPr="00C9258C" w:rsidRDefault="00322B46" w:rsidP="00D92E74">
      <w:pPr>
        <w:spacing w:after="0" w:line="240" w:lineRule="auto"/>
        <w:rPr>
          <w:rFonts w:ascii="Times New Roman" w:hAnsi="Times New Roman" w:cs="Times New Roman"/>
        </w:rPr>
      </w:pP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can be downloaded </w:t>
      </w:r>
      <w:r w:rsidR="00C9258C">
        <w:rPr>
          <w:rFonts w:ascii="Times New Roman" w:hAnsi="Times New Roman" w:cs="Times New Roman"/>
        </w:rPr>
        <w:t xml:space="preserve">for free </w:t>
      </w:r>
      <w:r w:rsidRPr="00C9258C">
        <w:rPr>
          <w:rFonts w:ascii="Times New Roman" w:hAnsi="Times New Roman" w:cs="Times New Roman"/>
        </w:rPr>
        <w:t xml:space="preserve">from </w:t>
      </w:r>
      <w:hyperlink r:id="rId8" w:history="1">
        <w:r w:rsidRPr="00C9258C">
          <w:rPr>
            <w:rStyle w:val="Hyperlink"/>
            <w:rFonts w:ascii="Times New Roman" w:hAnsi="Times New Roman" w:cs="Times New Roman"/>
          </w:rPr>
          <w:t>http://edcsns17.cr.usgs.gov/EarthExplorer/</w:t>
        </w:r>
      </w:hyperlink>
      <w:r w:rsidRPr="00C9258C">
        <w:rPr>
          <w:rFonts w:ascii="Times New Roman" w:hAnsi="Times New Roman" w:cs="Times New Roman"/>
        </w:rPr>
        <w:t xml:space="preserve"> or </w:t>
      </w:r>
      <w:hyperlink r:id="rId9" w:history="1">
        <w:r w:rsidRPr="00C9258C">
          <w:rPr>
            <w:rStyle w:val="Hyperlink"/>
            <w:rFonts w:ascii="Times New Roman" w:hAnsi="Times New Roman" w:cs="Times New Roman"/>
          </w:rPr>
          <w:t>http://glovis.usgs.gov/</w:t>
        </w:r>
      </w:hyperlink>
      <w:r w:rsidRPr="00C9258C">
        <w:rPr>
          <w:rFonts w:ascii="Times New Roman" w:hAnsi="Times New Roman" w:cs="Times New Roman"/>
        </w:rPr>
        <w:t xml:space="preserve">. USGS global visualization viewer facilitates viewing and downloading of satellite imagery. USGS provides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data in </w:t>
      </w:r>
      <w:r w:rsidRPr="00C9258C">
        <w:rPr>
          <w:rFonts w:ascii="Times New Roman" w:hAnsi="Times New Roman" w:cs="Times New Roman"/>
          <w:b/>
        </w:rPr>
        <w:t>TIFF</w:t>
      </w:r>
      <w:r w:rsidRPr="00C9258C">
        <w:rPr>
          <w:rFonts w:ascii="Times New Roman" w:hAnsi="Times New Roman" w:cs="Times New Roman"/>
        </w:rPr>
        <w:t xml:space="preserve"> format. This data can be converted into other formats using </w:t>
      </w:r>
      <w:proofErr w:type="spellStart"/>
      <w:r w:rsidRPr="00C9258C">
        <w:rPr>
          <w:rFonts w:ascii="Times New Roman" w:hAnsi="Times New Roman" w:cs="Times New Roman"/>
        </w:rPr>
        <w:t>ArcGIS</w:t>
      </w:r>
      <w:proofErr w:type="spellEnd"/>
      <w:r w:rsidRPr="00C9258C">
        <w:rPr>
          <w:rFonts w:ascii="Times New Roman" w:hAnsi="Times New Roman" w:cs="Times New Roman"/>
        </w:rPr>
        <w:t xml:space="preserve"> or any image processing software (</w:t>
      </w:r>
      <w:r w:rsidRPr="00C9258C">
        <w:rPr>
          <w:rFonts w:ascii="Times New Roman" w:hAnsi="Times New Roman" w:cs="Times New Roman"/>
          <w:b/>
        </w:rPr>
        <w:t>i.e. ERDAS-IMAGINE, ENVI</w:t>
      </w:r>
      <w:r w:rsidRPr="00C9258C">
        <w:rPr>
          <w:rFonts w:ascii="Times New Roman" w:hAnsi="Times New Roman" w:cs="Times New Roman"/>
        </w:rPr>
        <w:t xml:space="preserv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satellite passes over earth, the area can be identified by the path and row combination. Our study area is under the path 2</w:t>
      </w:r>
      <w:r w:rsidR="00C9258C">
        <w:rPr>
          <w:rFonts w:ascii="Times New Roman" w:hAnsi="Times New Roman" w:cs="Times New Roman"/>
        </w:rPr>
        <w:t>8</w:t>
      </w:r>
      <w:r w:rsidRPr="00C9258C">
        <w:rPr>
          <w:rFonts w:ascii="Times New Roman" w:hAnsi="Times New Roman" w:cs="Times New Roman"/>
        </w:rPr>
        <w:t xml:space="preserve"> row 32. This is southeastern part of Nebraska and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passes over this area at approximately 10:15 CST. Each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has a unique identifier. Our dataset has identifier LT50290322005251EDC00. All the information regarding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can be found in Header file of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data.  These files will end with _GCP and _MTL. These files also contain the information regarding each band pertinent to that scene. Useful information like center and corner coordinates of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is also provided in the header file. A screen shot of </w:t>
      </w:r>
      <w:r w:rsidR="00C9258C">
        <w:rPr>
          <w:rFonts w:ascii="Times New Roman" w:hAnsi="Times New Roman" w:cs="Times New Roman"/>
        </w:rPr>
        <w:t xml:space="preserve">sample </w:t>
      </w:r>
      <w:r w:rsidRPr="00C9258C">
        <w:rPr>
          <w:rFonts w:ascii="Times New Roman" w:hAnsi="Times New Roman" w:cs="Times New Roman"/>
        </w:rPr>
        <w:t xml:space="preserve">attributes for this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is provided below.</w:t>
      </w:r>
    </w:p>
    <w:p w:rsidR="00322B46" w:rsidRPr="00C9258C" w:rsidRDefault="00322B46" w:rsidP="00D92E74">
      <w:pPr>
        <w:spacing w:after="0" w:line="240" w:lineRule="auto"/>
        <w:jc w:val="both"/>
        <w:rPr>
          <w:rFonts w:ascii="Times New Roman" w:hAnsi="Times New Roman" w:cs="Times New Roman"/>
        </w:rPr>
      </w:pPr>
      <w:r w:rsidRPr="00C9258C">
        <w:rPr>
          <w:rFonts w:ascii="Times New Roman" w:hAnsi="Times New Roman" w:cs="Times New Roman"/>
          <w:noProof/>
        </w:rPr>
        <w:lastRenderedPageBreak/>
        <w:drawing>
          <wp:inline distT="0" distB="0" distL="0" distR="0">
            <wp:extent cx="3071283" cy="3068198"/>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3076052" cy="3072963"/>
                    </a:xfrm>
                    <a:prstGeom prst="rect">
                      <a:avLst/>
                    </a:prstGeom>
                    <a:noFill/>
                    <a:ln w="9525">
                      <a:noFill/>
                      <a:miter lim="800000"/>
                      <a:headEnd/>
                      <a:tailEnd/>
                    </a:ln>
                  </pic:spPr>
                </pic:pic>
              </a:graphicData>
            </a:graphic>
          </wp:inline>
        </w:drawing>
      </w:r>
    </w:p>
    <w:p w:rsidR="007467ED" w:rsidRPr="00C9258C" w:rsidRDefault="007467ED" w:rsidP="00D92E74">
      <w:pPr>
        <w:spacing w:after="0" w:line="240" w:lineRule="auto"/>
        <w:jc w:val="both"/>
        <w:rPr>
          <w:rFonts w:ascii="Times New Roman" w:hAnsi="Times New Roman" w:cs="Times New Roman"/>
        </w:rPr>
      </w:pPr>
    </w:p>
    <w:p w:rsidR="00322B46" w:rsidRPr="00C9258C" w:rsidRDefault="00322B46" w:rsidP="00367EF3">
      <w:pPr>
        <w:spacing w:after="0" w:line="240" w:lineRule="auto"/>
        <w:rPr>
          <w:rFonts w:ascii="Times New Roman" w:hAnsi="Times New Roman" w:cs="Times New Roman"/>
        </w:rPr>
      </w:pP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has 7 different bands. These bands are useful for extracting various information related to vegetation, temperature, clouds, soil moisture, biomass, rocks, minerals and so on.  Below are details of band designation for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TM. More detailed information can be found at </w:t>
      </w:r>
      <w:hyperlink r:id="rId11" w:history="1">
        <w:r w:rsidRPr="00C9258C">
          <w:rPr>
            <w:rStyle w:val="Hyperlink"/>
            <w:rFonts w:ascii="Times New Roman" w:hAnsi="Times New Roman" w:cs="Times New Roman"/>
          </w:rPr>
          <w:t>http://egsc.usgs.gov/isb/pubs/factsheets/fs02303.html</w:t>
        </w:r>
      </w:hyperlink>
      <w:r w:rsidRPr="00C9258C">
        <w:rPr>
          <w:rFonts w:ascii="Times New Roman" w:hAnsi="Times New Roman" w:cs="Times New Roman"/>
        </w:rPr>
        <w:t>.</w:t>
      </w:r>
    </w:p>
    <w:p w:rsidR="007467ED" w:rsidRPr="00C9258C" w:rsidRDefault="007467ED" w:rsidP="00D92E74">
      <w:pPr>
        <w:spacing w:after="0" w:line="240" w:lineRule="auto"/>
        <w:rPr>
          <w:rFonts w:ascii="Times New Roman" w:hAnsi="Times New Roman" w:cs="Times New Roman"/>
        </w:rPr>
      </w:pPr>
    </w:p>
    <w:tbl>
      <w:tblPr>
        <w:tblW w:w="9056" w:type="dxa"/>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single" w:sz="8" w:space="0" w:color="808080" w:themeColor="background1" w:themeShade="80"/>
          <w:insideV w:val="single" w:sz="8" w:space="0" w:color="808080" w:themeColor="background1" w:themeShade="80"/>
        </w:tblBorders>
        <w:tblCellMar>
          <w:left w:w="0" w:type="dxa"/>
          <w:right w:w="0" w:type="dxa"/>
        </w:tblCellMar>
        <w:tblLook w:val="04A0"/>
      </w:tblPr>
      <w:tblGrid>
        <w:gridCol w:w="838"/>
        <w:gridCol w:w="1440"/>
        <w:gridCol w:w="1478"/>
        <w:gridCol w:w="4172"/>
        <w:gridCol w:w="1128"/>
      </w:tblGrid>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061CBE"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8"/>
                <w:szCs w:val="18"/>
              </w:rPr>
            </w:pPr>
            <w:r w:rsidRPr="00C9258C">
              <w:rPr>
                <w:rFonts w:ascii="Times New Roman" w:hAnsi="Times New Roman" w:cs="Times New Roman"/>
                <w:b/>
                <w:sz w:val="18"/>
                <w:szCs w:val="18"/>
              </w:rPr>
              <w:t>Band</w:t>
            </w:r>
          </w:p>
        </w:tc>
        <w:tc>
          <w:tcPr>
            <w:tcW w:w="1440" w:type="dxa"/>
            <w:vAlign w:val="center"/>
          </w:tcPr>
          <w:p w:rsidR="00322B46" w:rsidRPr="00C9258C" w:rsidRDefault="00322B46" w:rsidP="00D92E74">
            <w:pPr>
              <w:spacing w:after="0" w:line="240" w:lineRule="auto"/>
              <w:rPr>
                <w:rFonts w:ascii="Times New Roman" w:hAnsi="Times New Roman" w:cs="Times New Roman"/>
                <w:sz w:val="18"/>
                <w:szCs w:val="18"/>
              </w:rPr>
            </w:pPr>
            <w:r w:rsidRPr="00C9258C">
              <w:rPr>
                <w:rFonts w:ascii="Times New Roman" w:hAnsi="Times New Roman" w:cs="Times New Roman"/>
                <w:b/>
                <w:bCs/>
                <w:sz w:val="18"/>
                <w:szCs w:val="18"/>
              </w:rPr>
              <w:t>Spectral Bands</w:t>
            </w:r>
            <w:r w:rsidRPr="00C9258C">
              <w:rPr>
                <w:rFonts w:ascii="Times New Roman" w:hAnsi="Times New Roman" w:cs="Times New Roman"/>
                <w:b/>
                <w:bCs/>
                <w:sz w:val="18"/>
                <w:szCs w:val="18"/>
                <w:vertAlign w:val="superscript"/>
              </w:rPr>
              <w:t>1</w:t>
            </w:r>
          </w:p>
        </w:tc>
        <w:tc>
          <w:tcPr>
            <w:tcW w:w="1478" w:type="dxa"/>
            <w:tcMar>
              <w:top w:w="0" w:type="dxa"/>
              <w:left w:w="108" w:type="dxa"/>
              <w:bottom w:w="0" w:type="dxa"/>
              <w:right w:w="108" w:type="dxa"/>
            </w:tcMa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Wavelength  (micrometers)</w:t>
            </w:r>
          </w:p>
        </w:tc>
        <w:tc>
          <w:tcPr>
            <w:tcW w:w="4172" w:type="dxa"/>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18"/>
                <w:szCs w:val="18"/>
              </w:rPr>
            </w:pPr>
            <w:r w:rsidRPr="00C9258C">
              <w:rPr>
                <w:rFonts w:ascii="Times New Roman" w:hAnsi="Times New Roman" w:cs="Times New Roman"/>
                <w:b/>
                <w:bCs/>
                <w:sz w:val="18"/>
                <w:szCs w:val="18"/>
              </w:rPr>
              <w:t>Potential Information Content</w:t>
            </w:r>
          </w:p>
        </w:tc>
        <w:tc>
          <w:tcPr>
            <w:tcW w:w="1128" w:type="dxa"/>
            <w:tcMar>
              <w:top w:w="0" w:type="dxa"/>
              <w:left w:w="108" w:type="dxa"/>
              <w:bottom w:w="0" w:type="dxa"/>
              <w:right w:w="108" w:type="dxa"/>
            </w:tcMa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
                <w:bCs/>
                <w:sz w:val="18"/>
                <w:szCs w:val="18"/>
              </w:rPr>
              <w:t>Resolution (meters)</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1</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Blue</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0.45 - 0.52</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soil and rock surfaces from vegetation. Provides increased penetration of water bodies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2</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Green</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0.52 - 0.60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Useful for assessing plant vigor</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3</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Red</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0.63 - 0.69</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vegetation slopes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4</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Near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0.76 - 0.90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Biomass content and shorelines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5</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Mid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1.55 - 1.75</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Discriminates moisture content of soil and vegetation; penetrates thin clouds.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6</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Thermal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10.40 - 12.50</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thermal mapping and estimated soil moisture</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120</w:t>
            </w:r>
          </w:p>
        </w:tc>
      </w:tr>
      <w:tr w:rsidR="00322B46" w:rsidRPr="00C9258C" w:rsidTr="00061CBE">
        <w:trPr>
          <w:jc w:val="center"/>
        </w:trPr>
        <w:tc>
          <w:tcPr>
            <w:tcW w:w="83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bCs/>
                <w:sz w:val="18"/>
                <w:szCs w:val="18"/>
              </w:rPr>
              <w:t>Band 7</w:t>
            </w:r>
          </w:p>
        </w:tc>
        <w:tc>
          <w:tcPr>
            <w:tcW w:w="1440" w:type="dxa"/>
            <w:vAlign w:val="center"/>
          </w:tcPr>
          <w:p w:rsidR="00322B46" w:rsidRPr="00C9258C" w:rsidRDefault="00061CBE" w:rsidP="00061CBE">
            <w:pPr>
              <w:spacing w:after="0" w:line="240" w:lineRule="auto"/>
              <w:rPr>
                <w:rFonts w:ascii="Times New Roman" w:hAnsi="Times New Roman" w:cs="Times New Roman"/>
                <w:sz w:val="18"/>
                <w:szCs w:val="18"/>
              </w:rPr>
            </w:pPr>
            <w:r w:rsidRPr="00C9258C">
              <w:rPr>
                <w:rFonts w:ascii="Times New Roman" w:hAnsi="Times New Roman" w:cs="Times New Roman"/>
                <w:sz w:val="18"/>
                <w:szCs w:val="18"/>
              </w:rPr>
              <w:t xml:space="preserve">  </w:t>
            </w:r>
            <w:r w:rsidR="00322B46" w:rsidRPr="00C9258C">
              <w:rPr>
                <w:rFonts w:ascii="Times New Roman" w:hAnsi="Times New Roman" w:cs="Times New Roman"/>
                <w:sz w:val="18"/>
                <w:szCs w:val="18"/>
              </w:rPr>
              <w:t>Mid  IR</w:t>
            </w:r>
          </w:p>
        </w:tc>
        <w:tc>
          <w:tcPr>
            <w:tcW w:w="147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2.08 - 2.35</w:t>
            </w:r>
          </w:p>
        </w:tc>
        <w:tc>
          <w:tcPr>
            <w:tcW w:w="4172" w:type="dxa"/>
            <w:vAlign w:val="center"/>
          </w:tcPr>
          <w:p w:rsidR="00322B46" w:rsidRPr="00C9258C" w:rsidRDefault="00322B46" w:rsidP="00061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8"/>
                <w:szCs w:val="18"/>
              </w:rPr>
            </w:pPr>
            <w:r w:rsidRPr="00C9258C">
              <w:rPr>
                <w:rFonts w:ascii="Times New Roman" w:hAnsi="Times New Roman" w:cs="Times New Roman"/>
                <w:sz w:val="18"/>
                <w:szCs w:val="18"/>
              </w:rPr>
              <w:t>Mapping hydrothermally altered rocks associated with mineral deposits</w:t>
            </w:r>
          </w:p>
        </w:tc>
        <w:tc>
          <w:tcPr>
            <w:tcW w:w="1128" w:type="dxa"/>
            <w:tcMar>
              <w:top w:w="0" w:type="dxa"/>
              <w:left w:w="108" w:type="dxa"/>
              <w:bottom w:w="0" w:type="dxa"/>
              <w:right w:w="108" w:type="dxa"/>
            </w:tcMar>
            <w:vAlign w:val="center"/>
            <w:hideMark/>
          </w:tcPr>
          <w:p w:rsidR="00322B46" w:rsidRPr="00C9258C" w:rsidRDefault="00322B46" w:rsidP="00D92E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8"/>
                <w:szCs w:val="18"/>
              </w:rPr>
            </w:pPr>
            <w:r w:rsidRPr="00C9258C">
              <w:rPr>
                <w:rFonts w:ascii="Times New Roman" w:hAnsi="Times New Roman" w:cs="Times New Roman"/>
                <w:sz w:val="18"/>
                <w:szCs w:val="18"/>
              </w:rPr>
              <w:t>30</w:t>
            </w:r>
          </w:p>
        </w:tc>
      </w:tr>
    </w:tbl>
    <w:p w:rsidR="00322B46" w:rsidRPr="00C9258C" w:rsidRDefault="00322B46" w:rsidP="00D92E74">
      <w:pPr>
        <w:pStyle w:val="ListParagraph"/>
        <w:ind w:left="0"/>
        <w:rPr>
          <w:sz w:val="22"/>
          <w:szCs w:val="22"/>
        </w:rPr>
      </w:pPr>
      <w:r w:rsidRPr="00C9258C">
        <w:rPr>
          <w:sz w:val="22"/>
          <w:szCs w:val="22"/>
          <w:vertAlign w:val="superscript"/>
        </w:rPr>
        <w:t>1</w:t>
      </w:r>
      <w:r w:rsidRPr="00C9258C">
        <w:rPr>
          <w:sz w:val="22"/>
          <w:szCs w:val="22"/>
        </w:rPr>
        <w:t>: IR stands for infrared</w:t>
      </w:r>
    </w:p>
    <w:p w:rsidR="007467ED" w:rsidRPr="00C9258C" w:rsidRDefault="007467ED" w:rsidP="00D92E74">
      <w:pPr>
        <w:spacing w:after="0" w:line="240" w:lineRule="auto"/>
        <w:rPr>
          <w:rFonts w:ascii="Times New Roman" w:hAnsi="Times New Roman" w:cs="Times New Roman"/>
        </w:rPr>
      </w:pPr>
    </w:p>
    <w:p w:rsidR="00322B46" w:rsidRPr="00C9258C" w:rsidRDefault="00322B46" w:rsidP="00367EF3">
      <w:pPr>
        <w:spacing w:after="0" w:line="240" w:lineRule="auto"/>
        <w:rPr>
          <w:rFonts w:ascii="Times New Roman" w:hAnsi="Times New Roman" w:cs="Times New Roman"/>
        </w:rPr>
      </w:pPr>
      <w:r w:rsidRPr="00C9258C">
        <w:rPr>
          <w:rFonts w:ascii="Times New Roman" w:hAnsi="Times New Roman" w:cs="Times New Roman"/>
        </w:rPr>
        <w:t xml:space="preserve">Various composites can be mapped to facilitate viewing of the raw imagery. A </w:t>
      </w:r>
      <w:r w:rsidRPr="00C9258C">
        <w:rPr>
          <w:rFonts w:ascii="Times New Roman" w:hAnsi="Times New Roman" w:cs="Times New Roman"/>
          <w:b/>
        </w:rPr>
        <w:t>false color composite</w:t>
      </w:r>
      <w:r w:rsidRPr="00C9258C">
        <w:rPr>
          <w:rFonts w:ascii="Times New Roman" w:hAnsi="Times New Roman" w:cs="Times New Roman"/>
        </w:rPr>
        <w:t xml:space="preserve"> of near infrared is useful for observing spatial distribution of the vegetation in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scene </w:t>
      </w:r>
      <w:r w:rsidRPr="00C9258C">
        <w:rPr>
          <w:rFonts w:ascii="Times New Roman" w:hAnsi="Times New Roman" w:cs="Times New Roman"/>
          <w:color w:val="000025"/>
        </w:rPr>
        <w:t>by combining bands 2, 3 &amp; 4 (</w:t>
      </w:r>
      <w:r w:rsidRPr="00C9258C">
        <w:rPr>
          <w:rFonts w:ascii="Times New Roman" w:hAnsi="Times New Roman" w:cs="Times New Roman"/>
          <w:color w:val="000000"/>
        </w:rPr>
        <w:t>RGB)</w:t>
      </w:r>
      <w:r w:rsidRPr="00C9258C">
        <w:rPr>
          <w:rFonts w:ascii="Times New Roman" w:hAnsi="Times New Roman" w:cs="Times New Roman"/>
          <w:color w:val="000025"/>
        </w:rPr>
        <w:t xml:space="preserve">. We are going to </w:t>
      </w:r>
      <w:r w:rsidRPr="00C9258C">
        <w:rPr>
          <w:rFonts w:ascii="Times New Roman" w:hAnsi="Times New Roman" w:cs="Times New Roman"/>
        </w:rPr>
        <w:t xml:space="preserve">generate the </w:t>
      </w:r>
      <w:r w:rsidR="00C9258C" w:rsidRPr="00C9258C">
        <w:rPr>
          <w:rFonts w:ascii="Times New Roman" w:hAnsi="Times New Roman" w:cs="Times New Roman"/>
          <w:b/>
        </w:rPr>
        <w:t xml:space="preserve">true </w:t>
      </w:r>
      <w:r w:rsidRPr="00C9258C">
        <w:rPr>
          <w:rFonts w:ascii="Times New Roman" w:hAnsi="Times New Roman" w:cs="Times New Roman"/>
          <w:b/>
        </w:rPr>
        <w:t>color composite</w:t>
      </w:r>
      <w:r w:rsidRPr="00C9258C">
        <w:rPr>
          <w:rFonts w:ascii="Times New Roman" w:hAnsi="Times New Roman" w:cs="Times New Roman"/>
        </w:rPr>
        <w:t xml:space="preserve"> by using spectral bands 2 (green), 3 (red), and 4 (near infrared). </w:t>
      </w:r>
    </w:p>
    <w:p w:rsidR="00C90C4A" w:rsidRPr="00C9258C" w:rsidRDefault="00C90C4A" w:rsidP="00D92E74">
      <w:pPr>
        <w:spacing w:after="0" w:line="240" w:lineRule="auto"/>
        <w:rPr>
          <w:rFonts w:ascii="Times New Roman" w:hAnsi="Times New Roman" w:cs="Times New Roman"/>
        </w:rPr>
      </w:pPr>
    </w:p>
    <w:p w:rsidR="00C90C4A" w:rsidRPr="00C9258C" w:rsidRDefault="00C90C4A" w:rsidP="00D92E74">
      <w:pPr>
        <w:spacing w:after="0" w:line="240" w:lineRule="auto"/>
        <w:rPr>
          <w:rFonts w:ascii="Times New Roman" w:hAnsi="Times New Roman" w:cs="Times New Roman"/>
          <w:b/>
          <w:sz w:val="26"/>
        </w:rPr>
      </w:pPr>
      <w:r w:rsidRPr="00C9258C">
        <w:rPr>
          <w:rFonts w:ascii="Times New Roman" w:hAnsi="Times New Roman" w:cs="Times New Roman"/>
          <w:b/>
          <w:sz w:val="26"/>
        </w:rPr>
        <w:t xml:space="preserve">Part I – Georeferencing </w:t>
      </w:r>
    </w:p>
    <w:p w:rsidR="00534B24" w:rsidRPr="00C9258C" w:rsidRDefault="00534B24" w:rsidP="00D92E74">
      <w:pPr>
        <w:spacing w:after="0" w:line="240" w:lineRule="auto"/>
        <w:rPr>
          <w:rFonts w:ascii="Times New Roman" w:hAnsi="Times New Roman" w:cs="Times New Roman"/>
          <w:b/>
        </w:rPr>
      </w:pPr>
    </w:p>
    <w:p w:rsidR="00C90C4A" w:rsidRPr="00C9258C" w:rsidRDefault="00E335A6" w:rsidP="00D92E74">
      <w:pPr>
        <w:spacing w:after="0" w:line="240" w:lineRule="auto"/>
        <w:rPr>
          <w:rFonts w:ascii="Times New Roman" w:hAnsi="Times New Roman" w:cs="Times New Roman"/>
        </w:rPr>
      </w:pPr>
      <w:r w:rsidRPr="00C9258C">
        <w:rPr>
          <w:rFonts w:ascii="Times New Roman" w:hAnsi="Times New Roman" w:cs="Times New Roman"/>
        </w:rPr>
        <w:t>Raster data or imagery served by various agencies usually has spatial reference.</w:t>
      </w:r>
      <w:r w:rsidR="00C9258C">
        <w:rPr>
          <w:rFonts w:ascii="Times New Roman" w:hAnsi="Times New Roman" w:cs="Times New Roman"/>
        </w:rPr>
        <w:t xml:space="preserve"> However sometimes the location</w:t>
      </w:r>
      <w:r w:rsidRPr="00C9258C">
        <w:rPr>
          <w:rFonts w:ascii="Times New Roman" w:hAnsi="Times New Roman" w:cs="Times New Roman"/>
        </w:rPr>
        <w:t xml:space="preserve"> information delivered with them is inadequate and the data does not align properly with other data you may have. </w:t>
      </w:r>
      <w:r w:rsidR="0014220D" w:rsidRPr="00C9258C">
        <w:rPr>
          <w:rFonts w:ascii="Times New Roman" w:hAnsi="Times New Roman" w:cs="Times New Roman"/>
        </w:rPr>
        <w:t xml:space="preserve">Sometimes raster data is digitized using scanned paper maps and co-ordinate system needs to be assigned.  </w:t>
      </w:r>
      <w:r w:rsidRPr="00C9258C">
        <w:rPr>
          <w:rFonts w:ascii="Times New Roman" w:hAnsi="Times New Roman" w:cs="Times New Roman"/>
        </w:rPr>
        <w:t xml:space="preserve">Thus, to use some raster datasets in conjunction with your other spatial data, you may need to align, or </w:t>
      </w:r>
      <w:proofErr w:type="spellStart"/>
      <w:r w:rsidRPr="00C9258C">
        <w:rPr>
          <w:rFonts w:ascii="Times New Roman" w:hAnsi="Times New Roman" w:cs="Times New Roman"/>
        </w:rPr>
        <w:t>georeference</w:t>
      </w:r>
      <w:proofErr w:type="spellEnd"/>
      <w:r w:rsidRPr="00C9258C">
        <w:rPr>
          <w:rFonts w:ascii="Times New Roman" w:hAnsi="Times New Roman" w:cs="Times New Roman"/>
        </w:rPr>
        <w:t xml:space="preserve">, to a map coordinate system. </w:t>
      </w:r>
      <w:hyperlink r:id="rId12" w:tooltip="Glossary term:georeferencing" w:history="1">
        <w:r w:rsidR="000D1D69" w:rsidRPr="00C9258C">
          <w:rPr>
            <w:rStyle w:val="Hyperlink"/>
            <w:rFonts w:ascii="Times New Roman" w:hAnsi="Times New Roman" w:cs="Times New Roman"/>
            <w:color w:val="000000" w:themeColor="text1"/>
            <w:u w:val="none"/>
          </w:rPr>
          <w:t>Georeferencing</w:t>
        </w:r>
      </w:hyperlink>
      <w:r w:rsidR="000D1D69" w:rsidRPr="00C9258C">
        <w:rPr>
          <w:rFonts w:ascii="Times New Roman" w:hAnsi="Times New Roman" w:cs="Times New Roman"/>
        </w:rPr>
        <w:t xml:space="preserve"> raster data allows it to be viewed, queried, and analyzed with other geographic data.</w:t>
      </w:r>
    </w:p>
    <w:p w:rsidR="00534B24" w:rsidRPr="00C9258C" w:rsidRDefault="004F1B90"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In this exercise, we will use Google map to as a source raw image to be </w:t>
      </w:r>
      <w:proofErr w:type="spellStart"/>
      <w:r w:rsidRPr="00C9258C">
        <w:rPr>
          <w:rFonts w:ascii="Times New Roman" w:hAnsi="Times New Roman" w:cs="Times New Roman"/>
        </w:rPr>
        <w:t>georeferenced</w:t>
      </w:r>
      <w:proofErr w:type="spellEnd"/>
      <w:r w:rsidRPr="00C9258C">
        <w:rPr>
          <w:rFonts w:ascii="Times New Roman" w:hAnsi="Times New Roman" w:cs="Times New Roman"/>
        </w:rPr>
        <w:t xml:space="preserve">. With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10 we can use Bing maps directly in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as </w:t>
      </w:r>
      <w:proofErr w:type="spellStart"/>
      <w:r w:rsidRPr="00C9258C">
        <w:rPr>
          <w:rFonts w:ascii="Times New Roman" w:hAnsi="Times New Roman" w:cs="Times New Roman"/>
        </w:rPr>
        <w:t>basemaps</w:t>
      </w:r>
      <w:proofErr w:type="spellEnd"/>
      <w:r w:rsidRPr="00C9258C">
        <w:rPr>
          <w:rFonts w:ascii="Times New Roman" w:hAnsi="Times New Roman" w:cs="Times New Roman"/>
        </w:rPr>
        <w:t xml:space="preserve">. But </w:t>
      </w:r>
      <w:proofErr w:type="spellStart"/>
      <w:r w:rsidRPr="00C9258C">
        <w:rPr>
          <w:rFonts w:ascii="Times New Roman" w:hAnsi="Times New Roman" w:cs="Times New Roman"/>
        </w:rPr>
        <w:t>google</w:t>
      </w:r>
      <w:proofErr w:type="spellEnd"/>
      <w:r w:rsidRPr="00C9258C">
        <w:rPr>
          <w:rFonts w:ascii="Times New Roman" w:hAnsi="Times New Roman" w:cs="Times New Roman"/>
        </w:rPr>
        <w:t xml:space="preserve"> map is just an illustration of how we can use our own map and add spatial reference to it.</w:t>
      </w:r>
      <w:r w:rsidR="00367EF3" w:rsidRPr="00C9258C">
        <w:rPr>
          <w:rFonts w:ascii="Times New Roman" w:hAnsi="Times New Roman" w:cs="Times New Roman"/>
        </w:rPr>
        <w:t xml:space="preserve"> The mapped could be scanned image of your field map or any other scanned hard copy map.</w:t>
      </w:r>
    </w:p>
    <w:p w:rsidR="004F1B90" w:rsidRPr="00C9258C" w:rsidRDefault="004F1B90" w:rsidP="00D92E74">
      <w:pPr>
        <w:spacing w:after="0" w:line="240" w:lineRule="auto"/>
        <w:rPr>
          <w:rFonts w:ascii="Times New Roman" w:hAnsi="Times New Roman" w:cs="Times New Roman"/>
        </w:rPr>
      </w:pPr>
      <w:r w:rsidRPr="00C9258C">
        <w:rPr>
          <w:rFonts w:ascii="Times New Roman" w:hAnsi="Times New Roman" w:cs="Times New Roman"/>
        </w:rPr>
        <w:t xml:space="preserve"> </w:t>
      </w:r>
    </w:p>
    <w:p w:rsidR="00C20573" w:rsidRPr="00C9258C" w:rsidRDefault="004F1B90" w:rsidP="00367EF3">
      <w:pPr>
        <w:spacing w:after="0" w:line="240" w:lineRule="auto"/>
        <w:rPr>
          <w:rFonts w:ascii="Times New Roman" w:hAnsi="Times New Roman" w:cs="Times New Roman"/>
        </w:rPr>
      </w:pPr>
      <w:r w:rsidRPr="00C9258C">
        <w:rPr>
          <w:rFonts w:ascii="Times New Roman" w:hAnsi="Times New Roman" w:cs="Times New Roman"/>
        </w:rPr>
        <w:t xml:space="preserve">Go to </w:t>
      </w:r>
      <w:hyperlink r:id="rId13" w:history="1">
        <w:r w:rsidR="003360EB" w:rsidRPr="00C9258C">
          <w:rPr>
            <w:rStyle w:val="Hyperlink"/>
            <w:rFonts w:ascii="Times New Roman" w:hAnsi="Times New Roman" w:cs="Times New Roman"/>
          </w:rPr>
          <w:t>http://maps.google.com/</w:t>
        </w:r>
      </w:hyperlink>
      <w:r w:rsidR="003360EB" w:rsidRPr="00C9258C">
        <w:rPr>
          <w:rFonts w:ascii="Times New Roman" w:hAnsi="Times New Roman" w:cs="Times New Roman"/>
        </w:rPr>
        <w:t xml:space="preserve">. Search for </w:t>
      </w:r>
      <w:r w:rsidR="003360EB" w:rsidRPr="00C9258C">
        <w:rPr>
          <w:rFonts w:ascii="Times New Roman" w:hAnsi="Times New Roman" w:cs="Times New Roman"/>
          <w:b/>
        </w:rPr>
        <w:t>Lincoln, NE</w:t>
      </w:r>
      <w:r w:rsidR="003360EB" w:rsidRPr="00C9258C">
        <w:rPr>
          <w:rFonts w:ascii="Times New Roman" w:hAnsi="Times New Roman" w:cs="Times New Roman"/>
        </w:rPr>
        <w:t xml:space="preserve">. </w:t>
      </w:r>
      <w:r w:rsidR="00C20573" w:rsidRPr="00C9258C">
        <w:rPr>
          <w:rFonts w:ascii="Times New Roman" w:hAnsi="Times New Roman" w:cs="Times New Roman"/>
        </w:rPr>
        <w:t xml:space="preserve">Click on the </w:t>
      </w:r>
      <w:r w:rsidR="00C20573" w:rsidRPr="00C9258C">
        <w:rPr>
          <w:rFonts w:ascii="Times New Roman" w:hAnsi="Times New Roman" w:cs="Times New Roman"/>
          <w:b/>
        </w:rPr>
        <w:t>Satellite option</w:t>
      </w:r>
      <w:r w:rsidR="00C20573" w:rsidRPr="00C9258C">
        <w:rPr>
          <w:rFonts w:ascii="Times New Roman" w:hAnsi="Times New Roman" w:cs="Times New Roman"/>
        </w:rPr>
        <w:t xml:space="preserve"> on </w:t>
      </w:r>
      <w:r w:rsidR="00C20573" w:rsidRPr="00C9258C">
        <w:rPr>
          <w:rFonts w:ascii="Times New Roman" w:hAnsi="Times New Roman" w:cs="Times New Roman"/>
          <w:b/>
        </w:rPr>
        <w:t>upper right</w:t>
      </w:r>
      <w:r w:rsidR="00C20573" w:rsidRPr="00C9258C">
        <w:rPr>
          <w:rFonts w:ascii="Times New Roman" w:hAnsi="Times New Roman" w:cs="Times New Roman"/>
        </w:rPr>
        <w:t xml:space="preserve"> </w:t>
      </w:r>
      <w:r w:rsidR="00C20573" w:rsidRPr="00C9258C">
        <w:rPr>
          <w:rFonts w:ascii="Times New Roman" w:hAnsi="Times New Roman" w:cs="Times New Roman"/>
          <w:b/>
        </w:rPr>
        <w:t>corn</w:t>
      </w:r>
      <w:r w:rsidR="00534B24" w:rsidRPr="00C9258C">
        <w:rPr>
          <w:rFonts w:ascii="Times New Roman" w:hAnsi="Times New Roman" w:cs="Times New Roman"/>
          <w:b/>
        </w:rPr>
        <w:t>er</w:t>
      </w:r>
      <w:r w:rsidR="00C20573" w:rsidRPr="00C9258C">
        <w:rPr>
          <w:rFonts w:ascii="Times New Roman" w:hAnsi="Times New Roman" w:cs="Times New Roman"/>
        </w:rPr>
        <w:t xml:space="preserve"> of </w:t>
      </w:r>
      <w:proofErr w:type="spellStart"/>
      <w:r w:rsidR="00C20573" w:rsidRPr="00C9258C">
        <w:rPr>
          <w:rFonts w:ascii="Times New Roman" w:hAnsi="Times New Roman" w:cs="Times New Roman"/>
        </w:rPr>
        <w:t>google</w:t>
      </w:r>
      <w:proofErr w:type="spellEnd"/>
      <w:r w:rsidR="00C20573" w:rsidRPr="00C9258C">
        <w:rPr>
          <w:rFonts w:ascii="Times New Roman" w:hAnsi="Times New Roman" w:cs="Times New Roman"/>
        </w:rPr>
        <w:t xml:space="preserve"> map. On the Northwest side of the map you will see </w:t>
      </w:r>
      <w:r w:rsidR="00C20573" w:rsidRPr="00C9258C">
        <w:rPr>
          <w:rFonts w:ascii="Times New Roman" w:hAnsi="Times New Roman" w:cs="Times New Roman"/>
          <w:b/>
        </w:rPr>
        <w:t>Capitol Beach Lake</w:t>
      </w:r>
      <w:r w:rsidR="00C20573" w:rsidRPr="00C9258C">
        <w:rPr>
          <w:rFonts w:ascii="Times New Roman" w:hAnsi="Times New Roman" w:cs="Times New Roman"/>
        </w:rPr>
        <w:t xml:space="preserve"> near </w:t>
      </w:r>
      <w:r w:rsidR="00C20573" w:rsidRPr="00C9258C">
        <w:rPr>
          <w:rFonts w:ascii="Times New Roman" w:hAnsi="Times New Roman" w:cs="Times New Roman"/>
          <w:b/>
        </w:rPr>
        <w:t>I-80</w:t>
      </w:r>
      <w:r w:rsidR="00C20573" w:rsidRPr="00C9258C">
        <w:rPr>
          <w:rFonts w:ascii="Times New Roman" w:hAnsi="Times New Roman" w:cs="Times New Roman"/>
        </w:rPr>
        <w:t>. Interstate 80 is a major transcontinental corridor connecting California and New York City.</w:t>
      </w:r>
    </w:p>
    <w:p w:rsidR="00534B24" w:rsidRPr="00C9258C" w:rsidRDefault="00534B24" w:rsidP="00367EF3">
      <w:pPr>
        <w:spacing w:after="0" w:line="240" w:lineRule="auto"/>
        <w:rPr>
          <w:rFonts w:ascii="Times New Roman" w:hAnsi="Times New Roman" w:cs="Times New Roman"/>
        </w:rPr>
      </w:pPr>
    </w:p>
    <w:p w:rsidR="004A1BA3" w:rsidRPr="00C9258C" w:rsidRDefault="004A1BA3" w:rsidP="00367EF3">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845451"/>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943600" cy="2845451"/>
                    </a:xfrm>
                    <a:prstGeom prst="rect">
                      <a:avLst/>
                    </a:prstGeom>
                    <a:noFill/>
                    <a:ln w="9525">
                      <a:noFill/>
                      <a:miter lim="800000"/>
                      <a:headEnd/>
                      <a:tailEnd/>
                    </a:ln>
                  </pic:spPr>
                </pic:pic>
              </a:graphicData>
            </a:graphic>
          </wp:inline>
        </w:drawing>
      </w:r>
    </w:p>
    <w:p w:rsidR="00534B24" w:rsidRPr="00C9258C" w:rsidRDefault="00534B24" w:rsidP="00367EF3">
      <w:pPr>
        <w:spacing w:after="0" w:line="240" w:lineRule="auto"/>
        <w:rPr>
          <w:rFonts w:ascii="Times New Roman" w:hAnsi="Times New Roman" w:cs="Times New Roman"/>
        </w:rPr>
      </w:pPr>
    </w:p>
    <w:p w:rsidR="00534B24" w:rsidRPr="00C9258C" w:rsidRDefault="00A52965" w:rsidP="00D92E74">
      <w:pPr>
        <w:spacing w:after="0" w:line="240" w:lineRule="auto"/>
        <w:rPr>
          <w:rFonts w:ascii="Times New Roman" w:hAnsi="Times New Roman" w:cs="Times New Roman"/>
        </w:rPr>
      </w:pPr>
      <w:r w:rsidRPr="00C9258C">
        <w:rPr>
          <w:rFonts w:ascii="Times New Roman" w:hAnsi="Times New Roman" w:cs="Times New Roman"/>
        </w:rPr>
        <w:t xml:space="preserve">Go to </w:t>
      </w:r>
      <w:r w:rsidRPr="00C9258C">
        <w:rPr>
          <w:rFonts w:ascii="Times New Roman" w:hAnsi="Times New Roman" w:cs="Times New Roman"/>
          <w:b/>
        </w:rPr>
        <w:t xml:space="preserve">New! </w:t>
      </w:r>
      <w:r w:rsidRPr="00C9258C">
        <w:rPr>
          <w:rFonts w:ascii="Times New Roman" w:hAnsi="Times New Roman" w:cs="Times New Roman"/>
        </w:rPr>
        <w:t>On upper right corner of the webpage</w:t>
      </w:r>
      <w:r w:rsidRPr="00C9258C">
        <w:rPr>
          <w:rFonts w:ascii="Times New Roman" w:hAnsi="Times New Roman" w:cs="Times New Roman"/>
          <w:b/>
        </w:rPr>
        <w:t xml:space="preserve">. </w:t>
      </w:r>
      <w:r w:rsidRPr="00C9258C">
        <w:rPr>
          <w:rFonts w:ascii="Times New Roman" w:hAnsi="Times New Roman" w:cs="Times New Roman"/>
        </w:rPr>
        <w:t>Enable</w:t>
      </w:r>
      <w:r w:rsidRPr="00C9258C">
        <w:rPr>
          <w:rFonts w:ascii="Times New Roman" w:hAnsi="Times New Roman" w:cs="Times New Roman"/>
          <w:b/>
        </w:rPr>
        <w:t xml:space="preserv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Marker. </w:t>
      </w:r>
      <w:r w:rsidRPr="00C9258C">
        <w:rPr>
          <w:rFonts w:ascii="Times New Roman" w:hAnsi="Times New Roman" w:cs="Times New Roman"/>
        </w:rPr>
        <w:t xml:space="preserve"> This will enable to mark the longitude and latitudes of the locations of the map. You can also </w:t>
      </w:r>
      <w:r w:rsidR="004A1BA3" w:rsidRPr="00C9258C">
        <w:rPr>
          <w:rFonts w:ascii="Times New Roman" w:hAnsi="Times New Roman" w:cs="Times New Roman"/>
        </w:rPr>
        <w:t>enable</w:t>
      </w:r>
      <w:r w:rsidRPr="00C9258C">
        <w:rPr>
          <w:rFonts w:ascii="Times New Roman" w:hAnsi="Times New Roman" w:cs="Times New Roman"/>
        </w:rPr>
        <w:t xml:space="preserv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w:t>
      </w:r>
      <w:proofErr w:type="spellStart"/>
      <w:r w:rsidRPr="00C9258C">
        <w:rPr>
          <w:rFonts w:ascii="Times New Roman" w:hAnsi="Times New Roman" w:cs="Times New Roman"/>
          <w:b/>
        </w:rPr>
        <w:t>Tooptip</w:t>
      </w:r>
      <w:proofErr w:type="spellEnd"/>
      <w:r w:rsidRPr="00C9258C">
        <w:rPr>
          <w:rFonts w:ascii="Times New Roman" w:hAnsi="Times New Roman" w:cs="Times New Roman"/>
        </w:rPr>
        <w:t xml:space="preserve"> as well if you wish. </w:t>
      </w:r>
      <w:r w:rsidR="00534B24" w:rsidRPr="00C9258C">
        <w:rPr>
          <w:rFonts w:ascii="Times New Roman" w:hAnsi="Times New Roman" w:cs="Times New Roman"/>
          <w:b/>
        </w:rPr>
        <w:t>Right click</w:t>
      </w:r>
      <w:r w:rsidR="00534B24" w:rsidRPr="00C9258C">
        <w:rPr>
          <w:rFonts w:ascii="Times New Roman" w:hAnsi="Times New Roman" w:cs="Times New Roman"/>
        </w:rPr>
        <w:t xml:space="preserve"> on the point where you need to mark the lat-long </w:t>
      </w:r>
      <w:r w:rsidR="00C9258C" w:rsidRPr="00C9258C">
        <w:rPr>
          <w:rFonts w:ascii="Times New Roman" w:hAnsi="Times New Roman" w:cs="Times New Roman"/>
        </w:rPr>
        <w:t xml:space="preserve">select </w:t>
      </w:r>
      <w:r w:rsidR="00C9258C" w:rsidRPr="00C9258C">
        <w:rPr>
          <w:rFonts w:ascii="Times New Roman" w:hAnsi="Times New Roman" w:cs="Times New Roman"/>
          <w:b/>
        </w:rPr>
        <w:t xml:space="preserve">drop </w:t>
      </w:r>
      <w:proofErr w:type="spellStart"/>
      <w:r w:rsidR="00C9258C" w:rsidRPr="00C9258C">
        <w:rPr>
          <w:rFonts w:ascii="Times New Roman" w:hAnsi="Times New Roman" w:cs="Times New Roman"/>
          <w:b/>
        </w:rPr>
        <w:t>latlng</w:t>
      </w:r>
      <w:proofErr w:type="spellEnd"/>
      <w:r w:rsidR="00C9258C" w:rsidRPr="00C9258C">
        <w:rPr>
          <w:rFonts w:ascii="Times New Roman" w:hAnsi="Times New Roman" w:cs="Times New Roman"/>
        </w:rPr>
        <w:t xml:space="preserve"> option. To z</w:t>
      </w:r>
      <w:r w:rsidR="00534B24" w:rsidRPr="00C9258C">
        <w:rPr>
          <w:rFonts w:ascii="Times New Roman" w:hAnsi="Times New Roman" w:cs="Times New Roman"/>
        </w:rPr>
        <w:t xml:space="preserve">oom in </w:t>
      </w:r>
      <w:r w:rsidR="00C9258C" w:rsidRPr="00C9258C">
        <w:rPr>
          <w:rFonts w:ascii="Times New Roman" w:hAnsi="Times New Roman" w:cs="Times New Roman"/>
        </w:rPr>
        <w:t xml:space="preserve">the specific are </w:t>
      </w:r>
      <w:r w:rsidR="00534B24" w:rsidRPr="00C9258C">
        <w:rPr>
          <w:rFonts w:ascii="Times New Roman" w:hAnsi="Times New Roman" w:cs="Times New Roman"/>
        </w:rPr>
        <w:t xml:space="preserve">using </w:t>
      </w:r>
      <w:r w:rsidR="00534B24" w:rsidRPr="00C9258C">
        <w:rPr>
          <w:rFonts w:ascii="Times New Roman" w:hAnsi="Times New Roman" w:cs="Times New Roman"/>
          <w:b/>
        </w:rPr>
        <w:t>right click</w:t>
      </w:r>
      <w:r w:rsidR="00534B24" w:rsidRPr="00C9258C">
        <w:rPr>
          <w:rFonts w:ascii="Times New Roman" w:hAnsi="Times New Roman" w:cs="Times New Roman"/>
        </w:rPr>
        <w:t xml:space="preserve"> </w:t>
      </w:r>
      <w:r w:rsidR="00C9258C" w:rsidRPr="00C9258C">
        <w:rPr>
          <w:rFonts w:ascii="Times New Roman" w:hAnsi="Times New Roman" w:cs="Times New Roman"/>
        </w:rPr>
        <w:t xml:space="preserve">and select </w:t>
      </w:r>
      <w:r w:rsidR="00C9258C" w:rsidRPr="00C9258C">
        <w:rPr>
          <w:rFonts w:ascii="Times New Roman" w:hAnsi="Times New Roman" w:cs="Times New Roman"/>
          <w:b/>
        </w:rPr>
        <w:t>zoom in</w:t>
      </w:r>
      <w:r w:rsidR="00C9258C" w:rsidRPr="00C9258C">
        <w:rPr>
          <w:rFonts w:ascii="Times New Roman" w:hAnsi="Times New Roman" w:cs="Times New Roman"/>
        </w:rPr>
        <w:t xml:space="preserve"> option. It is handy compared to zoom in bar on the Google.</w:t>
      </w:r>
      <w:r w:rsidR="00C9258C">
        <w:rPr>
          <w:rFonts w:ascii="Times New Roman" w:hAnsi="Times New Roman" w:cs="Times New Roman"/>
        </w:rPr>
        <w:t xml:space="preserve"> </w:t>
      </w:r>
    </w:p>
    <w:p w:rsidR="00A52965" w:rsidRPr="00C9258C" w:rsidRDefault="00A52965" w:rsidP="00D92E74">
      <w:pPr>
        <w:spacing w:after="0" w:line="240" w:lineRule="auto"/>
        <w:rPr>
          <w:rFonts w:ascii="Times New Roman" w:hAnsi="Times New Roman" w:cs="Times New Roman"/>
        </w:rPr>
      </w:pPr>
      <w:r w:rsidRPr="00C9258C">
        <w:rPr>
          <w:rFonts w:ascii="Times New Roman" w:hAnsi="Times New Roman" w:cs="Times New Roman"/>
          <w:b/>
        </w:rPr>
        <w:t xml:space="preserve"> </w:t>
      </w:r>
    </w:p>
    <w:p w:rsidR="001D5857" w:rsidRPr="00C9258C" w:rsidRDefault="004A1BA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1855899"/>
            <wp:effectExtent l="1905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5943600" cy="1855899"/>
                    </a:xfrm>
                    <a:prstGeom prst="rect">
                      <a:avLst/>
                    </a:prstGeom>
                    <a:noFill/>
                    <a:ln w="9525">
                      <a:noFill/>
                      <a:miter lim="800000"/>
                      <a:headEnd/>
                      <a:tailEnd/>
                    </a:ln>
                  </pic:spPr>
                </pic:pic>
              </a:graphicData>
            </a:graphic>
          </wp:inline>
        </w:drawing>
      </w:r>
    </w:p>
    <w:p w:rsidR="00534B24" w:rsidRPr="00C9258C" w:rsidRDefault="00534B24" w:rsidP="00D92E74">
      <w:pPr>
        <w:spacing w:after="0" w:line="240" w:lineRule="auto"/>
        <w:rPr>
          <w:rFonts w:ascii="Times New Roman" w:hAnsi="Times New Roman" w:cs="Times New Roman"/>
        </w:rPr>
      </w:pPr>
    </w:p>
    <w:p w:rsidR="001D5857" w:rsidRDefault="00A52965" w:rsidP="00D92E74">
      <w:pPr>
        <w:spacing w:after="0" w:line="240" w:lineRule="auto"/>
        <w:rPr>
          <w:rFonts w:ascii="Times New Roman" w:hAnsi="Times New Roman" w:cs="Times New Roman"/>
        </w:rPr>
      </w:pPr>
      <w:r w:rsidRPr="00C9258C">
        <w:rPr>
          <w:rFonts w:ascii="Times New Roman" w:hAnsi="Times New Roman" w:cs="Times New Roman"/>
        </w:rPr>
        <w:t xml:space="preserve">Raster is </w:t>
      </w:r>
      <w:r w:rsidR="004A1BA3" w:rsidRPr="00C9258C">
        <w:rPr>
          <w:rFonts w:ascii="Times New Roman" w:hAnsi="Times New Roman" w:cs="Times New Roman"/>
        </w:rPr>
        <w:t>georeferenced using</w:t>
      </w:r>
      <w:r w:rsidRPr="00C9258C">
        <w:rPr>
          <w:rFonts w:ascii="Times New Roman" w:hAnsi="Times New Roman" w:cs="Times New Roman"/>
        </w:rPr>
        <w:t xml:space="preserve"> existing spatial data (</w:t>
      </w:r>
      <w:r w:rsidRPr="00C9258C">
        <w:rPr>
          <w:rFonts w:ascii="Times New Roman" w:hAnsi="Times New Roman" w:cs="Times New Roman"/>
          <w:b/>
        </w:rPr>
        <w:t>target data</w:t>
      </w:r>
      <w:r w:rsidRPr="00C9258C">
        <w:rPr>
          <w:rFonts w:ascii="Times New Roman" w:hAnsi="Times New Roman" w:cs="Times New Roman"/>
        </w:rPr>
        <w:t>), such as a vector feature class, that resides in the desired map coordinate system. The process involves identifying a series of ground control points—</w:t>
      </w:r>
      <w:r w:rsidRPr="00C9258C">
        <w:rPr>
          <w:rFonts w:ascii="Times New Roman" w:hAnsi="Times New Roman" w:cs="Times New Roman"/>
          <w:b/>
        </w:rPr>
        <w:t xml:space="preserve">known </w:t>
      </w:r>
      <w:proofErr w:type="spellStart"/>
      <w:r w:rsidRPr="00C9258C">
        <w:rPr>
          <w:rFonts w:ascii="Times New Roman" w:hAnsi="Times New Roman" w:cs="Times New Roman"/>
          <w:b/>
        </w:rPr>
        <w:t>x,y</w:t>
      </w:r>
      <w:proofErr w:type="spellEnd"/>
      <w:r w:rsidRPr="00C9258C">
        <w:rPr>
          <w:rFonts w:ascii="Times New Roman" w:hAnsi="Times New Roman" w:cs="Times New Roman"/>
          <w:b/>
        </w:rPr>
        <w:t xml:space="preserve"> coordinates</w:t>
      </w:r>
      <w:r w:rsidRPr="00C9258C">
        <w:rPr>
          <w:rFonts w:ascii="Times New Roman" w:hAnsi="Times New Roman" w:cs="Times New Roman"/>
        </w:rPr>
        <w:t>—that link locations on the raster dataset with locations in the spatially referenced data (</w:t>
      </w:r>
      <w:r w:rsidRPr="00C9258C">
        <w:rPr>
          <w:rFonts w:ascii="Times New Roman" w:hAnsi="Times New Roman" w:cs="Times New Roman"/>
          <w:b/>
        </w:rPr>
        <w:t>target data</w:t>
      </w:r>
      <w:r w:rsidRPr="00C9258C">
        <w:rPr>
          <w:rFonts w:ascii="Times New Roman" w:hAnsi="Times New Roman" w:cs="Times New Roman"/>
        </w:rPr>
        <w:t xml:space="preserve">). </w:t>
      </w:r>
      <w:r w:rsidRPr="00C9258C">
        <w:rPr>
          <w:rFonts w:ascii="Times New Roman" w:hAnsi="Times New Roman" w:cs="Times New Roman"/>
          <w:b/>
        </w:rPr>
        <w:t>Control points</w:t>
      </w:r>
      <w:r w:rsidRPr="00C9258C">
        <w:rPr>
          <w:rFonts w:ascii="Times New Roman" w:hAnsi="Times New Roman" w:cs="Times New Roman"/>
        </w:rPr>
        <w:t xml:space="preserve"> are locations that can be accurately identified on the raster </w:t>
      </w:r>
      <w:r w:rsidRPr="00C9258C">
        <w:rPr>
          <w:rFonts w:ascii="Times New Roman" w:hAnsi="Times New Roman" w:cs="Times New Roman"/>
        </w:rPr>
        <w:lastRenderedPageBreak/>
        <w:t xml:space="preserve">dataset and in real-world coordinates. There are many different types of features that can be used as identifiable locations, such as </w:t>
      </w:r>
      <w:r w:rsidRPr="00C9258C">
        <w:rPr>
          <w:rFonts w:ascii="Times New Roman" w:hAnsi="Times New Roman" w:cs="Times New Roman"/>
          <w:b/>
        </w:rPr>
        <w:t xml:space="preserve">road or stream intersections, the mouth of a stream, </w:t>
      </w:r>
      <w:r w:rsidR="00617AC6" w:rsidRPr="00C9258C">
        <w:rPr>
          <w:rFonts w:ascii="Times New Roman" w:hAnsi="Times New Roman" w:cs="Times New Roman"/>
          <w:b/>
        </w:rPr>
        <w:t>rocky</w:t>
      </w:r>
      <w:r w:rsidRPr="00C9258C">
        <w:rPr>
          <w:rFonts w:ascii="Times New Roman" w:hAnsi="Times New Roman" w:cs="Times New Roman"/>
          <w:b/>
        </w:rPr>
        <w:t xml:space="preserve"> outcrops, the end of a jetty of land, the corner of an established field, street corners, or the intersection of two hedgerows</w:t>
      </w:r>
      <w:r w:rsidRPr="00C9258C">
        <w:rPr>
          <w:rFonts w:ascii="Times New Roman" w:hAnsi="Times New Roman" w:cs="Times New Roman"/>
        </w:rPr>
        <w:t>.</w:t>
      </w:r>
      <w:r w:rsidR="00923F15" w:rsidRPr="00C9258C">
        <w:rPr>
          <w:rFonts w:ascii="Times New Roman" w:hAnsi="Times New Roman" w:cs="Times New Roman"/>
        </w:rPr>
        <w:t xml:space="preserve"> </w:t>
      </w:r>
      <w:r w:rsidR="00E55850" w:rsidRPr="00C9258C">
        <w:rPr>
          <w:rFonts w:ascii="Times New Roman" w:hAnsi="Times New Roman" w:cs="Times New Roman"/>
        </w:rPr>
        <w:t xml:space="preserve"> </w:t>
      </w:r>
    </w:p>
    <w:p w:rsidR="00C9258C" w:rsidRPr="00C9258C" w:rsidRDefault="00C9258C" w:rsidP="00D92E74">
      <w:pPr>
        <w:spacing w:after="0" w:line="240" w:lineRule="auto"/>
        <w:rPr>
          <w:rFonts w:ascii="Times New Roman" w:hAnsi="Times New Roman" w:cs="Times New Roman"/>
        </w:rPr>
      </w:pPr>
    </w:p>
    <w:p w:rsidR="007E4A9C" w:rsidRDefault="00E55850" w:rsidP="00D92E74">
      <w:pPr>
        <w:spacing w:after="0" w:line="240" w:lineRule="auto"/>
        <w:rPr>
          <w:rFonts w:ascii="Times New Roman" w:hAnsi="Times New Roman" w:cs="Times New Roman"/>
        </w:rPr>
      </w:pPr>
      <w:r w:rsidRPr="00C9258C">
        <w:rPr>
          <w:rFonts w:ascii="Times New Roman" w:hAnsi="Times New Roman" w:cs="Times New Roman"/>
        </w:rPr>
        <w:t xml:space="preserve">Similar to shown in figure, try to identify the control points which are unique and easy to locate on the map.  </w:t>
      </w:r>
      <w:r w:rsidR="008E40F8" w:rsidRPr="00C9258C">
        <w:rPr>
          <w:rFonts w:ascii="Times New Roman" w:hAnsi="Times New Roman" w:cs="Times New Roman"/>
        </w:rPr>
        <w:t xml:space="preserve">Try to avoid control points which are too close to each other. Also try to find </w:t>
      </w:r>
      <w:r w:rsidR="008E40F8" w:rsidRPr="00C9258C">
        <w:rPr>
          <w:rFonts w:ascii="Times New Roman" w:hAnsi="Times New Roman" w:cs="Times New Roman"/>
          <w:b/>
        </w:rPr>
        <w:t>control points</w:t>
      </w:r>
      <w:r w:rsidR="008E40F8" w:rsidRPr="00C9258C">
        <w:rPr>
          <w:rFonts w:ascii="Times New Roman" w:hAnsi="Times New Roman" w:cs="Times New Roman"/>
        </w:rPr>
        <w:t xml:space="preserve"> from all regions of the image. </w:t>
      </w:r>
      <w:r w:rsidRPr="00C9258C">
        <w:rPr>
          <w:rFonts w:ascii="Times New Roman" w:hAnsi="Times New Roman" w:cs="Times New Roman"/>
        </w:rPr>
        <w:t xml:space="preserve">Capture the screen using </w:t>
      </w:r>
      <w:proofErr w:type="spellStart"/>
      <w:r w:rsidRPr="00C9258C">
        <w:rPr>
          <w:rFonts w:ascii="Times New Roman" w:hAnsi="Times New Roman" w:cs="Times New Roman"/>
          <w:b/>
        </w:rPr>
        <w:t>PrintScreen</w:t>
      </w:r>
      <w:proofErr w:type="spellEnd"/>
      <w:r w:rsidRPr="00C9258C">
        <w:rPr>
          <w:rFonts w:ascii="Times New Roman" w:hAnsi="Times New Roman" w:cs="Times New Roman"/>
        </w:rPr>
        <w:t xml:space="preserve"> button on keyboard and paste it in Paint and save it as an image. Paint can be opened </w:t>
      </w:r>
      <w:r w:rsidR="00A15E50" w:rsidRPr="00C9258C">
        <w:rPr>
          <w:rFonts w:ascii="Times New Roman" w:hAnsi="Times New Roman" w:cs="Times New Roman"/>
        </w:rPr>
        <w:t xml:space="preserve">on windows PC </w:t>
      </w:r>
      <w:r w:rsidRPr="00C9258C">
        <w:rPr>
          <w:rFonts w:ascii="Times New Roman" w:hAnsi="Times New Roman" w:cs="Times New Roman"/>
        </w:rPr>
        <w:t xml:space="preserve">from </w:t>
      </w:r>
      <w:r w:rsidR="00C9258C" w:rsidRPr="00C9258C">
        <w:rPr>
          <w:rFonts w:ascii="Times New Roman" w:hAnsi="Times New Roman" w:cs="Times New Roman"/>
          <w:b/>
        </w:rPr>
        <w:t>Start/Programs/Accessories/Paint</w:t>
      </w:r>
      <w:r w:rsidRPr="00C9258C">
        <w:rPr>
          <w:rFonts w:ascii="Times New Roman" w:hAnsi="Times New Roman" w:cs="Times New Roman"/>
        </w:rPr>
        <w:t xml:space="preserve">. Note </w:t>
      </w:r>
      <w:r w:rsidR="00844041" w:rsidRPr="00C9258C">
        <w:rPr>
          <w:rFonts w:ascii="Times New Roman" w:hAnsi="Times New Roman" w:cs="Times New Roman"/>
        </w:rPr>
        <w:t>down</w:t>
      </w:r>
      <w:r w:rsidRPr="00C9258C">
        <w:rPr>
          <w:rFonts w:ascii="Times New Roman" w:hAnsi="Times New Roman" w:cs="Times New Roman"/>
        </w:rPr>
        <w:t xml:space="preserve"> the </w:t>
      </w:r>
      <w:r w:rsidRPr="00C9258C">
        <w:rPr>
          <w:rFonts w:ascii="Times New Roman" w:hAnsi="Times New Roman" w:cs="Times New Roman"/>
          <w:b/>
        </w:rPr>
        <w:t>Latitude and longitude</w:t>
      </w:r>
      <w:r w:rsidRPr="00C9258C">
        <w:rPr>
          <w:rFonts w:ascii="Times New Roman" w:hAnsi="Times New Roman" w:cs="Times New Roman"/>
        </w:rPr>
        <w:t xml:space="preserve"> info</w:t>
      </w:r>
      <w:r w:rsidR="007E4A9C" w:rsidRPr="00C9258C">
        <w:rPr>
          <w:rFonts w:ascii="Times New Roman" w:hAnsi="Times New Roman" w:cs="Times New Roman"/>
        </w:rPr>
        <w:t xml:space="preserve">rmation for each </w:t>
      </w:r>
      <w:r w:rsidR="007E4A9C" w:rsidRPr="00C9258C">
        <w:rPr>
          <w:rFonts w:ascii="Times New Roman" w:hAnsi="Times New Roman" w:cs="Times New Roman"/>
          <w:b/>
        </w:rPr>
        <w:t>control point</w:t>
      </w:r>
      <w:r w:rsidR="007E4A9C" w:rsidRPr="00C9258C">
        <w:rPr>
          <w:rFonts w:ascii="Times New Roman" w:hAnsi="Times New Roman" w:cs="Times New Roman"/>
        </w:rPr>
        <w:t xml:space="preserve"> and save the image as </w:t>
      </w:r>
      <w:r w:rsidR="007E4A9C" w:rsidRPr="00C9258C">
        <w:rPr>
          <w:rFonts w:ascii="Times New Roman" w:hAnsi="Times New Roman" w:cs="Times New Roman"/>
          <w:b/>
        </w:rPr>
        <w:t>ControlPts.TIF</w:t>
      </w:r>
      <w:r w:rsidR="007E4A9C" w:rsidRPr="00C9258C">
        <w:rPr>
          <w:rFonts w:ascii="Times New Roman" w:hAnsi="Times New Roman" w:cs="Times New Roman"/>
        </w:rPr>
        <w:t>. This will be your reference if you note the control points incorrectly</w:t>
      </w:r>
      <w:r w:rsidR="00C9258C">
        <w:rPr>
          <w:rFonts w:ascii="Times New Roman" w:hAnsi="Times New Roman" w:cs="Times New Roman"/>
        </w:rPr>
        <w:t>.</w:t>
      </w:r>
    </w:p>
    <w:p w:rsidR="00C9258C" w:rsidRPr="00C9258C" w:rsidRDefault="00C9258C" w:rsidP="00D92E74">
      <w:pPr>
        <w:spacing w:after="0" w:line="240" w:lineRule="auto"/>
        <w:rPr>
          <w:rFonts w:ascii="Times New Roman" w:hAnsi="Times New Roman" w:cs="Times New Roman"/>
        </w:rPr>
      </w:pPr>
    </w:p>
    <w:p w:rsidR="001D5857" w:rsidRPr="00C9258C" w:rsidRDefault="00A15E50"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0048" cy="4710252"/>
            <wp:effectExtent l="19050" t="0" r="3552"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b="10612"/>
                    <a:stretch>
                      <a:fillRect/>
                    </a:stretch>
                  </pic:blipFill>
                  <pic:spPr bwMode="auto">
                    <a:xfrm>
                      <a:off x="0" y="0"/>
                      <a:ext cx="5940048" cy="4710252"/>
                    </a:xfrm>
                    <a:prstGeom prst="rect">
                      <a:avLst/>
                    </a:prstGeom>
                    <a:noFill/>
                    <a:ln w="9525">
                      <a:noFill/>
                      <a:miter lim="800000"/>
                      <a:headEnd/>
                      <a:tailEnd/>
                    </a:ln>
                  </pic:spPr>
                </pic:pic>
              </a:graphicData>
            </a:graphic>
          </wp:inline>
        </w:drawing>
      </w:r>
    </w:p>
    <w:p w:rsidR="00534B24" w:rsidRPr="00C9258C" w:rsidRDefault="00534B24" w:rsidP="00A15E50">
      <w:pPr>
        <w:spacing w:after="0" w:line="240" w:lineRule="auto"/>
        <w:rPr>
          <w:rFonts w:ascii="Times New Roman" w:hAnsi="Times New Roman" w:cs="Times New Roman"/>
        </w:rPr>
      </w:pPr>
    </w:p>
    <w:p w:rsidR="00A15E50" w:rsidRPr="00C9258C" w:rsidRDefault="00A15E50" w:rsidP="00A15E50">
      <w:pPr>
        <w:spacing w:after="0" w:line="240" w:lineRule="auto"/>
        <w:rPr>
          <w:rFonts w:ascii="Times New Roman" w:hAnsi="Times New Roman" w:cs="Times New Roman"/>
        </w:rPr>
      </w:pPr>
      <w:r w:rsidRPr="00C9258C">
        <w:rPr>
          <w:rFonts w:ascii="Times New Roman" w:hAnsi="Times New Roman" w:cs="Times New Roman"/>
        </w:rPr>
        <w:t xml:space="preserve">Close the </w:t>
      </w:r>
      <w:proofErr w:type="spellStart"/>
      <w:r w:rsidRPr="00C9258C">
        <w:rPr>
          <w:rFonts w:ascii="Times New Roman" w:hAnsi="Times New Roman" w:cs="Times New Roman"/>
          <w:b/>
        </w:rPr>
        <w:t>LatLng</w:t>
      </w:r>
      <w:proofErr w:type="spellEnd"/>
      <w:r w:rsidRPr="00C9258C">
        <w:rPr>
          <w:rFonts w:ascii="Times New Roman" w:hAnsi="Times New Roman" w:cs="Times New Roman"/>
          <w:b/>
        </w:rPr>
        <w:t xml:space="preserve"> Tooltip </w:t>
      </w:r>
      <w:r w:rsidRPr="00C9258C">
        <w:rPr>
          <w:rFonts w:ascii="Times New Roman" w:hAnsi="Times New Roman" w:cs="Times New Roman"/>
        </w:rPr>
        <w:t xml:space="preserve">and uncheck the </w:t>
      </w:r>
      <w:r w:rsidRPr="00C9258C">
        <w:rPr>
          <w:rFonts w:ascii="Times New Roman" w:hAnsi="Times New Roman" w:cs="Times New Roman"/>
          <w:b/>
        </w:rPr>
        <w:t xml:space="preserve">Show </w:t>
      </w:r>
      <w:proofErr w:type="spellStart"/>
      <w:r w:rsidRPr="00C9258C">
        <w:rPr>
          <w:rFonts w:ascii="Times New Roman" w:hAnsi="Times New Roman" w:cs="Times New Roman"/>
          <w:b/>
        </w:rPr>
        <w:t>lables</w:t>
      </w:r>
      <w:proofErr w:type="spellEnd"/>
      <w:r w:rsidRPr="00C9258C">
        <w:rPr>
          <w:rFonts w:ascii="Times New Roman" w:hAnsi="Times New Roman" w:cs="Times New Roman"/>
        </w:rPr>
        <w:t xml:space="preserve"> option under satellite.  Again capture the screen, open the paint and paste the image. </w:t>
      </w:r>
      <w:r w:rsidR="00E42D33" w:rsidRPr="00C9258C">
        <w:rPr>
          <w:rFonts w:ascii="Times New Roman" w:hAnsi="Times New Roman" w:cs="Times New Roman"/>
        </w:rPr>
        <w:t xml:space="preserve">Crop the image to clean the sides of the image. </w:t>
      </w:r>
      <w:r w:rsidR="00A36E46" w:rsidRPr="00C9258C">
        <w:rPr>
          <w:rFonts w:ascii="Times New Roman" w:hAnsi="Times New Roman" w:cs="Times New Roman"/>
        </w:rPr>
        <w:t xml:space="preserve">You have been provided with </w:t>
      </w:r>
      <w:r w:rsidR="00A36E46" w:rsidRPr="00CC7480">
        <w:rPr>
          <w:rFonts w:ascii="Times New Roman" w:hAnsi="Times New Roman" w:cs="Times New Roman"/>
          <w:b/>
        </w:rPr>
        <w:t>Lancaster county feature class, NASS and CALMIT land use maps</w:t>
      </w:r>
      <w:r w:rsidR="00A36E46" w:rsidRPr="00C9258C">
        <w:rPr>
          <w:rFonts w:ascii="Times New Roman" w:hAnsi="Times New Roman" w:cs="Times New Roman"/>
        </w:rPr>
        <w:t xml:space="preserve"> for comparison after we </w:t>
      </w:r>
      <w:proofErr w:type="spellStart"/>
      <w:r w:rsidR="00A36E46" w:rsidRPr="00C9258C">
        <w:rPr>
          <w:rFonts w:ascii="Times New Roman" w:hAnsi="Times New Roman" w:cs="Times New Roman"/>
        </w:rPr>
        <w:t>georeference</w:t>
      </w:r>
      <w:proofErr w:type="spellEnd"/>
      <w:r w:rsidR="00A36E46" w:rsidRPr="00C9258C">
        <w:rPr>
          <w:rFonts w:ascii="Times New Roman" w:hAnsi="Times New Roman" w:cs="Times New Roman"/>
        </w:rPr>
        <w:t xml:space="preserve"> the Google captured image. Entire data is under </w:t>
      </w:r>
      <w:r w:rsidR="00A36E46" w:rsidRPr="00C9258C">
        <w:rPr>
          <w:rFonts w:ascii="Times New Roman" w:hAnsi="Times New Roman" w:cs="Times New Roman"/>
          <w:b/>
        </w:rPr>
        <w:t xml:space="preserve">Lancaster </w:t>
      </w:r>
      <w:proofErr w:type="spellStart"/>
      <w:r w:rsidR="00A36E46" w:rsidRPr="00C9258C">
        <w:rPr>
          <w:rFonts w:ascii="Times New Roman" w:hAnsi="Times New Roman" w:cs="Times New Roman"/>
          <w:b/>
        </w:rPr>
        <w:t>Geodatabse</w:t>
      </w:r>
      <w:proofErr w:type="spellEnd"/>
      <w:r w:rsidR="00A36E46" w:rsidRPr="00C9258C">
        <w:rPr>
          <w:rFonts w:ascii="Times New Roman" w:hAnsi="Times New Roman" w:cs="Times New Roman"/>
        </w:rPr>
        <w:t xml:space="preserve"> in </w:t>
      </w:r>
      <w:r w:rsidR="00A36E46" w:rsidRPr="00CC7480">
        <w:rPr>
          <w:rFonts w:ascii="Times New Roman" w:hAnsi="Times New Roman" w:cs="Times New Roman"/>
          <w:b/>
        </w:rPr>
        <w:t>Ex6</w:t>
      </w:r>
      <w:r w:rsidR="00A36E46" w:rsidRPr="00C9258C">
        <w:rPr>
          <w:rFonts w:ascii="Times New Roman" w:hAnsi="Times New Roman" w:cs="Times New Roman"/>
        </w:rPr>
        <w:t xml:space="preserve"> folder. Go to </w:t>
      </w:r>
      <w:proofErr w:type="spellStart"/>
      <w:r w:rsidR="00A36E46" w:rsidRPr="00C9258C">
        <w:rPr>
          <w:rFonts w:ascii="Times New Roman" w:hAnsi="Times New Roman" w:cs="Times New Roman"/>
        </w:rPr>
        <w:t>ArcCatalog</w:t>
      </w:r>
      <w:proofErr w:type="spellEnd"/>
      <w:r w:rsidR="00A36E46" w:rsidRPr="00C9258C">
        <w:rPr>
          <w:rFonts w:ascii="Times New Roman" w:hAnsi="Times New Roman" w:cs="Times New Roman"/>
        </w:rPr>
        <w:t xml:space="preserve"> and under the Ex 6 folder create and </w:t>
      </w:r>
      <w:r w:rsidR="00A36E46" w:rsidRPr="00CC7480">
        <w:rPr>
          <w:rFonts w:ascii="Times New Roman" w:hAnsi="Times New Roman" w:cs="Times New Roman"/>
          <w:b/>
        </w:rPr>
        <w:t xml:space="preserve">new personal </w:t>
      </w:r>
      <w:proofErr w:type="spellStart"/>
      <w:r w:rsidR="00A36E46" w:rsidRPr="00CC7480">
        <w:rPr>
          <w:rFonts w:ascii="Times New Roman" w:hAnsi="Times New Roman" w:cs="Times New Roman"/>
          <w:b/>
        </w:rPr>
        <w:t>geodatabase</w:t>
      </w:r>
      <w:proofErr w:type="spellEnd"/>
      <w:r w:rsidR="00A36E46" w:rsidRPr="00C9258C">
        <w:rPr>
          <w:rFonts w:ascii="Times New Roman" w:hAnsi="Times New Roman" w:cs="Times New Roman"/>
        </w:rPr>
        <w:t xml:space="preserve"> name it as </w:t>
      </w:r>
      <w:r w:rsidR="00A36E46" w:rsidRPr="00C9258C">
        <w:rPr>
          <w:rFonts w:ascii="Times New Roman" w:hAnsi="Times New Roman" w:cs="Times New Roman"/>
          <w:b/>
        </w:rPr>
        <w:t>EX6</w:t>
      </w:r>
      <w:r w:rsidR="00A36E46" w:rsidRPr="00C9258C">
        <w:rPr>
          <w:rFonts w:ascii="Times New Roman" w:hAnsi="Times New Roman" w:cs="Times New Roman"/>
        </w:rPr>
        <w:t xml:space="preserve">.   </w:t>
      </w:r>
      <w:r w:rsidRPr="00C9258C">
        <w:rPr>
          <w:rFonts w:ascii="Times New Roman" w:hAnsi="Times New Roman" w:cs="Times New Roman"/>
        </w:rPr>
        <w:t xml:space="preserve">Save the image as </w:t>
      </w:r>
      <w:r w:rsidRPr="00C9258C">
        <w:rPr>
          <w:rFonts w:ascii="Times New Roman" w:hAnsi="Times New Roman" w:cs="Times New Roman"/>
          <w:b/>
        </w:rPr>
        <w:t>TIFF</w:t>
      </w:r>
      <w:r w:rsidRPr="00C9258C">
        <w:rPr>
          <w:rFonts w:ascii="Times New Roman" w:hAnsi="Times New Roman" w:cs="Times New Roman"/>
        </w:rPr>
        <w:t xml:space="preserve"> format with name </w:t>
      </w:r>
      <w:r w:rsidRPr="00C9258C">
        <w:rPr>
          <w:rFonts w:ascii="Times New Roman" w:hAnsi="Times New Roman" w:cs="Times New Roman"/>
          <w:b/>
        </w:rPr>
        <w:t>Capitol Beach</w:t>
      </w:r>
      <w:r w:rsidR="00A36E46" w:rsidRPr="00C9258C">
        <w:rPr>
          <w:rFonts w:ascii="Times New Roman" w:hAnsi="Times New Roman" w:cs="Times New Roman"/>
          <w:b/>
        </w:rPr>
        <w:t xml:space="preserve"> </w:t>
      </w:r>
      <w:r w:rsidR="00A36E46" w:rsidRPr="00C9258C">
        <w:rPr>
          <w:rFonts w:ascii="Times New Roman" w:hAnsi="Times New Roman" w:cs="Times New Roman"/>
        </w:rPr>
        <w:t>under</w:t>
      </w:r>
      <w:r w:rsidR="00A36E46" w:rsidRPr="00C9258C">
        <w:rPr>
          <w:rFonts w:ascii="Times New Roman" w:hAnsi="Times New Roman" w:cs="Times New Roman"/>
          <w:b/>
        </w:rPr>
        <w:t xml:space="preserve"> </w:t>
      </w:r>
      <w:r w:rsidR="00A36E46" w:rsidRPr="00C9258C">
        <w:rPr>
          <w:rFonts w:ascii="Times New Roman" w:hAnsi="Times New Roman" w:cs="Times New Roman"/>
        </w:rPr>
        <w:t xml:space="preserve">EX6 personal </w:t>
      </w:r>
      <w:proofErr w:type="spellStart"/>
      <w:r w:rsidR="00A36E46" w:rsidRPr="00C9258C">
        <w:rPr>
          <w:rFonts w:ascii="Times New Roman" w:hAnsi="Times New Roman" w:cs="Times New Roman"/>
        </w:rPr>
        <w:t>geodatabase</w:t>
      </w:r>
      <w:proofErr w:type="spellEnd"/>
      <w:r w:rsidRPr="00C9258C">
        <w:rPr>
          <w:rFonts w:ascii="Times New Roman" w:hAnsi="Times New Roman" w:cs="Times New Roman"/>
        </w:rPr>
        <w:t xml:space="preserve">. </w:t>
      </w:r>
      <w:r w:rsidR="00A36E46" w:rsidRPr="00C9258C">
        <w:rPr>
          <w:rFonts w:ascii="Times New Roman" w:hAnsi="Times New Roman" w:cs="Times New Roman"/>
        </w:rPr>
        <w:t xml:space="preserve">Add the </w:t>
      </w:r>
      <w:r w:rsidR="00A36E46" w:rsidRPr="00C9258C">
        <w:rPr>
          <w:rFonts w:ascii="Times New Roman" w:hAnsi="Times New Roman" w:cs="Times New Roman"/>
          <w:b/>
        </w:rPr>
        <w:t xml:space="preserve">Capitol Beach.TIF </w:t>
      </w:r>
      <w:r w:rsidR="00A36E46" w:rsidRPr="00C9258C">
        <w:rPr>
          <w:rFonts w:ascii="Times New Roman" w:hAnsi="Times New Roman" w:cs="Times New Roman"/>
        </w:rPr>
        <w:t xml:space="preserve">to </w:t>
      </w:r>
      <w:proofErr w:type="spellStart"/>
      <w:r w:rsidR="00A36E46" w:rsidRPr="00C9258C">
        <w:rPr>
          <w:rFonts w:ascii="Times New Roman" w:hAnsi="Times New Roman" w:cs="Times New Roman"/>
        </w:rPr>
        <w:t>ArcMap</w:t>
      </w:r>
      <w:proofErr w:type="spellEnd"/>
      <w:r w:rsidR="00A36E46" w:rsidRPr="00C9258C">
        <w:rPr>
          <w:rFonts w:ascii="Times New Roman" w:hAnsi="Times New Roman" w:cs="Times New Roman"/>
        </w:rPr>
        <w:t xml:space="preserve">. </w:t>
      </w:r>
      <w:r w:rsidRPr="00C9258C">
        <w:rPr>
          <w:rFonts w:ascii="Times New Roman" w:hAnsi="Times New Roman" w:cs="Times New Roman"/>
        </w:rPr>
        <w:t xml:space="preserve">Now you will see clear satellite image of Capitol </w:t>
      </w:r>
      <w:r w:rsidR="00CC7480" w:rsidRPr="00C9258C">
        <w:rPr>
          <w:rFonts w:ascii="Times New Roman" w:hAnsi="Times New Roman" w:cs="Times New Roman"/>
        </w:rPr>
        <w:t xml:space="preserve">Beach </w:t>
      </w:r>
      <w:r w:rsidRPr="00C9258C">
        <w:rPr>
          <w:rFonts w:ascii="Times New Roman" w:hAnsi="Times New Roman" w:cs="Times New Roman"/>
        </w:rPr>
        <w:t xml:space="preserve">without any labels or location information. </w:t>
      </w:r>
    </w:p>
    <w:p w:rsidR="001D5857" w:rsidRPr="00C9258C" w:rsidRDefault="001D5857" w:rsidP="00D92E74">
      <w:pPr>
        <w:spacing w:after="0" w:line="240" w:lineRule="auto"/>
        <w:rPr>
          <w:rFonts w:ascii="Times New Roman" w:hAnsi="Times New Roman" w:cs="Times New Roman"/>
        </w:rPr>
      </w:pPr>
    </w:p>
    <w:p w:rsidR="001D5857" w:rsidRPr="00C9258C" w:rsidRDefault="00A15E50"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1483" cy="4777577"/>
            <wp:effectExtent l="19050" t="0" r="2117"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b="21409"/>
                    <a:stretch>
                      <a:fillRect/>
                    </a:stretch>
                  </pic:blipFill>
                  <pic:spPr bwMode="auto">
                    <a:xfrm>
                      <a:off x="0" y="0"/>
                      <a:ext cx="5941483" cy="4777577"/>
                    </a:xfrm>
                    <a:prstGeom prst="rect">
                      <a:avLst/>
                    </a:prstGeom>
                    <a:noFill/>
                    <a:ln w="9525">
                      <a:noFill/>
                      <a:miter lim="800000"/>
                      <a:headEnd/>
                      <a:tailEnd/>
                    </a:ln>
                  </pic:spPr>
                </pic:pic>
              </a:graphicData>
            </a:graphic>
          </wp:inline>
        </w:drawing>
      </w:r>
    </w:p>
    <w:p w:rsidR="00A15E50" w:rsidRPr="00C9258C" w:rsidRDefault="00A15E5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CC7480" w:rsidRDefault="00CC7480" w:rsidP="00D92E74">
      <w:pPr>
        <w:spacing w:after="0" w:line="240" w:lineRule="auto"/>
        <w:rPr>
          <w:rFonts w:ascii="Times New Roman" w:hAnsi="Times New Roman" w:cs="Times New Roman"/>
        </w:rPr>
      </w:pPr>
    </w:p>
    <w:p w:rsidR="00617AC6" w:rsidRDefault="00617AC6"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Open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and set the coordinate system of the frame for proper alignment. Right </w:t>
      </w:r>
      <w:r w:rsidR="00BD480A" w:rsidRPr="00C9258C">
        <w:rPr>
          <w:rFonts w:ascii="Times New Roman" w:hAnsi="Times New Roman" w:cs="Times New Roman"/>
        </w:rPr>
        <w:t>click</w:t>
      </w:r>
      <w:r w:rsidRPr="00C9258C">
        <w:rPr>
          <w:rFonts w:ascii="Times New Roman" w:hAnsi="Times New Roman" w:cs="Times New Roman"/>
        </w:rPr>
        <w:t xml:space="preserve"> on </w:t>
      </w:r>
      <w:r w:rsidR="00BD480A" w:rsidRPr="00C9258C">
        <w:rPr>
          <w:rFonts w:ascii="Times New Roman" w:hAnsi="Times New Roman" w:cs="Times New Roman"/>
          <w:b/>
        </w:rPr>
        <w:t>layers</w:t>
      </w:r>
      <w:r w:rsidRPr="00C9258C">
        <w:rPr>
          <w:rFonts w:ascii="Times New Roman" w:hAnsi="Times New Roman" w:cs="Times New Roman"/>
          <w:noProof/>
        </w:rPr>
        <w:drawing>
          <wp:inline distT="0" distB="0" distL="0" distR="0">
            <wp:extent cx="812800" cy="166370"/>
            <wp:effectExtent l="19050" t="0" r="635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Go to </w:t>
      </w:r>
      <w:r w:rsidRPr="00C9258C">
        <w:rPr>
          <w:rFonts w:ascii="Times New Roman" w:hAnsi="Times New Roman" w:cs="Times New Roman"/>
          <w:b/>
        </w:rPr>
        <w:t>Properties\coordinate system/import</w:t>
      </w:r>
      <w:r w:rsidRPr="00C9258C">
        <w:rPr>
          <w:rFonts w:ascii="Times New Roman" w:hAnsi="Times New Roman" w:cs="Times New Roman"/>
        </w:rPr>
        <w:t xml:space="preserve">. Select the </w:t>
      </w:r>
      <w:proofErr w:type="spellStart"/>
      <w:r w:rsidRPr="00C9258C">
        <w:rPr>
          <w:rFonts w:ascii="Times New Roman" w:hAnsi="Times New Roman" w:cs="Times New Roman"/>
          <w:b/>
        </w:rPr>
        <w:t>Lancaster_County</w:t>
      </w:r>
      <w:proofErr w:type="spellEnd"/>
      <w:r w:rsidRPr="00C9258C">
        <w:rPr>
          <w:rFonts w:ascii="Times New Roman" w:hAnsi="Times New Roman" w:cs="Times New Roman"/>
          <w:b/>
        </w:rPr>
        <w:t xml:space="preserve"> polygon</w:t>
      </w:r>
      <w:r w:rsidRPr="00C9258C">
        <w:rPr>
          <w:rFonts w:ascii="Times New Roman" w:hAnsi="Times New Roman" w:cs="Times New Roman"/>
        </w:rPr>
        <w:t xml:space="preserve"> in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rPr>
        <w:t xml:space="preserve">. </w:t>
      </w:r>
    </w:p>
    <w:p w:rsidR="00CC7480" w:rsidRPr="00C9258C" w:rsidRDefault="00CC7480" w:rsidP="00D92E74">
      <w:pPr>
        <w:spacing w:after="0" w:line="240" w:lineRule="auto"/>
        <w:rPr>
          <w:rFonts w:ascii="Times New Roman" w:hAnsi="Times New Roman" w:cs="Times New Roman"/>
        </w:rPr>
      </w:pPr>
    </w:p>
    <w:p w:rsidR="00617AC6" w:rsidRPr="00C9258C" w:rsidRDefault="00C2665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653617" cy="3249931"/>
            <wp:effectExtent l="19050" t="0" r="4233"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5655631" cy="3251089"/>
                    </a:xfrm>
                    <a:prstGeom prst="rect">
                      <a:avLst/>
                    </a:prstGeom>
                    <a:noFill/>
                    <a:ln w="9525">
                      <a:noFill/>
                      <a:miter lim="800000"/>
                      <a:headEnd/>
                      <a:tailEnd/>
                    </a:ln>
                  </pic:spPr>
                </pic:pic>
              </a:graphicData>
            </a:graphic>
          </wp:inline>
        </w:drawing>
      </w:r>
    </w:p>
    <w:p w:rsidR="00617AC6" w:rsidRPr="00C9258C" w:rsidRDefault="00617AC6" w:rsidP="00D92E74">
      <w:pPr>
        <w:spacing w:after="0" w:line="240" w:lineRule="auto"/>
        <w:rPr>
          <w:rFonts w:ascii="Times New Roman" w:hAnsi="Times New Roman" w:cs="Times New Roman"/>
        </w:rPr>
      </w:pPr>
    </w:p>
    <w:p w:rsidR="00FA2B73" w:rsidRPr="00C9258C" w:rsidRDefault="00E75A06" w:rsidP="00D92E74">
      <w:pPr>
        <w:spacing w:after="0" w:line="240" w:lineRule="auto"/>
        <w:rPr>
          <w:rFonts w:ascii="Times New Roman" w:hAnsi="Times New Roman" w:cs="Times New Roman"/>
        </w:rPr>
      </w:pPr>
      <w:r w:rsidRPr="00C9258C">
        <w:rPr>
          <w:rFonts w:ascii="Times New Roman" w:hAnsi="Times New Roman" w:cs="Times New Roman"/>
        </w:rPr>
        <w:t xml:space="preserve">Now we have identified the control points with Lat Long information, we will import them in </w:t>
      </w:r>
      <w:proofErr w:type="spellStart"/>
      <w:r w:rsidRPr="00C9258C">
        <w:rPr>
          <w:rFonts w:ascii="Times New Roman" w:hAnsi="Times New Roman" w:cs="Times New Roman"/>
        </w:rPr>
        <w:t>ArcGIS</w:t>
      </w:r>
      <w:proofErr w:type="spellEnd"/>
      <w:r w:rsidRPr="00C9258C">
        <w:rPr>
          <w:rFonts w:ascii="Times New Roman" w:hAnsi="Times New Roman" w:cs="Times New Roman"/>
        </w:rPr>
        <w:t xml:space="preserve">. Open </w:t>
      </w:r>
      <w:proofErr w:type="spellStart"/>
      <w:r w:rsidRPr="00C9258C">
        <w:rPr>
          <w:rFonts w:ascii="Times New Roman" w:hAnsi="Times New Roman" w:cs="Times New Roman"/>
          <w:b/>
        </w:rPr>
        <w:t>ArcCatalog</w:t>
      </w:r>
      <w:proofErr w:type="spellEnd"/>
      <w:r w:rsidRPr="00C9258C">
        <w:rPr>
          <w:rFonts w:ascii="Times New Roman" w:hAnsi="Times New Roman" w:cs="Times New Roman"/>
        </w:rPr>
        <w:t xml:space="preserve">. </w:t>
      </w:r>
      <w:r w:rsidR="00E969AD" w:rsidRPr="00CC7480">
        <w:rPr>
          <w:rFonts w:ascii="Times New Roman" w:hAnsi="Times New Roman" w:cs="Times New Roman"/>
          <w:b/>
        </w:rPr>
        <w:t>Right click</w:t>
      </w:r>
      <w:r w:rsidR="00E969AD" w:rsidRPr="00C9258C">
        <w:rPr>
          <w:rFonts w:ascii="Times New Roman" w:hAnsi="Times New Roman" w:cs="Times New Roman"/>
        </w:rPr>
        <w:t xml:space="preserve"> on </w:t>
      </w:r>
      <w:r w:rsidR="00E969AD" w:rsidRPr="00CC7480">
        <w:rPr>
          <w:rFonts w:ascii="Times New Roman" w:hAnsi="Times New Roman" w:cs="Times New Roman"/>
          <w:b/>
        </w:rPr>
        <w:t>Ex6</w:t>
      </w:r>
      <w:r w:rsidR="00E969AD" w:rsidRPr="00C9258C">
        <w:rPr>
          <w:rFonts w:ascii="Times New Roman" w:hAnsi="Times New Roman" w:cs="Times New Roman"/>
        </w:rPr>
        <w:t xml:space="preserve"> </w:t>
      </w:r>
      <w:proofErr w:type="spellStart"/>
      <w:r w:rsidR="00E969AD" w:rsidRPr="00C9258C">
        <w:rPr>
          <w:rFonts w:ascii="Times New Roman" w:hAnsi="Times New Roman" w:cs="Times New Roman"/>
        </w:rPr>
        <w:t>geogatabase</w:t>
      </w:r>
      <w:proofErr w:type="spellEnd"/>
      <w:r w:rsidR="00E969AD" w:rsidRPr="00C9258C">
        <w:rPr>
          <w:rFonts w:ascii="Times New Roman" w:hAnsi="Times New Roman" w:cs="Times New Roman"/>
        </w:rPr>
        <w:t xml:space="preserve">, select new/feature class. Name it as </w:t>
      </w:r>
      <w:proofErr w:type="spellStart"/>
      <w:r w:rsidR="00E969AD" w:rsidRPr="00CC7480">
        <w:rPr>
          <w:rFonts w:ascii="Times New Roman" w:hAnsi="Times New Roman" w:cs="Times New Roman"/>
          <w:b/>
        </w:rPr>
        <w:t>Control_Points</w:t>
      </w:r>
      <w:proofErr w:type="spellEnd"/>
      <w:r w:rsidR="00E969AD" w:rsidRPr="00C9258C">
        <w:rPr>
          <w:rFonts w:ascii="Times New Roman" w:hAnsi="Times New Roman" w:cs="Times New Roman"/>
        </w:rPr>
        <w:t xml:space="preserve"> alias </w:t>
      </w:r>
      <w:proofErr w:type="spellStart"/>
      <w:r w:rsidR="00E969AD" w:rsidRPr="00CC7480">
        <w:rPr>
          <w:rFonts w:ascii="Times New Roman" w:hAnsi="Times New Roman" w:cs="Times New Roman"/>
          <w:b/>
        </w:rPr>
        <w:t>Control_Points</w:t>
      </w:r>
      <w:proofErr w:type="spellEnd"/>
      <w:r w:rsidR="00E969AD" w:rsidRPr="00C9258C">
        <w:rPr>
          <w:rFonts w:ascii="Times New Roman" w:hAnsi="Times New Roman" w:cs="Times New Roman"/>
        </w:rPr>
        <w:t xml:space="preserve"> . Select point feature type. Select </w:t>
      </w:r>
      <w:r w:rsidRPr="00C9258C">
        <w:rPr>
          <w:rFonts w:ascii="Times New Roman" w:hAnsi="Times New Roman" w:cs="Times New Roman"/>
        </w:rPr>
        <w:t xml:space="preserve">the </w:t>
      </w:r>
      <w:r w:rsidRPr="00C9258C">
        <w:rPr>
          <w:rFonts w:ascii="Times New Roman" w:hAnsi="Times New Roman" w:cs="Times New Roman"/>
          <w:b/>
        </w:rPr>
        <w:t>Spatial reference</w:t>
      </w:r>
      <w:r w:rsidRPr="00C9258C">
        <w:rPr>
          <w:rFonts w:ascii="Times New Roman" w:hAnsi="Times New Roman" w:cs="Times New Roman"/>
        </w:rPr>
        <w:t xml:space="preserve"> </w:t>
      </w:r>
      <w:r w:rsidR="00E969AD" w:rsidRPr="00C9258C">
        <w:rPr>
          <w:rFonts w:ascii="Times New Roman" w:hAnsi="Times New Roman" w:cs="Times New Roman"/>
        </w:rPr>
        <w:t>in</w:t>
      </w:r>
      <w:r w:rsidRPr="00C9258C">
        <w:rPr>
          <w:rFonts w:ascii="Times New Roman" w:hAnsi="Times New Roman" w:cs="Times New Roman"/>
        </w:rPr>
        <w:t xml:space="preserve"> </w:t>
      </w:r>
      <w:r w:rsidRPr="00C9258C">
        <w:rPr>
          <w:rFonts w:ascii="Times New Roman" w:hAnsi="Times New Roman" w:cs="Times New Roman"/>
          <w:b/>
        </w:rPr>
        <w:t xml:space="preserve">Geographic Coordinate System/World/WGS 1984.prj. </w:t>
      </w:r>
      <w:r w:rsidR="003C7179" w:rsidRPr="00C9258C">
        <w:rPr>
          <w:rFonts w:ascii="Times New Roman" w:hAnsi="Times New Roman" w:cs="Times New Roman"/>
        </w:rPr>
        <w:t xml:space="preserve">Leave rest of the options as </w:t>
      </w:r>
      <w:r w:rsidR="003C7179" w:rsidRPr="00CC7480">
        <w:rPr>
          <w:rFonts w:ascii="Times New Roman" w:hAnsi="Times New Roman" w:cs="Times New Roman"/>
          <w:b/>
        </w:rPr>
        <w:t>default</w:t>
      </w:r>
      <w:r w:rsidR="003C7179" w:rsidRPr="00C9258C">
        <w:rPr>
          <w:rFonts w:ascii="Times New Roman" w:hAnsi="Times New Roman" w:cs="Times New Roman"/>
        </w:rPr>
        <w:t>.</w:t>
      </w:r>
      <w:r w:rsidR="003C7179" w:rsidRPr="00C9258C">
        <w:rPr>
          <w:rFonts w:ascii="Times New Roman" w:hAnsi="Times New Roman" w:cs="Times New Roman"/>
          <w:b/>
        </w:rPr>
        <w:t xml:space="preserve"> </w:t>
      </w:r>
      <w:r w:rsidRPr="00C9258C">
        <w:rPr>
          <w:rFonts w:ascii="Times New Roman" w:hAnsi="Times New Roman" w:cs="Times New Roman"/>
        </w:rPr>
        <w:t xml:space="preserve">This is the coordinate system that </w:t>
      </w:r>
      <w:r w:rsidR="00383E5B" w:rsidRPr="00C9258C">
        <w:rPr>
          <w:rFonts w:ascii="Times New Roman" w:hAnsi="Times New Roman" w:cs="Times New Roman"/>
        </w:rPr>
        <w:t>Google</w:t>
      </w:r>
      <w:r w:rsidR="00E969AD" w:rsidRPr="00C9258C">
        <w:rPr>
          <w:rFonts w:ascii="Times New Roman" w:hAnsi="Times New Roman" w:cs="Times New Roman"/>
        </w:rPr>
        <w:t xml:space="preserve"> uses. </w:t>
      </w:r>
    </w:p>
    <w:p w:rsidR="003C7179" w:rsidRPr="00C9258C" w:rsidRDefault="003C7179" w:rsidP="00D92E74">
      <w:pPr>
        <w:spacing w:after="0" w:line="240" w:lineRule="auto"/>
        <w:rPr>
          <w:rFonts w:ascii="Times New Roman" w:hAnsi="Times New Roman" w:cs="Times New Roman"/>
          <w:noProof/>
        </w:rPr>
      </w:pPr>
    </w:p>
    <w:p w:rsidR="00FA2B73" w:rsidRPr="00C9258C" w:rsidRDefault="003C7179" w:rsidP="00D92E74">
      <w:pPr>
        <w:spacing w:after="0" w:line="240" w:lineRule="auto"/>
        <w:rPr>
          <w:rFonts w:ascii="Times New Roman" w:hAnsi="Times New Roman" w:cs="Times New Roman"/>
          <w:noProof/>
        </w:rPr>
      </w:pPr>
      <w:r w:rsidRPr="00C9258C">
        <w:rPr>
          <w:rFonts w:ascii="Times New Roman" w:hAnsi="Times New Roman" w:cs="Times New Roman"/>
          <w:noProof/>
        </w:rPr>
        <w:drawing>
          <wp:inline distT="0" distB="0" distL="0" distR="0">
            <wp:extent cx="4815417" cy="2745429"/>
            <wp:effectExtent l="19050" t="0" r="4233"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4820509" cy="2748332"/>
                    </a:xfrm>
                    <a:prstGeom prst="rect">
                      <a:avLst/>
                    </a:prstGeom>
                    <a:noFill/>
                    <a:ln w="9525">
                      <a:noFill/>
                      <a:miter lim="800000"/>
                      <a:headEnd/>
                      <a:tailEnd/>
                    </a:ln>
                  </pic:spPr>
                </pic:pic>
              </a:graphicData>
            </a:graphic>
          </wp:inline>
        </w:drawing>
      </w:r>
    </w:p>
    <w:p w:rsidR="006D50B6" w:rsidRPr="00C9258C" w:rsidRDefault="006D50B6" w:rsidP="00D92E74">
      <w:pPr>
        <w:spacing w:after="0" w:line="240" w:lineRule="auto"/>
        <w:rPr>
          <w:rFonts w:ascii="Times New Roman" w:hAnsi="Times New Roman" w:cs="Times New Roman"/>
        </w:rPr>
      </w:pPr>
    </w:p>
    <w:p w:rsidR="003C7179" w:rsidRPr="00C9258C" w:rsidRDefault="003C7179" w:rsidP="003C7179">
      <w:pPr>
        <w:spacing w:after="0" w:line="240" w:lineRule="auto"/>
        <w:rPr>
          <w:rFonts w:ascii="Times New Roman" w:hAnsi="Times New Roman" w:cs="Times New Roman"/>
          <w:noProof/>
        </w:rPr>
      </w:pPr>
      <w:r w:rsidRPr="00C9258C">
        <w:rPr>
          <w:rFonts w:ascii="Times New Roman" w:hAnsi="Times New Roman" w:cs="Times New Roman"/>
          <w:noProof/>
        </w:rPr>
        <w:t xml:space="preserve">Go to </w:t>
      </w:r>
      <w:r w:rsidRPr="00C9258C">
        <w:rPr>
          <w:rFonts w:ascii="Times New Roman" w:hAnsi="Times New Roman" w:cs="Times New Roman"/>
          <w:b/>
          <w:noProof/>
        </w:rPr>
        <w:t>Toolbars/Editor</w:t>
      </w:r>
      <w:r w:rsidRPr="00C9258C">
        <w:rPr>
          <w:rFonts w:ascii="Times New Roman" w:hAnsi="Times New Roman" w:cs="Times New Roman"/>
          <w:noProof/>
        </w:rPr>
        <w:t xml:space="preserve"> to open editor toolbar. </w:t>
      </w:r>
    </w:p>
    <w:p w:rsidR="00654557" w:rsidRPr="00C9258C" w:rsidRDefault="00654557" w:rsidP="00D92E74">
      <w:pPr>
        <w:spacing w:after="0" w:line="240" w:lineRule="auto"/>
        <w:rPr>
          <w:rFonts w:ascii="Times New Roman" w:hAnsi="Times New Roman" w:cs="Times New Roman"/>
        </w:rPr>
      </w:pPr>
    </w:p>
    <w:p w:rsidR="00654557" w:rsidRPr="00C9258C" w:rsidRDefault="003C7179"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518150" cy="1007049"/>
            <wp:effectExtent l="1905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5521371" cy="1007637"/>
                    </a:xfrm>
                    <a:prstGeom prst="rect">
                      <a:avLst/>
                    </a:prstGeom>
                    <a:noFill/>
                    <a:ln w="9525">
                      <a:noFill/>
                      <a:miter lim="800000"/>
                      <a:headEnd/>
                      <a:tailEnd/>
                    </a:ln>
                  </pic:spPr>
                </pic:pic>
              </a:graphicData>
            </a:graphic>
          </wp:inline>
        </w:drawing>
      </w:r>
    </w:p>
    <w:p w:rsidR="008E517D" w:rsidRPr="00C9258C" w:rsidRDefault="008E517D" w:rsidP="00D92E74">
      <w:pPr>
        <w:spacing w:after="0" w:line="240" w:lineRule="auto"/>
        <w:rPr>
          <w:rFonts w:ascii="Times New Roman" w:hAnsi="Times New Roman" w:cs="Times New Roman"/>
        </w:rPr>
      </w:pPr>
    </w:p>
    <w:p w:rsidR="008E517D" w:rsidRPr="00C9258C" w:rsidRDefault="008E517D" w:rsidP="00D92E74">
      <w:pPr>
        <w:spacing w:after="0" w:line="240" w:lineRule="auto"/>
        <w:rPr>
          <w:rFonts w:ascii="Times New Roman" w:hAnsi="Times New Roman" w:cs="Times New Roman"/>
        </w:rPr>
      </w:pPr>
      <w:r w:rsidRPr="00C9258C">
        <w:rPr>
          <w:rFonts w:ascii="Times New Roman" w:hAnsi="Times New Roman" w:cs="Times New Roman"/>
          <w:b/>
        </w:rPr>
        <w:t xml:space="preserve">Start Editing </w:t>
      </w:r>
      <w:r w:rsidR="003C7179" w:rsidRPr="00C9258C">
        <w:rPr>
          <w:rFonts w:ascii="Times New Roman" w:hAnsi="Times New Roman" w:cs="Times New Roman"/>
        </w:rPr>
        <w:t xml:space="preserve">the </w:t>
      </w:r>
      <w:proofErr w:type="spellStart"/>
      <w:r w:rsidR="003C7179" w:rsidRPr="00CC7480">
        <w:rPr>
          <w:rFonts w:ascii="Times New Roman" w:hAnsi="Times New Roman" w:cs="Times New Roman"/>
          <w:b/>
        </w:rPr>
        <w:t>Control_P</w:t>
      </w:r>
      <w:r w:rsidRPr="00CC7480">
        <w:rPr>
          <w:rFonts w:ascii="Times New Roman" w:hAnsi="Times New Roman" w:cs="Times New Roman"/>
          <w:b/>
        </w:rPr>
        <w:t>oints</w:t>
      </w:r>
      <w:proofErr w:type="spellEnd"/>
      <w:r w:rsidRPr="00C9258C">
        <w:rPr>
          <w:rFonts w:ascii="Times New Roman" w:hAnsi="Times New Roman" w:cs="Times New Roman"/>
        </w:rPr>
        <w:t xml:space="preserve">. Open the </w:t>
      </w:r>
      <w:r w:rsidRPr="00C9258C">
        <w:rPr>
          <w:rFonts w:ascii="Times New Roman" w:hAnsi="Times New Roman" w:cs="Times New Roman"/>
          <w:b/>
        </w:rPr>
        <w:t>Capitol Beach.TIF</w:t>
      </w:r>
      <w:r w:rsidRPr="00C9258C">
        <w:rPr>
          <w:rFonts w:ascii="Times New Roman" w:hAnsi="Times New Roman" w:cs="Times New Roman"/>
        </w:rPr>
        <w:t xml:space="preserve"> that you have saved under </w:t>
      </w:r>
      <w:r w:rsidR="00CC7480">
        <w:rPr>
          <w:rFonts w:ascii="Times New Roman" w:hAnsi="Times New Roman" w:cs="Times New Roman"/>
          <w:b/>
        </w:rPr>
        <w:t>Ex</w:t>
      </w:r>
      <w:r w:rsidRPr="00CC7480">
        <w:rPr>
          <w:rFonts w:ascii="Times New Roman" w:hAnsi="Times New Roman" w:cs="Times New Roman"/>
          <w:b/>
        </w:rPr>
        <w:t>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w:t>
      </w:r>
      <w:r w:rsidR="00E42D33" w:rsidRPr="00C9258C">
        <w:rPr>
          <w:rFonts w:ascii="Times New Roman" w:hAnsi="Times New Roman" w:cs="Times New Roman"/>
        </w:rPr>
        <w:t xml:space="preserve"> You might receive warning about </w:t>
      </w:r>
      <w:r w:rsidR="00E42D33" w:rsidRPr="00CC7480">
        <w:rPr>
          <w:rFonts w:ascii="Times New Roman" w:hAnsi="Times New Roman" w:cs="Times New Roman"/>
          <w:b/>
        </w:rPr>
        <w:t>unknown spatial reference</w:t>
      </w:r>
      <w:r w:rsidR="00E42D33" w:rsidRPr="00C9258C">
        <w:rPr>
          <w:rFonts w:ascii="Times New Roman" w:hAnsi="Times New Roman" w:cs="Times New Roman"/>
        </w:rPr>
        <w:t xml:space="preserve">. Click </w:t>
      </w:r>
      <w:r w:rsidR="00E42D33" w:rsidRPr="00CC7480">
        <w:rPr>
          <w:rFonts w:ascii="Times New Roman" w:hAnsi="Times New Roman" w:cs="Times New Roman"/>
          <w:b/>
        </w:rPr>
        <w:t>OK</w:t>
      </w:r>
      <w:r w:rsidR="00E42D33" w:rsidRPr="00C9258C">
        <w:rPr>
          <w:rFonts w:ascii="Times New Roman" w:hAnsi="Times New Roman" w:cs="Times New Roman"/>
        </w:rPr>
        <w:t xml:space="preserve">. </w:t>
      </w:r>
    </w:p>
    <w:p w:rsidR="00E42D33" w:rsidRPr="00C9258C" w:rsidRDefault="00E42D33" w:rsidP="00D92E74">
      <w:pPr>
        <w:spacing w:after="0" w:line="240" w:lineRule="auto"/>
        <w:rPr>
          <w:rFonts w:ascii="Times New Roman" w:hAnsi="Times New Roman" w:cs="Times New Roman"/>
        </w:rPr>
      </w:pPr>
    </w:p>
    <w:p w:rsidR="008E517D" w:rsidRPr="00C9258C" w:rsidRDefault="008E517D" w:rsidP="00D92E74">
      <w:pPr>
        <w:spacing w:after="0" w:line="240" w:lineRule="auto"/>
        <w:rPr>
          <w:rFonts w:ascii="Times New Roman" w:hAnsi="Times New Roman" w:cs="Times New Roman"/>
          <w:b/>
        </w:rPr>
      </w:pPr>
      <w:r w:rsidRPr="00C9258C">
        <w:rPr>
          <w:rFonts w:ascii="Times New Roman" w:hAnsi="Times New Roman" w:cs="Times New Roman"/>
          <w:noProof/>
        </w:rPr>
        <w:drawing>
          <wp:inline distT="0" distB="0" distL="0" distR="0">
            <wp:extent cx="5221817" cy="1379483"/>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249494" cy="1386795"/>
                    </a:xfrm>
                    <a:prstGeom prst="rect">
                      <a:avLst/>
                    </a:prstGeom>
                    <a:noFill/>
                    <a:ln w="9525">
                      <a:noFill/>
                      <a:miter lim="800000"/>
                      <a:headEnd/>
                      <a:tailEnd/>
                    </a:ln>
                  </pic:spPr>
                </pic:pic>
              </a:graphicData>
            </a:graphic>
          </wp:inline>
        </w:drawing>
      </w:r>
    </w:p>
    <w:p w:rsidR="0075102F" w:rsidRPr="00C9258C" w:rsidRDefault="0075102F" w:rsidP="00D92E74">
      <w:pPr>
        <w:spacing w:after="0" w:line="240" w:lineRule="auto"/>
        <w:rPr>
          <w:rFonts w:ascii="Times New Roman" w:hAnsi="Times New Roman" w:cs="Times New Roman"/>
          <w:b/>
        </w:rPr>
      </w:pPr>
    </w:p>
    <w:p w:rsidR="00E42D33" w:rsidRPr="00C9258C" w:rsidRDefault="00E42D33" w:rsidP="00D92E74">
      <w:pPr>
        <w:spacing w:after="0" w:line="240" w:lineRule="auto"/>
        <w:rPr>
          <w:rFonts w:ascii="Times New Roman" w:hAnsi="Times New Roman" w:cs="Times New Roman"/>
        </w:rPr>
      </w:pPr>
      <w:r w:rsidRPr="00C9258C">
        <w:rPr>
          <w:rFonts w:ascii="Times New Roman" w:hAnsi="Times New Roman" w:cs="Times New Roman"/>
        </w:rPr>
        <w:t xml:space="preserve">In </w:t>
      </w:r>
      <w:r w:rsidRPr="00C9258C">
        <w:rPr>
          <w:rFonts w:ascii="Times New Roman" w:hAnsi="Times New Roman" w:cs="Times New Roman"/>
          <w:b/>
        </w:rPr>
        <w:t>create feature window</w:t>
      </w:r>
      <w:r w:rsidRPr="00C9258C">
        <w:rPr>
          <w:rFonts w:ascii="Times New Roman" w:hAnsi="Times New Roman" w:cs="Times New Roman"/>
        </w:rPr>
        <w:t xml:space="preserve"> choose</w:t>
      </w:r>
      <w:r w:rsidRPr="00C9258C">
        <w:rPr>
          <w:rFonts w:ascii="Times New Roman" w:hAnsi="Times New Roman" w:cs="Times New Roman"/>
          <w:b/>
        </w:rPr>
        <w:t xml:space="preserve"> create control points</w:t>
      </w:r>
      <w:r w:rsidRPr="00C9258C">
        <w:rPr>
          <w:rFonts w:ascii="Times New Roman" w:hAnsi="Times New Roman" w:cs="Times New Roman"/>
        </w:rPr>
        <w:t xml:space="preserve"> layer and under </w:t>
      </w:r>
      <w:r w:rsidRPr="00C9258C">
        <w:rPr>
          <w:rFonts w:ascii="Times New Roman" w:hAnsi="Times New Roman" w:cs="Times New Roman"/>
          <w:b/>
        </w:rPr>
        <w:t>construction tools</w:t>
      </w:r>
      <w:r w:rsidRPr="00C9258C">
        <w:rPr>
          <w:rFonts w:ascii="Times New Roman" w:hAnsi="Times New Roman" w:cs="Times New Roman"/>
        </w:rPr>
        <w:t xml:space="preserve"> choose </w:t>
      </w:r>
      <w:r w:rsidRPr="00C9258C">
        <w:rPr>
          <w:rFonts w:ascii="Times New Roman" w:hAnsi="Times New Roman" w:cs="Times New Roman"/>
          <w:b/>
        </w:rPr>
        <w:t xml:space="preserve">point. </w:t>
      </w:r>
      <w:r w:rsidRPr="00C9258C">
        <w:rPr>
          <w:rFonts w:ascii="Times New Roman" w:hAnsi="Times New Roman" w:cs="Times New Roman"/>
        </w:rPr>
        <w:t xml:space="preserve">Right click on any point within layer and </w:t>
      </w:r>
      <w:r w:rsidR="000A001D" w:rsidRPr="00C9258C">
        <w:rPr>
          <w:rFonts w:ascii="Times New Roman" w:hAnsi="Times New Roman" w:cs="Times New Roman"/>
        </w:rPr>
        <w:t xml:space="preserve">select </w:t>
      </w:r>
      <w:r w:rsidR="000A001D" w:rsidRPr="00CC7480">
        <w:rPr>
          <w:rFonts w:ascii="Times New Roman" w:hAnsi="Times New Roman" w:cs="Times New Roman"/>
          <w:b/>
        </w:rPr>
        <w:t>Absolute X,Y</w:t>
      </w:r>
      <w:r w:rsidR="000A001D" w:rsidRPr="00C9258C">
        <w:rPr>
          <w:rFonts w:ascii="Times New Roman" w:hAnsi="Times New Roman" w:cs="Times New Roman"/>
        </w:rPr>
        <w:t xml:space="preserve">…Type </w:t>
      </w:r>
      <w:r w:rsidR="000A001D" w:rsidRPr="00C9258C">
        <w:rPr>
          <w:rFonts w:ascii="Times New Roman" w:hAnsi="Times New Roman" w:cs="Times New Roman"/>
          <w:b/>
        </w:rPr>
        <w:t>X (lat)</w:t>
      </w:r>
      <w:r w:rsidR="000A001D" w:rsidRPr="00C9258C">
        <w:rPr>
          <w:rFonts w:ascii="Times New Roman" w:hAnsi="Times New Roman" w:cs="Times New Roman"/>
        </w:rPr>
        <w:t xml:space="preserve"> and </w:t>
      </w:r>
      <w:r w:rsidR="000A001D" w:rsidRPr="00C9258C">
        <w:rPr>
          <w:rFonts w:ascii="Times New Roman" w:hAnsi="Times New Roman" w:cs="Times New Roman"/>
          <w:b/>
        </w:rPr>
        <w:t>Y (Long)</w:t>
      </w:r>
      <w:r w:rsidR="000A001D" w:rsidRPr="00C9258C">
        <w:rPr>
          <w:rFonts w:ascii="Times New Roman" w:hAnsi="Times New Roman" w:cs="Times New Roman"/>
        </w:rPr>
        <w:t xml:space="preserve"> that you have recorded from </w:t>
      </w:r>
      <w:r w:rsidR="000A001D" w:rsidRPr="00C9258C">
        <w:rPr>
          <w:rFonts w:ascii="Times New Roman" w:hAnsi="Times New Roman" w:cs="Times New Roman"/>
          <w:b/>
        </w:rPr>
        <w:t xml:space="preserve">Google </w:t>
      </w:r>
      <w:proofErr w:type="spellStart"/>
      <w:r w:rsidR="000A001D" w:rsidRPr="00C9258C">
        <w:rPr>
          <w:rFonts w:ascii="Times New Roman" w:hAnsi="Times New Roman" w:cs="Times New Roman"/>
          <w:b/>
        </w:rPr>
        <w:t>LatLng</w:t>
      </w:r>
      <w:proofErr w:type="spellEnd"/>
      <w:r w:rsidR="000A001D" w:rsidRPr="00C9258C">
        <w:rPr>
          <w:rFonts w:ascii="Times New Roman" w:hAnsi="Times New Roman" w:cs="Times New Roman"/>
          <w:b/>
        </w:rPr>
        <w:t xml:space="preserve"> marker</w:t>
      </w:r>
      <w:r w:rsidR="000A001D" w:rsidRPr="00C9258C">
        <w:rPr>
          <w:rFonts w:ascii="Times New Roman" w:hAnsi="Times New Roman" w:cs="Times New Roman"/>
        </w:rPr>
        <w:t xml:space="preserve"> for each control point. </w:t>
      </w:r>
    </w:p>
    <w:p w:rsidR="00654557" w:rsidRPr="00C9258C" w:rsidRDefault="00654557" w:rsidP="00D92E74">
      <w:pPr>
        <w:spacing w:after="0" w:line="240" w:lineRule="auto"/>
        <w:rPr>
          <w:rFonts w:ascii="Times New Roman" w:hAnsi="Times New Roman" w:cs="Times New Roman"/>
        </w:rPr>
      </w:pPr>
    </w:p>
    <w:p w:rsidR="00654557" w:rsidRPr="00C9258C" w:rsidRDefault="007046F3"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687483" cy="1331916"/>
            <wp:effectExtent l="19050" t="0" r="8467"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701250" cy="1335140"/>
                    </a:xfrm>
                    <a:prstGeom prst="rect">
                      <a:avLst/>
                    </a:prstGeom>
                    <a:noFill/>
                    <a:ln w="9525">
                      <a:noFill/>
                      <a:miter lim="800000"/>
                      <a:headEnd/>
                      <a:tailEnd/>
                    </a:ln>
                  </pic:spPr>
                </pic:pic>
              </a:graphicData>
            </a:graphic>
          </wp:inline>
        </w:drawing>
      </w:r>
    </w:p>
    <w:p w:rsidR="00654557" w:rsidRPr="00C9258C" w:rsidRDefault="00654557" w:rsidP="00D92E74">
      <w:pPr>
        <w:spacing w:after="0" w:line="240" w:lineRule="auto"/>
        <w:rPr>
          <w:rFonts w:ascii="Times New Roman" w:hAnsi="Times New Roman" w:cs="Times New Roman"/>
        </w:rPr>
      </w:pPr>
    </w:p>
    <w:p w:rsidR="00654557" w:rsidRPr="00C9258C" w:rsidRDefault="0075102F" w:rsidP="00D92E74">
      <w:pPr>
        <w:spacing w:after="0" w:line="240" w:lineRule="auto"/>
        <w:rPr>
          <w:rFonts w:ascii="Times New Roman" w:hAnsi="Times New Roman" w:cs="Times New Roman"/>
        </w:rPr>
      </w:pPr>
      <w:r w:rsidRPr="00C9258C">
        <w:rPr>
          <w:rFonts w:ascii="Times New Roman" w:hAnsi="Times New Roman" w:cs="Times New Roman"/>
        </w:rPr>
        <w:t xml:space="preserve">Complete the same procedure for all the control points that you have selected. If you enter the </w:t>
      </w:r>
      <w:r w:rsidRPr="00CC7480">
        <w:rPr>
          <w:rFonts w:ascii="Times New Roman" w:hAnsi="Times New Roman" w:cs="Times New Roman"/>
          <w:b/>
        </w:rPr>
        <w:t xml:space="preserve">wrong </w:t>
      </w:r>
      <w:proofErr w:type="spellStart"/>
      <w:r w:rsidRPr="00CC7480">
        <w:rPr>
          <w:rFonts w:ascii="Times New Roman" w:hAnsi="Times New Roman" w:cs="Times New Roman"/>
          <w:b/>
        </w:rPr>
        <w:t>LatLong</w:t>
      </w:r>
      <w:proofErr w:type="spellEnd"/>
      <w:r w:rsidRPr="00CC7480">
        <w:rPr>
          <w:rFonts w:ascii="Times New Roman" w:hAnsi="Times New Roman" w:cs="Times New Roman"/>
          <w:b/>
        </w:rPr>
        <w:t xml:space="preserve"> information</w:t>
      </w:r>
      <w:r w:rsidRPr="00C9258C">
        <w:rPr>
          <w:rFonts w:ascii="Times New Roman" w:hAnsi="Times New Roman" w:cs="Times New Roman"/>
        </w:rPr>
        <w:t xml:space="preserve">, you can </w:t>
      </w:r>
      <w:r w:rsidRPr="00CC7480">
        <w:rPr>
          <w:rFonts w:ascii="Times New Roman" w:hAnsi="Times New Roman" w:cs="Times New Roman"/>
          <w:b/>
        </w:rPr>
        <w:t>delete</w:t>
      </w:r>
      <w:r w:rsidRPr="00C9258C">
        <w:rPr>
          <w:rFonts w:ascii="Times New Roman" w:hAnsi="Times New Roman" w:cs="Times New Roman"/>
        </w:rPr>
        <w:t xml:space="preserve"> the point and </w:t>
      </w:r>
      <w:r w:rsidRPr="00CC7480">
        <w:rPr>
          <w:rFonts w:ascii="Times New Roman" w:hAnsi="Times New Roman" w:cs="Times New Roman"/>
          <w:b/>
        </w:rPr>
        <w:t>add</w:t>
      </w:r>
      <w:r w:rsidRPr="00C9258C">
        <w:rPr>
          <w:rFonts w:ascii="Times New Roman" w:hAnsi="Times New Roman" w:cs="Times New Roman"/>
        </w:rPr>
        <w:t xml:space="preserve"> it again. </w:t>
      </w:r>
      <w:r w:rsidRPr="00CC7480">
        <w:rPr>
          <w:rFonts w:ascii="Times New Roman" w:hAnsi="Times New Roman" w:cs="Times New Roman"/>
          <w:b/>
        </w:rPr>
        <w:t>Stop editing</w:t>
      </w:r>
      <w:r w:rsidRPr="00C9258C">
        <w:rPr>
          <w:rFonts w:ascii="Times New Roman" w:hAnsi="Times New Roman" w:cs="Times New Roman"/>
        </w:rPr>
        <w:t xml:space="preserve"> and </w:t>
      </w:r>
      <w:r w:rsidRPr="00CC7480">
        <w:rPr>
          <w:rFonts w:ascii="Times New Roman" w:hAnsi="Times New Roman" w:cs="Times New Roman"/>
          <w:b/>
        </w:rPr>
        <w:t>save</w:t>
      </w:r>
      <w:r w:rsidRPr="00C9258C">
        <w:rPr>
          <w:rFonts w:ascii="Times New Roman" w:hAnsi="Times New Roman" w:cs="Times New Roman"/>
        </w:rPr>
        <w:t xml:space="preserve"> your edits. Now you have completed the control points feature layer. This was to illustrate one way of adding control points. Another </w:t>
      </w:r>
      <w:r w:rsidRPr="00C9258C">
        <w:rPr>
          <w:rFonts w:ascii="Times New Roman" w:hAnsi="Times New Roman" w:cs="Times New Roman"/>
          <w:b/>
        </w:rPr>
        <w:t>simpler way</w:t>
      </w:r>
      <w:r w:rsidRPr="00C9258C">
        <w:rPr>
          <w:rFonts w:ascii="Times New Roman" w:hAnsi="Times New Roman" w:cs="Times New Roman"/>
        </w:rPr>
        <w:t xml:space="preserve"> is to add control points using </w:t>
      </w:r>
      <w:r w:rsidRPr="00C9258C">
        <w:rPr>
          <w:rFonts w:ascii="Times New Roman" w:hAnsi="Times New Roman" w:cs="Times New Roman"/>
          <w:b/>
        </w:rPr>
        <w:t>Make XY event layer tools</w:t>
      </w:r>
      <w:r w:rsidRPr="00C9258C">
        <w:rPr>
          <w:rFonts w:ascii="Times New Roman" w:hAnsi="Times New Roman" w:cs="Times New Roman"/>
        </w:rPr>
        <w:t xml:space="preserve"> from text or excel table. </w:t>
      </w:r>
      <w:r w:rsidR="00AD5CD6" w:rsidRPr="00C9258C">
        <w:rPr>
          <w:rFonts w:ascii="Times New Roman" w:hAnsi="Times New Roman" w:cs="Times New Roman"/>
        </w:rPr>
        <w:t xml:space="preserve">Tool is located under </w:t>
      </w:r>
      <w:r w:rsidR="00AD5CD6" w:rsidRPr="00C9258C">
        <w:rPr>
          <w:rFonts w:ascii="Times New Roman" w:hAnsi="Times New Roman" w:cs="Times New Roman"/>
          <w:b/>
        </w:rPr>
        <w:t>data management\layers and table views</w:t>
      </w:r>
      <w:r w:rsidR="00AD5CD6" w:rsidRPr="00C9258C">
        <w:rPr>
          <w:rFonts w:ascii="Times New Roman" w:hAnsi="Times New Roman" w:cs="Times New Roman"/>
        </w:rPr>
        <w:t xml:space="preserve">. </w:t>
      </w:r>
      <w:r w:rsidRPr="00C9258C">
        <w:rPr>
          <w:rFonts w:ascii="Times New Roman" w:hAnsi="Times New Roman" w:cs="Times New Roman"/>
        </w:rPr>
        <w:t xml:space="preserve">You will later </w:t>
      </w:r>
      <w:r w:rsidR="003C7179" w:rsidRPr="00C9258C">
        <w:rPr>
          <w:rFonts w:ascii="Times New Roman" w:hAnsi="Times New Roman" w:cs="Times New Roman"/>
        </w:rPr>
        <w:t xml:space="preserve">export </w:t>
      </w:r>
      <w:r w:rsidRPr="00C9258C">
        <w:rPr>
          <w:rFonts w:ascii="Times New Roman" w:hAnsi="Times New Roman" w:cs="Times New Roman"/>
        </w:rPr>
        <w:t xml:space="preserve">this layer as </w:t>
      </w:r>
      <w:r w:rsidRPr="00CC7480">
        <w:rPr>
          <w:rFonts w:ascii="Times New Roman" w:hAnsi="Times New Roman" w:cs="Times New Roman"/>
          <w:b/>
        </w:rPr>
        <w:t>point feature class</w:t>
      </w:r>
      <w:r w:rsidRPr="00C9258C">
        <w:rPr>
          <w:rFonts w:ascii="Times New Roman" w:hAnsi="Times New Roman" w:cs="Times New Roman"/>
        </w:rPr>
        <w:t xml:space="preserve"> with the name </w:t>
      </w:r>
      <w:proofErr w:type="spellStart"/>
      <w:r w:rsidR="003C7179" w:rsidRPr="00C9258C">
        <w:rPr>
          <w:rFonts w:ascii="Times New Roman" w:hAnsi="Times New Roman" w:cs="Times New Roman"/>
          <w:b/>
        </w:rPr>
        <w:t>Control_</w:t>
      </w:r>
      <w:r w:rsidRPr="00C9258C">
        <w:rPr>
          <w:rFonts w:ascii="Times New Roman" w:hAnsi="Times New Roman" w:cs="Times New Roman"/>
          <w:b/>
        </w:rPr>
        <w:t>Points</w:t>
      </w:r>
      <w:proofErr w:type="spellEnd"/>
      <w:r w:rsidR="003C7179" w:rsidRPr="00C9258C">
        <w:rPr>
          <w:rFonts w:ascii="Times New Roman" w:hAnsi="Times New Roman" w:cs="Times New Roman"/>
          <w:b/>
        </w:rPr>
        <w:t xml:space="preserve"> </w:t>
      </w:r>
      <w:r w:rsidR="003C7179" w:rsidRPr="00C9258C">
        <w:rPr>
          <w:rFonts w:ascii="Times New Roman" w:hAnsi="Times New Roman" w:cs="Times New Roman"/>
        </w:rPr>
        <w:t xml:space="preserve">in </w:t>
      </w:r>
      <w:r w:rsidR="003C7179" w:rsidRPr="00CC7480">
        <w:rPr>
          <w:rFonts w:ascii="Times New Roman" w:hAnsi="Times New Roman" w:cs="Times New Roman"/>
          <w:b/>
        </w:rPr>
        <w:t>Ex6</w:t>
      </w:r>
      <w:r w:rsidR="003C7179" w:rsidRPr="00C9258C">
        <w:rPr>
          <w:rFonts w:ascii="Times New Roman" w:hAnsi="Times New Roman" w:cs="Times New Roman"/>
        </w:rPr>
        <w:t xml:space="preserve"> </w:t>
      </w:r>
      <w:proofErr w:type="spellStart"/>
      <w:r w:rsidR="003C7179" w:rsidRPr="00C9258C">
        <w:rPr>
          <w:rFonts w:ascii="Times New Roman" w:hAnsi="Times New Roman" w:cs="Times New Roman"/>
        </w:rPr>
        <w:t>geodatabase</w:t>
      </w:r>
      <w:proofErr w:type="spellEnd"/>
      <w:r w:rsidR="003C7179" w:rsidRPr="00C9258C">
        <w:rPr>
          <w:rFonts w:ascii="Times New Roman" w:hAnsi="Times New Roman" w:cs="Times New Roman"/>
        </w:rPr>
        <w:t>.</w:t>
      </w:r>
      <w:r w:rsidRPr="00C9258C">
        <w:rPr>
          <w:rFonts w:ascii="Times New Roman" w:hAnsi="Times New Roman" w:cs="Times New Roman"/>
        </w:rPr>
        <w:t xml:space="preserve"> </w:t>
      </w:r>
    </w:p>
    <w:p w:rsidR="0075102F" w:rsidRPr="00C9258C" w:rsidRDefault="0075102F" w:rsidP="00D92E74">
      <w:pPr>
        <w:spacing w:after="0" w:line="240" w:lineRule="auto"/>
        <w:rPr>
          <w:rFonts w:ascii="Times New Roman" w:hAnsi="Times New Roman" w:cs="Times New Roman"/>
        </w:rPr>
      </w:pPr>
    </w:p>
    <w:p w:rsidR="00654557" w:rsidRPr="00C9258C" w:rsidRDefault="00AD5CD6" w:rsidP="00D92E74">
      <w:pPr>
        <w:spacing w:after="0" w:line="240" w:lineRule="auto"/>
        <w:rPr>
          <w:rFonts w:ascii="Times New Roman" w:hAnsi="Times New Roman" w:cs="Times New Roman"/>
        </w:rPr>
      </w:pPr>
      <w:r w:rsidRPr="00C9258C">
        <w:rPr>
          <w:rFonts w:ascii="Times New Roman" w:hAnsi="Times New Roman" w:cs="Times New Roman"/>
        </w:rPr>
        <w:t xml:space="preserve">Now we will start georeferencing the </w:t>
      </w:r>
      <w:r w:rsidRPr="00C9258C">
        <w:rPr>
          <w:rFonts w:ascii="Times New Roman" w:hAnsi="Times New Roman" w:cs="Times New Roman"/>
          <w:b/>
        </w:rPr>
        <w:t xml:space="preserve">Capitol Beach.TIF. </w:t>
      </w:r>
      <w:r w:rsidRPr="00C9258C">
        <w:rPr>
          <w:rFonts w:ascii="Times New Roman" w:hAnsi="Times New Roman" w:cs="Times New Roman"/>
        </w:rPr>
        <w:t xml:space="preserve">Go to customize/toolbars/georeferencing. </w:t>
      </w:r>
      <w:r w:rsidR="008E40F8" w:rsidRPr="00C9258C">
        <w:rPr>
          <w:rFonts w:ascii="Times New Roman" w:hAnsi="Times New Roman" w:cs="Times New Roman"/>
        </w:rPr>
        <w:t xml:space="preserve">Make sure </w:t>
      </w:r>
      <w:r w:rsidR="008E40F8" w:rsidRPr="00CC7480">
        <w:rPr>
          <w:rFonts w:ascii="Times New Roman" w:hAnsi="Times New Roman" w:cs="Times New Roman"/>
          <w:b/>
        </w:rPr>
        <w:t>Capitol beach</w:t>
      </w:r>
      <w:r w:rsidR="008E40F8" w:rsidRPr="00C9258C">
        <w:rPr>
          <w:rFonts w:ascii="Times New Roman" w:hAnsi="Times New Roman" w:cs="Times New Roman"/>
        </w:rPr>
        <w:t xml:space="preserve"> layer is selected for georeferencing. Click on add </w:t>
      </w:r>
      <w:r w:rsidR="008E40F8" w:rsidRPr="00CC7480">
        <w:rPr>
          <w:rFonts w:ascii="Times New Roman" w:hAnsi="Times New Roman" w:cs="Times New Roman"/>
          <w:b/>
        </w:rPr>
        <w:t>control points</w:t>
      </w:r>
      <w:r w:rsidR="008E40F8" w:rsidRPr="00C9258C">
        <w:rPr>
          <w:rFonts w:ascii="Times New Roman" w:hAnsi="Times New Roman" w:cs="Times New Roman"/>
        </w:rPr>
        <w:t xml:space="preserve"> </w:t>
      </w:r>
      <w:r w:rsidR="008E40F8" w:rsidRPr="00C9258C">
        <w:rPr>
          <w:rFonts w:ascii="Times New Roman" w:hAnsi="Times New Roman" w:cs="Times New Roman"/>
          <w:noProof/>
        </w:rPr>
        <w:drawing>
          <wp:inline distT="0" distB="0" distL="0" distR="0">
            <wp:extent cx="124883" cy="133350"/>
            <wp:effectExtent l="19050" t="0" r="8467" b="0"/>
            <wp:docPr id="14"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4"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008E40F8" w:rsidRPr="00C9258C">
        <w:rPr>
          <w:rFonts w:ascii="Times New Roman" w:hAnsi="Times New Roman" w:cs="Times New Roman"/>
        </w:rPr>
        <w:t xml:space="preserve"> button. </w:t>
      </w:r>
    </w:p>
    <w:p w:rsidR="008E40F8" w:rsidRPr="00C9258C" w:rsidRDefault="008E40F8" w:rsidP="00D92E74">
      <w:pPr>
        <w:spacing w:after="0" w:line="240" w:lineRule="auto"/>
        <w:rPr>
          <w:rFonts w:ascii="Times New Roman" w:hAnsi="Times New Roman" w:cs="Times New Roman"/>
        </w:rPr>
      </w:pPr>
    </w:p>
    <w:p w:rsidR="008E40F8" w:rsidRPr="00C9258C" w:rsidRDefault="008E40F8"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698074"/>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5943600" cy="698074"/>
                    </a:xfrm>
                    <a:prstGeom prst="rect">
                      <a:avLst/>
                    </a:prstGeom>
                    <a:noFill/>
                    <a:ln w="9525">
                      <a:noFill/>
                      <a:miter lim="800000"/>
                      <a:headEnd/>
                      <a:tailEnd/>
                    </a:ln>
                  </pic:spPr>
                </pic:pic>
              </a:graphicData>
            </a:graphic>
          </wp:inline>
        </w:drawing>
      </w:r>
    </w:p>
    <w:p w:rsidR="00EB0743" w:rsidRPr="00C9258C" w:rsidRDefault="00EB0743" w:rsidP="00D92E74">
      <w:pPr>
        <w:spacing w:after="0" w:line="240" w:lineRule="auto"/>
        <w:rPr>
          <w:rFonts w:ascii="Times New Roman" w:hAnsi="Times New Roman" w:cs="Times New Roman"/>
        </w:rPr>
      </w:pPr>
    </w:p>
    <w:p w:rsidR="00EB0743" w:rsidRDefault="008E40F8"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This button will link our </w:t>
      </w:r>
      <w:proofErr w:type="spellStart"/>
      <w:r w:rsidRPr="00C9258C">
        <w:rPr>
          <w:rFonts w:ascii="Times New Roman" w:hAnsi="Times New Roman" w:cs="Times New Roman"/>
          <w:b/>
        </w:rPr>
        <w:t>Control_Point</w:t>
      </w:r>
      <w:proofErr w:type="spellEnd"/>
      <w:r w:rsidRPr="00C9258C">
        <w:rPr>
          <w:rFonts w:ascii="Times New Roman" w:hAnsi="Times New Roman" w:cs="Times New Roman"/>
        </w:rPr>
        <w:t xml:space="preserve"> features to the same location on the </w:t>
      </w:r>
      <w:r w:rsidR="00EB0743" w:rsidRPr="00C9258C">
        <w:rPr>
          <w:rFonts w:ascii="Times New Roman" w:hAnsi="Times New Roman" w:cs="Times New Roman"/>
          <w:b/>
        </w:rPr>
        <w:t>Capitol Beach.TIF</w:t>
      </w:r>
      <w:r w:rsidR="00CC7480">
        <w:rPr>
          <w:rFonts w:ascii="Times New Roman" w:hAnsi="Times New Roman" w:cs="Times New Roman"/>
          <w:b/>
        </w:rPr>
        <w:t>,</w:t>
      </w:r>
      <w:r w:rsidR="00EB0743" w:rsidRPr="00C9258C">
        <w:rPr>
          <w:rFonts w:ascii="Times New Roman" w:hAnsi="Times New Roman" w:cs="Times New Roman"/>
        </w:rPr>
        <w:t xml:space="preserve"> Which means we will kind of assign </w:t>
      </w:r>
      <w:r w:rsidR="00EB0743" w:rsidRPr="00CC7480">
        <w:rPr>
          <w:rFonts w:ascii="Times New Roman" w:hAnsi="Times New Roman" w:cs="Times New Roman"/>
          <w:b/>
        </w:rPr>
        <w:t>spatial reference</w:t>
      </w:r>
      <w:r w:rsidR="00EB0743" w:rsidRPr="00C9258C">
        <w:rPr>
          <w:rFonts w:ascii="Times New Roman" w:hAnsi="Times New Roman" w:cs="Times New Roman"/>
        </w:rPr>
        <w:t xml:space="preserve"> to the control points on </w:t>
      </w:r>
      <w:r w:rsidR="00EB0743" w:rsidRPr="00C9258C">
        <w:rPr>
          <w:rFonts w:ascii="Times New Roman" w:hAnsi="Times New Roman" w:cs="Times New Roman"/>
          <w:b/>
        </w:rPr>
        <w:t xml:space="preserve">Capitol Beach.TIF. </w:t>
      </w:r>
      <w:proofErr w:type="spellStart"/>
      <w:r w:rsidR="00EB0743" w:rsidRPr="00C9258C">
        <w:rPr>
          <w:rFonts w:ascii="Times New Roman" w:hAnsi="Times New Roman" w:cs="Times New Roman"/>
        </w:rPr>
        <w:t>ArcGIS</w:t>
      </w:r>
      <w:proofErr w:type="spellEnd"/>
      <w:r w:rsidR="00EB0743" w:rsidRPr="00C9258C">
        <w:rPr>
          <w:rFonts w:ascii="Times New Roman" w:hAnsi="Times New Roman" w:cs="Times New Roman"/>
        </w:rPr>
        <w:t xml:space="preserve"> then will fit the surface and assign spatial reference to entire image.  </w:t>
      </w:r>
    </w:p>
    <w:p w:rsidR="00CC7480" w:rsidRPr="00C9258C" w:rsidRDefault="00CC7480" w:rsidP="00D92E74">
      <w:pPr>
        <w:spacing w:after="0" w:line="240" w:lineRule="auto"/>
        <w:rPr>
          <w:rFonts w:ascii="Times New Roman" w:hAnsi="Times New Roman" w:cs="Times New Roman"/>
        </w:rPr>
      </w:pPr>
    </w:p>
    <w:p w:rsidR="00EB0743" w:rsidRPr="00C9258C" w:rsidRDefault="00EB0743" w:rsidP="00D92E74">
      <w:pPr>
        <w:spacing w:after="0" w:line="240" w:lineRule="auto"/>
        <w:rPr>
          <w:rFonts w:ascii="Times New Roman" w:hAnsi="Times New Roman" w:cs="Times New Roman"/>
        </w:rPr>
      </w:pPr>
    </w:p>
    <w:p w:rsidR="00654557" w:rsidRPr="00C9258C" w:rsidRDefault="00EB0743" w:rsidP="00D92E74">
      <w:pPr>
        <w:spacing w:after="0" w:line="240" w:lineRule="auto"/>
        <w:rPr>
          <w:rFonts w:ascii="Times New Roman" w:hAnsi="Times New Roman" w:cs="Times New Roman"/>
        </w:rPr>
      </w:pPr>
      <w:r w:rsidRPr="00C9258C">
        <w:rPr>
          <w:rFonts w:ascii="Times New Roman" w:hAnsi="Times New Roman" w:cs="Times New Roman"/>
        </w:rPr>
        <w:t xml:space="preserve"> </w:t>
      </w:r>
      <w:r w:rsidR="008E40F8" w:rsidRPr="00C9258C">
        <w:rPr>
          <w:rFonts w:ascii="Times New Roman" w:hAnsi="Times New Roman" w:cs="Times New Roman"/>
          <w:noProof/>
        </w:rPr>
        <w:drawing>
          <wp:inline distT="0" distB="0" distL="0" distR="0">
            <wp:extent cx="3045883" cy="1063496"/>
            <wp:effectExtent l="19050" t="0" r="2117"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051346" cy="1065403"/>
                    </a:xfrm>
                    <a:prstGeom prst="rect">
                      <a:avLst/>
                    </a:prstGeom>
                    <a:noFill/>
                    <a:ln w="9525">
                      <a:noFill/>
                      <a:miter lim="800000"/>
                      <a:headEnd/>
                      <a:tailEnd/>
                    </a:ln>
                  </pic:spPr>
                </pic:pic>
              </a:graphicData>
            </a:graphic>
          </wp:inline>
        </w:drawing>
      </w:r>
    </w:p>
    <w:p w:rsidR="005A1928" w:rsidRPr="00C9258C" w:rsidRDefault="005A1928" w:rsidP="00D92E74">
      <w:pPr>
        <w:spacing w:after="0" w:line="240" w:lineRule="auto"/>
        <w:rPr>
          <w:rFonts w:ascii="Times New Roman" w:hAnsi="Times New Roman" w:cs="Times New Roman"/>
        </w:rPr>
      </w:pPr>
    </w:p>
    <w:p w:rsidR="00CC7480" w:rsidRDefault="00F13763" w:rsidP="00D92E74">
      <w:pPr>
        <w:spacing w:after="0" w:line="240" w:lineRule="auto"/>
        <w:rPr>
          <w:rFonts w:ascii="Times New Roman" w:hAnsi="Times New Roman" w:cs="Times New Roman"/>
        </w:rPr>
      </w:pPr>
      <w:r w:rsidRPr="00C9258C">
        <w:rPr>
          <w:rFonts w:ascii="Times New Roman" w:hAnsi="Times New Roman" w:cs="Times New Roman"/>
        </w:rPr>
        <w:t>Now let’s start adding the control points</w:t>
      </w:r>
      <w:r w:rsidR="002A1038" w:rsidRPr="00C9258C">
        <w:rPr>
          <w:rFonts w:ascii="Times New Roman" w:hAnsi="Times New Roman" w:cs="Times New Roman"/>
          <w:noProof/>
        </w:rPr>
        <w:drawing>
          <wp:inline distT="0" distB="0" distL="0" distR="0">
            <wp:extent cx="124883" cy="133350"/>
            <wp:effectExtent l="19050" t="0" r="8467" b="0"/>
            <wp:docPr id="17" name="Picture 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4" cstate="print"/>
                    <a:srcRect l="6791" t="23552" r="72835" b="41119"/>
                    <a:stretch>
                      <a:fillRect/>
                    </a:stretch>
                  </pic:blipFill>
                  <pic:spPr bwMode="auto">
                    <a:xfrm>
                      <a:off x="0" y="0"/>
                      <a:ext cx="126050" cy="134596"/>
                    </a:xfrm>
                    <a:prstGeom prst="rect">
                      <a:avLst/>
                    </a:prstGeom>
                    <a:noFill/>
                    <a:ln w="9525">
                      <a:noFill/>
                      <a:miter lim="800000"/>
                      <a:headEnd/>
                      <a:tailEnd/>
                    </a:ln>
                  </pic:spPr>
                </pic:pic>
              </a:graphicData>
            </a:graphic>
          </wp:inline>
        </w:drawing>
      </w:r>
      <w:r w:rsidR="002A1038" w:rsidRPr="00C9258C">
        <w:rPr>
          <w:rFonts w:ascii="Times New Roman" w:hAnsi="Times New Roman" w:cs="Times New Roman"/>
        </w:rPr>
        <w:t xml:space="preserve"> . </w:t>
      </w:r>
      <w:r w:rsidR="006939F1" w:rsidRPr="00C9258C">
        <w:rPr>
          <w:rFonts w:ascii="Times New Roman" w:hAnsi="Times New Roman" w:cs="Times New Roman"/>
        </w:rPr>
        <w:t xml:space="preserve">Make sure you </w:t>
      </w:r>
      <w:r w:rsidR="006939F1" w:rsidRPr="00CC7480">
        <w:rPr>
          <w:rFonts w:ascii="Times New Roman" w:hAnsi="Times New Roman" w:cs="Times New Roman"/>
          <w:b/>
        </w:rPr>
        <w:t xml:space="preserve">Auto </w:t>
      </w:r>
      <w:r w:rsidR="00CC7480" w:rsidRPr="00CC7480">
        <w:rPr>
          <w:rFonts w:ascii="Times New Roman" w:hAnsi="Times New Roman" w:cs="Times New Roman"/>
          <w:b/>
        </w:rPr>
        <w:t>Adjust</w:t>
      </w:r>
      <w:r w:rsidR="00CC7480" w:rsidRPr="00C9258C">
        <w:rPr>
          <w:rFonts w:ascii="Times New Roman" w:hAnsi="Times New Roman" w:cs="Times New Roman"/>
        </w:rPr>
        <w:t xml:space="preserve"> </w:t>
      </w:r>
      <w:r w:rsidR="006939F1" w:rsidRPr="00C9258C">
        <w:rPr>
          <w:rFonts w:ascii="Times New Roman" w:hAnsi="Times New Roman" w:cs="Times New Roman"/>
        </w:rPr>
        <w:t xml:space="preserve">option is on both on </w:t>
      </w:r>
      <w:r w:rsidR="006939F1" w:rsidRPr="00CC7480">
        <w:rPr>
          <w:rFonts w:ascii="Times New Roman" w:hAnsi="Times New Roman" w:cs="Times New Roman"/>
          <w:b/>
        </w:rPr>
        <w:t>Georeferencing toolbar</w:t>
      </w:r>
      <w:r w:rsidR="006939F1" w:rsidRPr="00C9258C">
        <w:rPr>
          <w:rFonts w:ascii="Times New Roman" w:hAnsi="Times New Roman" w:cs="Times New Roman"/>
        </w:rPr>
        <w:t xml:space="preserve"> and on </w:t>
      </w:r>
      <w:r w:rsidR="006939F1" w:rsidRPr="00CC7480">
        <w:rPr>
          <w:rFonts w:ascii="Times New Roman" w:hAnsi="Times New Roman" w:cs="Times New Roman"/>
          <w:b/>
        </w:rPr>
        <w:t>Link table</w:t>
      </w:r>
      <w:r w:rsidR="006939F1" w:rsidRPr="00C9258C">
        <w:rPr>
          <w:rFonts w:ascii="Times New Roman" w:hAnsi="Times New Roman" w:cs="Times New Roman"/>
        </w:rPr>
        <w:t xml:space="preserve">. Link table can be opened by clicking on </w:t>
      </w:r>
      <w:r w:rsidR="006939F1" w:rsidRPr="00C9258C">
        <w:rPr>
          <w:rFonts w:ascii="Times New Roman" w:hAnsi="Times New Roman" w:cs="Times New Roman"/>
          <w:noProof/>
        </w:rPr>
        <w:drawing>
          <wp:inline distT="0" distB="0" distL="0" distR="0">
            <wp:extent cx="160655" cy="144145"/>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006939F1" w:rsidRPr="00C9258C">
        <w:rPr>
          <w:rFonts w:ascii="Times New Roman" w:hAnsi="Times New Roman" w:cs="Times New Roman"/>
        </w:rPr>
        <w:t xml:space="preserve"> button on Georeferencing toolbar. </w:t>
      </w:r>
    </w:p>
    <w:p w:rsidR="00CC7480" w:rsidRDefault="00CC7480" w:rsidP="00D92E74">
      <w:pPr>
        <w:spacing w:after="0" w:line="240" w:lineRule="auto"/>
        <w:rPr>
          <w:rFonts w:ascii="Times New Roman" w:hAnsi="Times New Roman" w:cs="Times New Roman"/>
        </w:rPr>
      </w:pPr>
    </w:p>
    <w:p w:rsidR="00CC7480" w:rsidRDefault="00F13763" w:rsidP="00D92E74">
      <w:pPr>
        <w:spacing w:after="0" w:line="240" w:lineRule="auto"/>
        <w:rPr>
          <w:rFonts w:ascii="Times New Roman" w:hAnsi="Times New Roman" w:cs="Times New Roman"/>
        </w:rPr>
      </w:pPr>
      <w:r w:rsidRPr="00C9258C">
        <w:rPr>
          <w:rFonts w:ascii="Times New Roman" w:hAnsi="Times New Roman" w:cs="Times New Roman"/>
        </w:rPr>
        <w:t xml:space="preserve">You might not be able to </w:t>
      </w:r>
      <w:r w:rsidR="002A1038" w:rsidRPr="00C9258C">
        <w:rPr>
          <w:rFonts w:ascii="Times New Roman" w:hAnsi="Times New Roman" w:cs="Times New Roman"/>
        </w:rPr>
        <w:t xml:space="preserve">see anything in full extent since, on </w:t>
      </w:r>
      <w:r w:rsidR="002A1038" w:rsidRPr="00C9258C">
        <w:rPr>
          <w:rFonts w:ascii="Times New Roman" w:hAnsi="Times New Roman" w:cs="Times New Roman"/>
          <w:b/>
        </w:rPr>
        <w:t xml:space="preserve">Capitol Beach.TIF is </w:t>
      </w:r>
      <w:r w:rsidR="002A1038" w:rsidRPr="00C9258C">
        <w:rPr>
          <w:rFonts w:ascii="Times New Roman" w:hAnsi="Times New Roman" w:cs="Times New Roman"/>
        </w:rPr>
        <w:t>missing a spatial reference</w:t>
      </w:r>
      <w:r w:rsidR="002A1038" w:rsidRPr="00C9258C">
        <w:rPr>
          <w:rFonts w:ascii="Times New Roman" w:hAnsi="Times New Roman" w:cs="Times New Roman"/>
          <w:b/>
        </w:rPr>
        <w:t xml:space="preserve">. </w:t>
      </w:r>
      <w:r w:rsidR="006939F1" w:rsidRPr="00C9258C">
        <w:rPr>
          <w:rFonts w:ascii="Times New Roman" w:hAnsi="Times New Roman" w:cs="Times New Roman"/>
        </w:rPr>
        <w:t xml:space="preserve">Right click on </w:t>
      </w:r>
      <w:r w:rsidR="006939F1" w:rsidRPr="00CC7480">
        <w:rPr>
          <w:rFonts w:ascii="Times New Roman" w:hAnsi="Times New Roman" w:cs="Times New Roman"/>
          <w:b/>
        </w:rPr>
        <w:t>Capitol Beach.TIF</w:t>
      </w:r>
      <w:r w:rsidR="006939F1" w:rsidRPr="00C9258C">
        <w:rPr>
          <w:rFonts w:ascii="Times New Roman" w:hAnsi="Times New Roman" w:cs="Times New Roman"/>
        </w:rPr>
        <w:t xml:space="preserve"> layer click on Zoom to Layer. Now </w:t>
      </w:r>
      <w:r w:rsidR="006939F1" w:rsidRPr="00CC7480">
        <w:rPr>
          <w:rFonts w:ascii="Times New Roman" w:hAnsi="Times New Roman" w:cs="Times New Roman"/>
          <w:b/>
        </w:rPr>
        <w:t>identify</w:t>
      </w:r>
      <w:r w:rsidR="006939F1" w:rsidRPr="00C9258C">
        <w:rPr>
          <w:rFonts w:ascii="Times New Roman" w:hAnsi="Times New Roman" w:cs="Times New Roman"/>
        </w:rPr>
        <w:t xml:space="preserve"> the location of one of </w:t>
      </w:r>
      <w:r w:rsidR="006939F1" w:rsidRPr="00CC7480">
        <w:rPr>
          <w:rFonts w:ascii="Times New Roman" w:hAnsi="Times New Roman" w:cs="Times New Roman"/>
          <w:b/>
        </w:rPr>
        <w:t>control point</w:t>
      </w:r>
      <w:r w:rsidR="006939F1" w:rsidRPr="00C9258C">
        <w:rPr>
          <w:rFonts w:ascii="Times New Roman" w:hAnsi="Times New Roman" w:cs="Times New Roman"/>
        </w:rPr>
        <w:t xml:space="preserve"> on the image and click on the location on image. Here you can refer to your </w:t>
      </w:r>
      <w:r w:rsidR="006939F1" w:rsidRPr="00C9258C">
        <w:rPr>
          <w:rFonts w:ascii="Times New Roman" w:hAnsi="Times New Roman" w:cs="Times New Roman"/>
          <w:b/>
        </w:rPr>
        <w:t xml:space="preserve">ControlPts.TIF </w:t>
      </w:r>
      <w:r w:rsidR="006939F1" w:rsidRPr="00C9258C">
        <w:rPr>
          <w:rFonts w:ascii="Times New Roman" w:hAnsi="Times New Roman" w:cs="Times New Roman"/>
        </w:rPr>
        <w:t xml:space="preserve">image where you have saved the </w:t>
      </w:r>
      <w:proofErr w:type="spellStart"/>
      <w:r w:rsidR="006939F1" w:rsidRPr="00CC7480">
        <w:rPr>
          <w:rFonts w:ascii="Times New Roman" w:hAnsi="Times New Roman" w:cs="Times New Roman"/>
          <w:b/>
        </w:rPr>
        <w:t>LatLong</w:t>
      </w:r>
      <w:proofErr w:type="spellEnd"/>
      <w:r w:rsidR="006939F1" w:rsidRPr="00C9258C">
        <w:rPr>
          <w:rFonts w:ascii="Times New Roman" w:hAnsi="Times New Roman" w:cs="Times New Roman"/>
        </w:rPr>
        <w:t xml:space="preserve"> information of each control point on image. </w:t>
      </w:r>
    </w:p>
    <w:p w:rsidR="00CC7480" w:rsidRDefault="00CC7480" w:rsidP="00D92E74">
      <w:pPr>
        <w:spacing w:after="0" w:line="240" w:lineRule="auto"/>
        <w:rPr>
          <w:rFonts w:ascii="Times New Roman" w:hAnsi="Times New Roman" w:cs="Times New Roman"/>
        </w:rPr>
      </w:pPr>
    </w:p>
    <w:p w:rsidR="00CC7480" w:rsidRDefault="006939F1" w:rsidP="00D92E74">
      <w:pPr>
        <w:spacing w:after="0" w:line="240" w:lineRule="auto"/>
        <w:rPr>
          <w:rFonts w:ascii="Times New Roman" w:hAnsi="Times New Roman" w:cs="Times New Roman"/>
        </w:rPr>
      </w:pPr>
      <w:r w:rsidRPr="00C9258C">
        <w:rPr>
          <w:rFonts w:ascii="Times New Roman" w:hAnsi="Times New Roman" w:cs="Times New Roman"/>
        </w:rPr>
        <w:t>Now r</w:t>
      </w:r>
      <w:r w:rsidR="002A1038" w:rsidRPr="00C9258C">
        <w:rPr>
          <w:rFonts w:ascii="Times New Roman" w:hAnsi="Times New Roman" w:cs="Times New Roman"/>
        </w:rPr>
        <w:t xml:space="preserve">ight click </w:t>
      </w:r>
      <w:r w:rsidR="001607A1" w:rsidRPr="00C9258C">
        <w:rPr>
          <w:rFonts w:ascii="Times New Roman" w:hAnsi="Times New Roman" w:cs="Times New Roman"/>
        </w:rPr>
        <w:t xml:space="preserve">on the </w:t>
      </w:r>
      <w:proofErr w:type="spellStart"/>
      <w:r w:rsidR="001607A1" w:rsidRPr="00CC7480">
        <w:rPr>
          <w:rFonts w:ascii="Times New Roman" w:hAnsi="Times New Roman" w:cs="Times New Roman"/>
          <w:b/>
        </w:rPr>
        <w:t>Control_Point</w:t>
      </w:r>
      <w:proofErr w:type="spellEnd"/>
      <w:r w:rsidR="001607A1" w:rsidRPr="00C9258C">
        <w:rPr>
          <w:rFonts w:ascii="Times New Roman" w:hAnsi="Times New Roman" w:cs="Times New Roman"/>
        </w:rPr>
        <w:t xml:space="preserve"> layer </w:t>
      </w:r>
      <w:r w:rsidRPr="00C9258C">
        <w:rPr>
          <w:rFonts w:ascii="Times New Roman" w:hAnsi="Times New Roman" w:cs="Times New Roman"/>
        </w:rPr>
        <w:t>and</w:t>
      </w:r>
      <w:r w:rsidR="001607A1" w:rsidRPr="00C9258C">
        <w:rPr>
          <w:rFonts w:ascii="Times New Roman" w:hAnsi="Times New Roman" w:cs="Times New Roman"/>
        </w:rPr>
        <w:t xml:space="preserve"> ‘</w:t>
      </w:r>
      <w:r w:rsidR="001607A1" w:rsidRPr="00CC7480">
        <w:rPr>
          <w:rFonts w:ascii="Times New Roman" w:hAnsi="Times New Roman" w:cs="Times New Roman"/>
          <w:b/>
        </w:rPr>
        <w:t>Zoom to Layer’</w:t>
      </w:r>
      <w:r w:rsidR="001607A1" w:rsidRPr="00C9258C">
        <w:rPr>
          <w:rFonts w:ascii="Times New Roman" w:hAnsi="Times New Roman" w:cs="Times New Roman"/>
        </w:rPr>
        <w:t xml:space="preserve"> </w:t>
      </w:r>
      <w:r w:rsidRPr="00C9258C">
        <w:rPr>
          <w:rFonts w:ascii="Times New Roman" w:hAnsi="Times New Roman" w:cs="Times New Roman"/>
        </w:rPr>
        <w:t>(your cursor will be showing line, disregards that)</w:t>
      </w:r>
      <w:r w:rsidR="001607A1" w:rsidRPr="00C9258C">
        <w:rPr>
          <w:rFonts w:ascii="Times New Roman" w:hAnsi="Times New Roman" w:cs="Times New Roman"/>
        </w:rPr>
        <w:t xml:space="preserve">. Now you will see all the control points. Click on the </w:t>
      </w:r>
      <w:r w:rsidR="00200EEF" w:rsidRPr="00C9258C">
        <w:rPr>
          <w:rFonts w:ascii="Times New Roman" w:hAnsi="Times New Roman" w:cs="Times New Roman"/>
        </w:rPr>
        <w:t>control point</w:t>
      </w:r>
      <w:r w:rsidRPr="00C9258C">
        <w:rPr>
          <w:rFonts w:ascii="Times New Roman" w:hAnsi="Times New Roman" w:cs="Times New Roman"/>
        </w:rPr>
        <w:t xml:space="preserve"> which corresponds to point on the image</w:t>
      </w:r>
      <w:r w:rsidR="00200EEF" w:rsidRPr="00C9258C">
        <w:rPr>
          <w:rFonts w:ascii="Times New Roman" w:hAnsi="Times New Roman" w:cs="Times New Roman"/>
        </w:rPr>
        <w:t xml:space="preserve">, now </w:t>
      </w:r>
      <w:proofErr w:type="spellStart"/>
      <w:r w:rsidR="00200EEF" w:rsidRPr="00C9258C">
        <w:rPr>
          <w:rFonts w:ascii="Times New Roman" w:hAnsi="Times New Roman" w:cs="Times New Roman"/>
        </w:rPr>
        <w:t>ArcGIS</w:t>
      </w:r>
      <w:proofErr w:type="spellEnd"/>
      <w:r w:rsidR="00200EEF" w:rsidRPr="00C9258C">
        <w:rPr>
          <w:rFonts w:ascii="Times New Roman" w:hAnsi="Times New Roman" w:cs="Times New Roman"/>
        </w:rPr>
        <w:t xml:space="preserve"> </w:t>
      </w:r>
      <w:r w:rsidR="00200EEF" w:rsidRPr="00CC7480">
        <w:rPr>
          <w:rFonts w:ascii="Times New Roman" w:hAnsi="Times New Roman" w:cs="Times New Roman"/>
          <w:b/>
        </w:rPr>
        <w:t>snapping</w:t>
      </w:r>
      <w:r w:rsidR="00200EEF" w:rsidRPr="00C9258C">
        <w:rPr>
          <w:rFonts w:ascii="Times New Roman" w:hAnsi="Times New Roman" w:cs="Times New Roman"/>
        </w:rPr>
        <w:t xml:space="preserve"> environment will be automatically activated and your control point will be snapped. </w:t>
      </w:r>
      <w:r w:rsidRPr="00C9258C">
        <w:rPr>
          <w:rFonts w:ascii="Times New Roman" w:hAnsi="Times New Roman" w:cs="Times New Roman"/>
        </w:rPr>
        <w:t xml:space="preserve">Notice your both layers are now </w:t>
      </w:r>
      <w:r w:rsidR="00144B53" w:rsidRPr="00C9258C">
        <w:rPr>
          <w:rFonts w:ascii="Times New Roman" w:hAnsi="Times New Roman" w:cs="Times New Roman"/>
        </w:rPr>
        <w:t>closer</w:t>
      </w:r>
      <w:r w:rsidRPr="00C9258C">
        <w:rPr>
          <w:rFonts w:ascii="Times New Roman" w:hAnsi="Times New Roman" w:cs="Times New Roman"/>
        </w:rPr>
        <w:t>. Cont</w:t>
      </w:r>
      <w:r w:rsidR="00144B53" w:rsidRPr="00C9258C">
        <w:rPr>
          <w:rFonts w:ascii="Times New Roman" w:hAnsi="Times New Roman" w:cs="Times New Roman"/>
        </w:rPr>
        <w:t>inue adding the control points.</w:t>
      </w:r>
      <w:r w:rsidR="009164C0" w:rsidRPr="00C9258C">
        <w:rPr>
          <w:rFonts w:ascii="Times New Roman" w:hAnsi="Times New Roman" w:cs="Times New Roman"/>
        </w:rPr>
        <w:t xml:space="preserve"> </w:t>
      </w:r>
      <w:r w:rsidR="00144B53" w:rsidRPr="00C9258C">
        <w:rPr>
          <w:rFonts w:ascii="Times New Roman" w:hAnsi="Times New Roman" w:cs="Times New Roman"/>
        </w:rPr>
        <w:t>You might receive the warning that ‘</w:t>
      </w:r>
      <w:r w:rsidR="00144B53" w:rsidRPr="00CC7480">
        <w:rPr>
          <w:rFonts w:ascii="Times New Roman" w:hAnsi="Times New Roman" w:cs="Times New Roman"/>
          <w:b/>
        </w:rPr>
        <w:t xml:space="preserve">The control points are </w:t>
      </w:r>
      <w:r w:rsidR="009164C0" w:rsidRPr="00CC7480">
        <w:rPr>
          <w:rFonts w:ascii="Times New Roman" w:hAnsi="Times New Roman" w:cs="Times New Roman"/>
          <w:b/>
        </w:rPr>
        <w:t>collinear</w:t>
      </w:r>
      <w:r w:rsidR="00144B53" w:rsidRPr="00CC7480">
        <w:rPr>
          <w:rFonts w:ascii="Times New Roman" w:hAnsi="Times New Roman" w:cs="Times New Roman"/>
          <w:b/>
        </w:rPr>
        <w:t xml:space="preserve"> or not well distributed, this will affect the warp result</w:t>
      </w:r>
      <w:r w:rsidR="00144B53" w:rsidRPr="00C9258C">
        <w:rPr>
          <w:rFonts w:ascii="Times New Roman" w:hAnsi="Times New Roman" w:cs="Times New Roman"/>
        </w:rPr>
        <w:t xml:space="preserve">’ Click </w:t>
      </w:r>
      <w:r w:rsidR="00144B53" w:rsidRPr="00CC7480">
        <w:rPr>
          <w:rFonts w:ascii="Times New Roman" w:hAnsi="Times New Roman" w:cs="Times New Roman"/>
          <w:b/>
        </w:rPr>
        <w:t>OK</w:t>
      </w:r>
      <w:r w:rsidR="00144B53" w:rsidRPr="00C9258C">
        <w:rPr>
          <w:rFonts w:ascii="Times New Roman" w:hAnsi="Times New Roman" w:cs="Times New Roman"/>
        </w:rPr>
        <w:t xml:space="preserve"> and see how much of warping (shift) is caused. </w:t>
      </w:r>
      <w:r w:rsidR="009164C0" w:rsidRPr="00C9258C">
        <w:rPr>
          <w:rFonts w:ascii="Times New Roman" w:hAnsi="Times New Roman" w:cs="Times New Roman"/>
        </w:rPr>
        <w:t xml:space="preserve">If you think image is warped too much, it indicates you have </w:t>
      </w:r>
      <w:r w:rsidR="00CC7480" w:rsidRPr="00CC7480">
        <w:rPr>
          <w:rFonts w:ascii="Times New Roman" w:hAnsi="Times New Roman" w:cs="Times New Roman"/>
          <w:b/>
        </w:rPr>
        <w:t>misplaced</w:t>
      </w:r>
      <w:r w:rsidR="009164C0" w:rsidRPr="00C9258C">
        <w:rPr>
          <w:rFonts w:ascii="Times New Roman" w:hAnsi="Times New Roman" w:cs="Times New Roman"/>
        </w:rPr>
        <w:t xml:space="preserve"> the control point. </w:t>
      </w:r>
    </w:p>
    <w:p w:rsidR="00CC7480" w:rsidRDefault="00CC7480" w:rsidP="00D92E74">
      <w:pPr>
        <w:spacing w:after="0" w:line="240" w:lineRule="auto"/>
        <w:rPr>
          <w:rFonts w:ascii="Times New Roman" w:hAnsi="Times New Roman" w:cs="Times New Roman"/>
        </w:rPr>
      </w:pPr>
    </w:p>
    <w:p w:rsidR="00F57BF1" w:rsidRPr="00C9258C" w:rsidRDefault="006939F1" w:rsidP="00D92E74">
      <w:pPr>
        <w:spacing w:after="0" w:line="240" w:lineRule="auto"/>
        <w:rPr>
          <w:rFonts w:ascii="Times New Roman" w:hAnsi="Times New Roman" w:cs="Times New Roman"/>
        </w:rPr>
      </w:pPr>
      <w:r w:rsidRPr="00C9258C">
        <w:rPr>
          <w:rFonts w:ascii="Times New Roman" w:hAnsi="Times New Roman" w:cs="Times New Roman"/>
        </w:rPr>
        <w:t xml:space="preserve">If you misplace a control point, simply click on the view link table button </w:t>
      </w:r>
      <w:r w:rsidRPr="00C9258C">
        <w:rPr>
          <w:rFonts w:ascii="Times New Roman" w:hAnsi="Times New Roman" w:cs="Times New Roman"/>
          <w:noProof/>
        </w:rPr>
        <w:drawing>
          <wp:inline distT="0" distB="0" distL="0" distR="0">
            <wp:extent cx="160655" cy="144145"/>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and delete the control point (selected control </w:t>
      </w:r>
      <w:r w:rsidR="00F57BF1" w:rsidRPr="00C9258C">
        <w:rPr>
          <w:rFonts w:ascii="Times New Roman" w:hAnsi="Times New Roman" w:cs="Times New Roman"/>
        </w:rPr>
        <w:t>point</w:t>
      </w:r>
      <w:r w:rsidRPr="00C9258C">
        <w:rPr>
          <w:rFonts w:ascii="Times New Roman" w:hAnsi="Times New Roman" w:cs="Times New Roman"/>
        </w:rPr>
        <w:t xml:space="preserve"> will be in highlighted in blue as shown in figure)</w:t>
      </w:r>
      <w:r w:rsidR="00F57BF1" w:rsidRPr="00C9258C">
        <w:rPr>
          <w:rFonts w:ascii="Times New Roman" w:hAnsi="Times New Roman" w:cs="Times New Roman"/>
        </w:rPr>
        <w:t xml:space="preserve">. Notice once you have added the second control point you </w:t>
      </w:r>
      <w:r w:rsidR="00F57BF1" w:rsidRPr="00C9258C">
        <w:rPr>
          <w:rFonts w:ascii="Times New Roman" w:hAnsi="Times New Roman" w:cs="Times New Roman"/>
          <w:b/>
        </w:rPr>
        <w:t xml:space="preserve">Capitol Beach.TIF and </w:t>
      </w:r>
      <w:proofErr w:type="spellStart"/>
      <w:r w:rsidR="00F57BF1" w:rsidRPr="00C9258C">
        <w:rPr>
          <w:rFonts w:ascii="Times New Roman" w:hAnsi="Times New Roman" w:cs="Times New Roman"/>
        </w:rPr>
        <w:t>Control_Point</w:t>
      </w:r>
      <w:proofErr w:type="spellEnd"/>
      <w:r w:rsidR="00F57BF1" w:rsidRPr="00C9258C">
        <w:rPr>
          <w:rFonts w:ascii="Times New Roman" w:hAnsi="Times New Roman" w:cs="Times New Roman"/>
        </w:rPr>
        <w:t xml:space="preserve"> layers will be aligned. This is due to </w:t>
      </w:r>
      <w:r w:rsidR="00F57BF1" w:rsidRPr="00CC7480">
        <w:rPr>
          <w:rFonts w:ascii="Times New Roman" w:hAnsi="Times New Roman" w:cs="Times New Roman"/>
          <w:b/>
        </w:rPr>
        <w:t>Auto adjust</w:t>
      </w:r>
      <w:r w:rsidR="00F57BF1" w:rsidRPr="00C9258C">
        <w:rPr>
          <w:rFonts w:ascii="Times New Roman" w:hAnsi="Times New Roman" w:cs="Times New Roman"/>
        </w:rPr>
        <w:t xml:space="preserve"> function. </w:t>
      </w:r>
      <w:r w:rsidR="009164C0" w:rsidRPr="00C9258C">
        <w:rPr>
          <w:rFonts w:ascii="Times New Roman" w:hAnsi="Times New Roman" w:cs="Times New Roman"/>
        </w:rPr>
        <w:t xml:space="preserve">Now finish all the control points. </w:t>
      </w:r>
    </w:p>
    <w:p w:rsidR="00F57BF1" w:rsidRPr="00C9258C" w:rsidRDefault="00F57BF1" w:rsidP="00D92E74">
      <w:pPr>
        <w:spacing w:after="0" w:line="240" w:lineRule="auto"/>
        <w:rPr>
          <w:rFonts w:ascii="Times New Roman" w:hAnsi="Times New Roman" w:cs="Times New Roman"/>
        </w:rPr>
      </w:pPr>
    </w:p>
    <w:p w:rsidR="005A1928" w:rsidRPr="00C9258C" w:rsidRDefault="009164C0"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943600" cy="2613334"/>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943600" cy="2613334"/>
                    </a:xfrm>
                    <a:prstGeom prst="rect">
                      <a:avLst/>
                    </a:prstGeom>
                    <a:noFill/>
                    <a:ln w="9525">
                      <a:noFill/>
                      <a:miter lim="800000"/>
                      <a:headEnd/>
                      <a:tailEnd/>
                    </a:ln>
                  </pic:spPr>
                </pic:pic>
              </a:graphicData>
            </a:graphic>
          </wp:inline>
        </w:drawing>
      </w:r>
      <w:r w:rsidR="001607A1" w:rsidRPr="00C9258C">
        <w:rPr>
          <w:rFonts w:ascii="Times New Roman" w:hAnsi="Times New Roman" w:cs="Times New Roman"/>
          <w:b/>
        </w:rPr>
        <w:t xml:space="preserve"> </w:t>
      </w:r>
    </w:p>
    <w:p w:rsidR="005A1928" w:rsidRPr="00C9258C" w:rsidRDefault="005A1928" w:rsidP="00D92E74">
      <w:pPr>
        <w:spacing w:after="0" w:line="240" w:lineRule="auto"/>
        <w:rPr>
          <w:rFonts w:ascii="Times New Roman" w:hAnsi="Times New Roman" w:cs="Times New Roman"/>
        </w:rPr>
      </w:pPr>
    </w:p>
    <w:p w:rsidR="00654557" w:rsidRPr="00C9258C" w:rsidRDefault="009164C0" w:rsidP="00D92E74">
      <w:pPr>
        <w:spacing w:after="0" w:line="240" w:lineRule="auto"/>
        <w:rPr>
          <w:rFonts w:ascii="Times New Roman" w:hAnsi="Times New Roman" w:cs="Times New Roman"/>
        </w:rPr>
      </w:pPr>
      <w:r w:rsidRPr="00C9258C">
        <w:rPr>
          <w:rFonts w:ascii="Times New Roman" w:hAnsi="Times New Roman" w:cs="Times New Roman"/>
        </w:rPr>
        <w:t xml:space="preserve">Open the </w:t>
      </w:r>
      <w:r w:rsidRPr="00CC7480">
        <w:rPr>
          <w:rFonts w:ascii="Times New Roman" w:hAnsi="Times New Roman" w:cs="Times New Roman"/>
          <w:b/>
        </w:rPr>
        <w:t>View link table</w:t>
      </w:r>
      <w:r w:rsidRPr="00C9258C">
        <w:rPr>
          <w:rFonts w:ascii="Times New Roman" w:hAnsi="Times New Roman" w:cs="Times New Roman"/>
          <w:noProof/>
        </w:rPr>
        <w:drawing>
          <wp:inline distT="0" distB="0" distL="0" distR="0">
            <wp:extent cx="160655" cy="144145"/>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160655" cy="14414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Make sure </w:t>
      </w:r>
      <w:r w:rsidRPr="00CC7480">
        <w:rPr>
          <w:rFonts w:ascii="Times New Roman" w:hAnsi="Times New Roman" w:cs="Times New Roman"/>
          <w:b/>
        </w:rPr>
        <w:t>Auto adjust</w:t>
      </w:r>
      <w:r w:rsidRPr="00C9258C">
        <w:rPr>
          <w:rFonts w:ascii="Times New Roman" w:hAnsi="Times New Roman" w:cs="Times New Roman"/>
        </w:rPr>
        <w:t xml:space="preserve"> option is checked. Compare the t</w:t>
      </w:r>
      <w:r w:rsidR="00C0492A" w:rsidRPr="00C9258C">
        <w:rPr>
          <w:rFonts w:ascii="Times New Roman" w:hAnsi="Times New Roman" w:cs="Times New Roman"/>
        </w:rPr>
        <w:t xml:space="preserve">ransformation options – </w:t>
      </w:r>
      <w:r w:rsidR="00C0492A" w:rsidRPr="00CC7480">
        <w:rPr>
          <w:rFonts w:ascii="Times New Roman" w:hAnsi="Times New Roman" w:cs="Times New Roman"/>
          <w:b/>
        </w:rPr>
        <w:t>1</w:t>
      </w:r>
      <w:r w:rsidR="00C0492A" w:rsidRPr="00CC7480">
        <w:rPr>
          <w:rFonts w:ascii="Times New Roman" w:hAnsi="Times New Roman" w:cs="Times New Roman"/>
          <w:b/>
          <w:vertAlign w:val="superscript"/>
        </w:rPr>
        <w:t>st</w:t>
      </w:r>
      <w:r w:rsidR="00C0492A" w:rsidRPr="00CC7480">
        <w:rPr>
          <w:rFonts w:ascii="Times New Roman" w:hAnsi="Times New Roman" w:cs="Times New Roman"/>
          <w:b/>
        </w:rPr>
        <w:t xml:space="preserve"> order polynomial (affine), 2</w:t>
      </w:r>
      <w:r w:rsidR="00C0492A" w:rsidRPr="00CC7480">
        <w:rPr>
          <w:rFonts w:ascii="Times New Roman" w:hAnsi="Times New Roman" w:cs="Times New Roman"/>
          <w:b/>
          <w:vertAlign w:val="superscript"/>
        </w:rPr>
        <w:t>nd</w:t>
      </w:r>
      <w:r w:rsidR="00C0492A" w:rsidRPr="00CC7480">
        <w:rPr>
          <w:rFonts w:ascii="Times New Roman" w:hAnsi="Times New Roman" w:cs="Times New Roman"/>
          <w:b/>
        </w:rPr>
        <w:t xml:space="preserve"> order polynomial and adjust</w:t>
      </w:r>
      <w:r w:rsidR="00C0492A" w:rsidRPr="00C9258C">
        <w:rPr>
          <w:rFonts w:ascii="Times New Roman" w:hAnsi="Times New Roman" w:cs="Times New Roman"/>
        </w:rPr>
        <w:t xml:space="preserve">. See which image looks most similar to your original image from Google. Select the best fitted transformation and click OK. </w:t>
      </w:r>
    </w:p>
    <w:p w:rsidR="00C0492A" w:rsidRPr="00C9258C" w:rsidRDefault="00C0492A" w:rsidP="00D92E74">
      <w:pPr>
        <w:spacing w:after="0" w:line="240" w:lineRule="auto"/>
        <w:rPr>
          <w:rFonts w:ascii="Times New Roman" w:hAnsi="Times New Roman" w:cs="Times New Roman"/>
        </w:rPr>
      </w:pPr>
    </w:p>
    <w:p w:rsidR="00654557" w:rsidRPr="00C9258C" w:rsidRDefault="00C0492A" w:rsidP="00D92E74">
      <w:pPr>
        <w:spacing w:after="0" w:line="240" w:lineRule="auto"/>
        <w:rPr>
          <w:rFonts w:ascii="Times New Roman" w:hAnsi="Times New Roman" w:cs="Times New Roman"/>
          <w:i/>
        </w:rPr>
      </w:pPr>
      <w:r w:rsidRPr="00C9258C">
        <w:rPr>
          <w:rFonts w:ascii="Times New Roman" w:hAnsi="Times New Roman" w:cs="Times New Roman"/>
          <w:i/>
        </w:rPr>
        <w:t xml:space="preserve">Q. Turn in the image with all three Transformation option. Label the image to show which transformation is used. </w:t>
      </w:r>
    </w:p>
    <w:p w:rsidR="00C0492A" w:rsidRPr="00C9258C" w:rsidRDefault="00C0492A" w:rsidP="00D92E74">
      <w:pPr>
        <w:spacing w:after="0" w:line="240" w:lineRule="auto"/>
        <w:rPr>
          <w:rFonts w:ascii="Times New Roman" w:hAnsi="Times New Roman" w:cs="Times New Roman"/>
          <w:i/>
        </w:rPr>
      </w:pPr>
    </w:p>
    <w:p w:rsidR="00C0492A" w:rsidRDefault="00C0492A" w:rsidP="00D92E74">
      <w:pPr>
        <w:spacing w:after="0" w:line="240" w:lineRule="auto"/>
        <w:rPr>
          <w:rFonts w:ascii="Times New Roman" w:hAnsi="Times New Roman" w:cs="Times New Roman"/>
        </w:rPr>
      </w:pPr>
      <w:r w:rsidRPr="00C9258C">
        <w:rPr>
          <w:rFonts w:ascii="Times New Roman" w:hAnsi="Times New Roman" w:cs="Times New Roman"/>
        </w:rPr>
        <w:t xml:space="preserve">Click on the </w:t>
      </w:r>
      <w:r w:rsidRPr="00CC7480">
        <w:rPr>
          <w:rFonts w:ascii="Times New Roman" w:hAnsi="Times New Roman" w:cs="Times New Roman"/>
          <w:b/>
        </w:rPr>
        <w:t>Update georeferencing</w:t>
      </w:r>
      <w:r w:rsidRPr="00C9258C">
        <w:rPr>
          <w:rFonts w:ascii="Times New Roman" w:hAnsi="Times New Roman" w:cs="Times New Roman"/>
        </w:rPr>
        <w:t xml:space="preserve"> option under georeferencing</w:t>
      </w:r>
      <w:r w:rsidR="009B3AF4" w:rsidRPr="00C9258C">
        <w:rPr>
          <w:rFonts w:ascii="Times New Roman" w:hAnsi="Times New Roman" w:cs="Times New Roman"/>
        </w:rPr>
        <w:t xml:space="preserve"> toolbar</w:t>
      </w:r>
      <w:r w:rsidRPr="00C9258C">
        <w:rPr>
          <w:rFonts w:ascii="Times New Roman" w:hAnsi="Times New Roman" w:cs="Times New Roman"/>
        </w:rPr>
        <w:t xml:space="preserve">. </w:t>
      </w:r>
      <w:r w:rsidR="009B3AF4" w:rsidRPr="00C9258C">
        <w:rPr>
          <w:rFonts w:ascii="Times New Roman" w:hAnsi="Times New Roman" w:cs="Times New Roman"/>
        </w:rPr>
        <w:t xml:space="preserve">Next click on the </w:t>
      </w:r>
      <w:r w:rsidR="009B3AF4" w:rsidRPr="00CC7480">
        <w:rPr>
          <w:rFonts w:ascii="Times New Roman" w:hAnsi="Times New Roman" w:cs="Times New Roman"/>
          <w:b/>
        </w:rPr>
        <w:t>Rectify option</w:t>
      </w:r>
      <w:r w:rsidR="009B3AF4" w:rsidRPr="00C9258C">
        <w:rPr>
          <w:rFonts w:ascii="Times New Roman" w:hAnsi="Times New Roman" w:cs="Times New Roman"/>
        </w:rPr>
        <w:t xml:space="preserve"> on </w:t>
      </w:r>
      <w:r w:rsidR="009B3AF4" w:rsidRPr="00CC7480">
        <w:rPr>
          <w:rFonts w:ascii="Times New Roman" w:hAnsi="Times New Roman" w:cs="Times New Roman"/>
          <w:b/>
        </w:rPr>
        <w:t>georeferencing toolbar</w:t>
      </w:r>
      <w:r w:rsidR="009B3AF4" w:rsidRPr="00C9258C">
        <w:rPr>
          <w:rFonts w:ascii="Times New Roman" w:hAnsi="Times New Roman" w:cs="Times New Roman"/>
        </w:rPr>
        <w:t xml:space="preserve">. </w:t>
      </w:r>
      <w:r w:rsidR="00A00F13" w:rsidRPr="00C9258C">
        <w:rPr>
          <w:rFonts w:ascii="Times New Roman" w:hAnsi="Times New Roman" w:cs="Times New Roman"/>
        </w:rPr>
        <w:t>Change the Name of the file to ‘</w:t>
      </w:r>
      <w:proofErr w:type="spellStart"/>
      <w:r w:rsidR="00A00F13" w:rsidRPr="00CC7480">
        <w:rPr>
          <w:rFonts w:ascii="Times New Roman" w:hAnsi="Times New Roman" w:cs="Times New Roman"/>
          <w:b/>
        </w:rPr>
        <w:t>Captiol_Beach_Rect</w:t>
      </w:r>
      <w:proofErr w:type="spellEnd"/>
      <w:r w:rsidR="00A00F13" w:rsidRPr="00CC7480">
        <w:rPr>
          <w:rFonts w:ascii="Times New Roman" w:hAnsi="Times New Roman" w:cs="Times New Roman"/>
          <w:b/>
        </w:rPr>
        <w:t>’</w:t>
      </w:r>
      <w:r w:rsidR="00A00F13" w:rsidRPr="00C9258C">
        <w:rPr>
          <w:rFonts w:ascii="Times New Roman" w:hAnsi="Times New Roman" w:cs="Times New Roman"/>
        </w:rPr>
        <w:t xml:space="preserve"> and Output location to </w:t>
      </w:r>
      <w:r w:rsidR="00A00F13" w:rsidRPr="00CC7480">
        <w:rPr>
          <w:rFonts w:ascii="Times New Roman" w:hAnsi="Times New Roman" w:cs="Times New Roman"/>
          <w:b/>
        </w:rPr>
        <w:t>Ex6</w:t>
      </w:r>
      <w:r w:rsidR="00A00F13" w:rsidRPr="00C9258C">
        <w:rPr>
          <w:rFonts w:ascii="Times New Roman" w:hAnsi="Times New Roman" w:cs="Times New Roman"/>
        </w:rPr>
        <w:t xml:space="preserve"> </w:t>
      </w:r>
      <w:proofErr w:type="spellStart"/>
      <w:r w:rsidR="00A00F13" w:rsidRPr="00C9258C">
        <w:rPr>
          <w:rFonts w:ascii="Times New Roman" w:hAnsi="Times New Roman" w:cs="Times New Roman"/>
        </w:rPr>
        <w:t>geodatabase</w:t>
      </w:r>
      <w:proofErr w:type="spellEnd"/>
      <w:r w:rsidR="00A00F13" w:rsidRPr="00C9258C">
        <w:rPr>
          <w:rFonts w:ascii="Times New Roman" w:hAnsi="Times New Roman" w:cs="Times New Roman"/>
        </w:rPr>
        <w:t xml:space="preserve">. Leave rest of the option to default and click </w:t>
      </w:r>
      <w:r w:rsidR="00A00F13" w:rsidRPr="00CC7480">
        <w:rPr>
          <w:rFonts w:ascii="Times New Roman" w:hAnsi="Times New Roman" w:cs="Times New Roman"/>
          <w:b/>
        </w:rPr>
        <w:t>SAVE</w:t>
      </w:r>
      <w:r w:rsidR="00A00F13" w:rsidRPr="00C9258C">
        <w:rPr>
          <w:rFonts w:ascii="Times New Roman" w:hAnsi="Times New Roman" w:cs="Times New Roman"/>
        </w:rPr>
        <w:t xml:space="preserve">. </w:t>
      </w:r>
    </w:p>
    <w:p w:rsidR="001D5857" w:rsidRPr="00C9258C" w:rsidRDefault="001D5857" w:rsidP="00D92E74">
      <w:pPr>
        <w:spacing w:after="0" w:line="240" w:lineRule="auto"/>
        <w:rPr>
          <w:rFonts w:ascii="Times New Roman" w:hAnsi="Times New Roman" w:cs="Times New Roman"/>
        </w:rPr>
      </w:pPr>
    </w:p>
    <w:p w:rsidR="001D5857" w:rsidRPr="00C9258C" w:rsidRDefault="009B3AF4"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103283" cy="2383345"/>
            <wp:effectExtent l="19050" t="0" r="2117"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5105101" cy="2384194"/>
                    </a:xfrm>
                    <a:prstGeom prst="rect">
                      <a:avLst/>
                    </a:prstGeom>
                    <a:noFill/>
                    <a:ln w="9525">
                      <a:noFill/>
                      <a:miter lim="800000"/>
                      <a:headEnd/>
                      <a:tailEnd/>
                    </a:ln>
                  </pic:spPr>
                </pic:pic>
              </a:graphicData>
            </a:graphic>
          </wp:inline>
        </w:drawing>
      </w:r>
    </w:p>
    <w:p w:rsidR="00CC7480" w:rsidRDefault="00CC7480" w:rsidP="00D92E74">
      <w:pPr>
        <w:spacing w:after="0" w:line="240" w:lineRule="auto"/>
        <w:rPr>
          <w:rFonts w:ascii="Times New Roman" w:hAnsi="Times New Roman" w:cs="Times New Roman"/>
        </w:rPr>
      </w:pPr>
    </w:p>
    <w:p w:rsidR="009B3AF4" w:rsidRPr="00C9258C" w:rsidRDefault="00A00F13" w:rsidP="00D92E74">
      <w:pPr>
        <w:spacing w:after="0" w:line="240" w:lineRule="auto"/>
        <w:rPr>
          <w:rFonts w:ascii="Times New Roman" w:hAnsi="Times New Roman" w:cs="Times New Roman"/>
        </w:rPr>
      </w:pPr>
      <w:r w:rsidRPr="00C9258C">
        <w:rPr>
          <w:rFonts w:ascii="Times New Roman" w:hAnsi="Times New Roman" w:cs="Times New Roman"/>
        </w:rPr>
        <w:t xml:space="preserve">Remove </w:t>
      </w:r>
      <w:proofErr w:type="spellStart"/>
      <w:r w:rsidRPr="00CC7480">
        <w:rPr>
          <w:rFonts w:ascii="Times New Roman" w:hAnsi="Times New Roman" w:cs="Times New Roman"/>
          <w:b/>
        </w:rPr>
        <w:t>Control_Points</w:t>
      </w:r>
      <w:proofErr w:type="spellEnd"/>
      <w:r w:rsidRPr="00C9258C">
        <w:rPr>
          <w:rFonts w:ascii="Times New Roman" w:hAnsi="Times New Roman" w:cs="Times New Roman"/>
        </w:rPr>
        <w:t xml:space="preserve"> layers and </w:t>
      </w:r>
      <w:proofErr w:type="spellStart"/>
      <w:r w:rsidRPr="00CC7480">
        <w:rPr>
          <w:rFonts w:ascii="Times New Roman" w:hAnsi="Times New Roman" w:cs="Times New Roman"/>
          <w:b/>
        </w:rPr>
        <w:t>Capitol_Beach</w:t>
      </w:r>
      <w:proofErr w:type="spellEnd"/>
      <w:r w:rsidRPr="00C9258C">
        <w:rPr>
          <w:rFonts w:ascii="Times New Roman" w:hAnsi="Times New Roman" w:cs="Times New Roman"/>
        </w:rPr>
        <w:t xml:space="preserve"> layer from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Open the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Right click on the </w:t>
      </w:r>
      <w:proofErr w:type="spellStart"/>
      <w:r w:rsidRPr="00CC7480">
        <w:rPr>
          <w:rFonts w:ascii="Times New Roman" w:hAnsi="Times New Roman" w:cs="Times New Roman"/>
          <w:b/>
        </w:rPr>
        <w:t>Captiol_Beach_Rect</w:t>
      </w:r>
      <w:proofErr w:type="spellEnd"/>
      <w:r w:rsidRPr="00C9258C">
        <w:rPr>
          <w:rFonts w:ascii="Times New Roman" w:hAnsi="Times New Roman" w:cs="Times New Roman"/>
        </w:rPr>
        <w:t xml:space="preserve"> image from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that you have just saved. (Note: sometime you might have to reopen the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if it was already open, or refresh it from View/refresh or use F5 key on keyboard). Notice your </w:t>
      </w:r>
      <w:r w:rsidR="001F29C1" w:rsidRPr="00C9258C">
        <w:rPr>
          <w:rFonts w:ascii="Times New Roman" w:hAnsi="Times New Roman" w:cs="Times New Roman"/>
        </w:rPr>
        <w:t xml:space="preserve">file now has a spatial reference </w:t>
      </w:r>
      <w:r w:rsidR="001F29C1" w:rsidRPr="00CC7480">
        <w:rPr>
          <w:rFonts w:ascii="Times New Roman" w:hAnsi="Times New Roman" w:cs="Times New Roman"/>
          <w:b/>
        </w:rPr>
        <w:t>GCS_WGS_1984 and datum D_WGS_1984</w:t>
      </w:r>
      <w:r w:rsidR="001F29C1" w:rsidRPr="00C9258C">
        <w:rPr>
          <w:rFonts w:ascii="Times New Roman" w:hAnsi="Times New Roman" w:cs="Times New Roman"/>
        </w:rPr>
        <w:t xml:space="preserve">, which is same as Google data. </w:t>
      </w:r>
    </w:p>
    <w:p w:rsidR="00885567" w:rsidRPr="00C9258C" w:rsidRDefault="006040AC"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3977217" cy="2174550"/>
            <wp:effectExtent l="19050" t="0" r="4233"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3981495" cy="2176889"/>
                    </a:xfrm>
                    <a:prstGeom prst="rect">
                      <a:avLst/>
                    </a:prstGeom>
                    <a:noFill/>
                    <a:ln w="9525">
                      <a:noFill/>
                      <a:miter lim="800000"/>
                      <a:headEnd/>
                      <a:tailEnd/>
                    </a:ln>
                  </pic:spPr>
                </pic:pic>
              </a:graphicData>
            </a:graphic>
          </wp:inline>
        </w:drawing>
      </w:r>
    </w:p>
    <w:p w:rsidR="006040AC" w:rsidRPr="00C9258C" w:rsidRDefault="006040AC" w:rsidP="00D92E74">
      <w:pPr>
        <w:spacing w:after="0" w:line="240" w:lineRule="auto"/>
        <w:rPr>
          <w:rFonts w:ascii="Times New Roman" w:hAnsi="Times New Roman" w:cs="Times New Roman"/>
        </w:rPr>
      </w:pPr>
    </w:p>
    <w:p w:rsidR="00CC7480" w:rsidRDefault="006040AC" w:rsidP="00D92E74">
      <w:pPr>
        <w:spacing w:after="0" w:line="240" w:lineRule="auto"/>
        <w:rPr>
          <w:rFonts w:ascii="Times New Roman" w:hAnsi="Times New Roman" w:cs="Times New Roman"/>
        </w:rPr>
      </w:pPr>
      <w:r w:rsidRPr="00C9258C">
        <w:rPr>
          <w:rFonts w:ascii="Times New Roman" w:hAnsi="Times New Roman" w:cs="Times New Roman"/>
        </w:rPr>
        <w:t xml:space="preserve">Open </w:t>
      </w:r>
      <w:proofErr w:type="spellStart"/>
      <w:r w:rsidRPr="00CC7480">
        <w:rPr>
          <w:rFonts w:ascii="Times New Roman" w:hAnsi="Times New Roman" w:cs="Times New Roman"/>
          <w:b/>
        </w:rPr>
        <w:t>Captiol_Beach_Rect</w:t>
      </w:r>
      <w:proofErr w:type="spellEnd"/>
      <w:r w:rsidRPr="00C9258C">
        <w:rPr>
          <w:rFonts w:ascii="Times New Roman" w:hAnsi="Times New Roman" w:cs="Times New Roman"/>
        </w:rPr>
        <w:t xml:space="preserve"> image in </w:t>
      </w:r>
      <w:proofErr w:type="spellStart"/>
      <w:r w:rsidRPr="00C9258C">
        <w:rPr>
          <w:rFonts w:ascii="Times New Roman" w:hAnsi="Times New Roman" w:cs="Times New Roman"/>
        </w:rPr>
        <w:t>ArcCatalog</w:t>
      </w:r>
      <w:proofErr w:type="spellEnd"/>
      <w:r w:rsidRPr="00C9258C">
        <w:rPr>
          <w:rFonts w:ascii="Times New Roman" w:hAnsi="Times New Roman" w:cs="Times New Roman"/>
        </w:rPr>
        <w:t xml:space="preserve"> from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Now we need to </w:t>
      </w:r>
      <w:proofErr w:type="spellStart"/>
      <w:r w:rsidRPr="00CC7480">
        <w:rPr>
          <w:rFonts w:ascii="Times New Roman" w:hAnsi="Times New Roman" w:cs="Times New Roman"/>
          <w:b/>
        </w:rPr>
        <w:t>reproject</w:t>
      </w:r>
      <w:proofErr w:type="spellEnd"/>
      <w:r w:rsidRPr="00C9258C">
        <w:rPr>
          <w:rFonts w:ascii="Times New Roman" w:hAnsi="Times New Roman" w:cs="Times New Roman"/>
        </w:rPr>
        <w:t xml:space="preserve"> it in the Nebraska State Plain coordinate system (</w:t>
      </w:r>
      <w:r w:rsidRPr="00C9258C">
        <w:rPr>
          <w:rFonts w:ascii="Times New Roman" w:hAnsi="Times New Roman" w:cs="Times New Roman"/>
          <w:b/>
        </w:rPr>
        <w:t xml:space="preserve">NAD 1983 </w:t>
      </w:r>
      <w:proofErr w:type="spellStart"/>
      <w:r w:rsidRPr="00C9258C">
        <w:rPr>
          <w:rFonts w:ascii="Times New Roman" w:hAnsi="Times New Roman" w:cs="Times New Roman"/>
          <w:b/>
        </w:rPr>
        <w:t>StatePlane</w:t>
      </w:r>
      <w:proofErr w:type="spellEnd"/>
      <w:r w:rsidRPr="00C9258C">
        <w:rPr>
          <w:rFonts w:ascii="Times New Roman" w:hAnsi="Times New Roman" w:cs="Times New Roman"/>
          <w:b/>
        </w:rPr>
        <w:t xml:space="preserve"> Nebraska FIPS 2600 Feet</w:t>
      </w:r>
      <w:r w:rsidRPr="00C9258C">
        <w:rPr>
          <w:rFonts w:ascii="Times New Roman" w:hAnsi="Times New Roman" w:cs="Times New Roman"/>
        </w:rPr>
        <w:t xml:space="preserve">) in which all the </w:t>
      </w:r>
      <w:r w:rsidRPr="00CC7480">
        <w:rPr>
          <w:rFonts w:ascii="Times New Roman" w:hAnsi="Times New Roman" w:cs="Times New Roman"/>
          <w:b/>
        </w:rPr>
        <w:t>Lancaster county</w:t>
      </w:r>
      <w:r w:rsidRPr="00C9258C">
        <w:rPr>
          <w:rFonts w:ascii="Times New Roman" w:hAnsi="Times New Roman" w:cs="Times New Roman"/>
        </w:rPr>
        <w:t xml:space="preserve"> data is. </w:t>
      </w:r>
    </w:p>
    <w:p w:rsidR="00CC7480" w:rsidRDefault="00CC7480" w:rsidP="00D92E74">
      <w:pPr>
        <w:spacing w:after="0" w:line="240" w:lineRule="auto"/>
        <w:rPr>
          <w:rFonts w:ascii="Times New Roman" w:hAnsi="Times New Roman" w:cs="Times New Roman"/>
        </w:rPr>
      </w:pPr>
    </w:p>
    <w:p w:rsidR="006040AC" w:rsidRPr="00C9258C" w:rsidRDefault="006040AC" w:rsidP="00D92E74">
      <w:pPr>
        <w:spacing w:after="0" w:line="240" w:lineRule="auto"/>
        <w:rPr>
          <w:rFonts w:ascii="Times New Roman" w:hAnsi="Times New Roman" w:cs="Times New Roman"/>
        </w:rPr>
      </w:pPr>
      <w:r w:rsidRPr="00C9258C">
        <w:rPr>
          <w:rFonts w:ascii="Times New Roman" w:hAnsi="Times New Roman" w:cs="Times New Roman"/>
        </w:rPr>
        <w:t xml:space="preserve">Search for </w:t>
      </w:r>
      <w:r w:rsidRPr="00CC7480">
        <w:rPr>
          <w:rFonts w:ascii="Times New Roman" w:hAnsi="Times New Roman" w:cs="Times New Roman"/>
          <w:b/>
        </w:rPr>
        <w:t>Project raster</w:t>
      </w:r>
      <w:r w:rsidRPr="00C9258C">
        <w:rPr>
          <w:rFonts w:ascii="Times New Roman" w:hAnsi="Times New Roman" w:cs="Times New Roman"/>
        </w:rPr>
        <w:t xml:space="preserve"> under tools in </w:t>
      </w:r>
      <w:proofErr w:type="spellStart"/>
      <w:r w:rsidRPr="00C9258C">
        <w:rPr>
          <w:rFonts w:ascii="Times New Roman" w:hAnsi="Times New Roman" w:cs="Times New Roman"/>
        </w:rPr>
        <w:t>ArcGIS</w:t>
      </w:r>
      <w:proofErr w:type="spellEnd"/>
      <w:r w:rsidRPr="00C9258C">
        <w:rPr>
          <w:rFonts w:ascii="Times New Roman" w:hAnsi="Times New Roman" w:cs="Times New Roman"/>
        </w:rPr>
        <w:t xml:space="preserve">. It is located under </w:t>
      </w:r>
      <w:r w:rsidRPr="00CC7480">
        <w:rPr>
          <w:rFonts w:ascii="Times New Roman" w:hAnsi="Times New Roman" w:cs="Times New Roman"/>
          <w:b/>
        </w:rPr>
        <w:t>Data management tools/projections and transformations/raster/project raster</w:t>
      </w:r>
      <w:r w:rsidRPr="00C9258C">
        <w:rPr>
          <w:rFonts w:ascii="Times New Roman" w:hAnsi="Times New Roman" w:cs="Times New Roman"/>
        </w:rPr>
        <w:t>. Save the output raster data with the name ‘</w:t>
      </w:r>
      <w:r w:rsidRPr="00CC7480">
        <w:rPr>
          <w:rFonts w:ascii="Times New Roman" w:hAnsi="Times New Roman" w:cs="Times New Roman"/>
          <w:b/>
        </w:rPr>
        <w:t>Captiol_Beach_Rect_Proj.img’</w:t>
      </w:r>
      <w:r w:rsidRPr="00C9258C">
        <w:rPr>
          <w:rFonts w:ascii="Times New Roman" w:hAnsi="Times New Roman" w:cs="Times New Roman"/>
        </w:rPr>
        <w:t xml:space="preserve"> under </w:t>
      </w:r>
      <w:r w:rsidRPr="00CC7480">
        <w:rPr>
          <w:rFonts w:ascii="Times New Roman" w:hAnsi="Times New Roman" w:cs="Times New Roman"/>
          <w:b/>
        </w:rPr>
        <w:t>Ex6</w:t>
      </w:r>
      <w:r w:rsidRPr="00C9258C">
        <w:rPr>
          <w:rFonts w:ascii="Times New Roman" w:hAnsi="Times New Roman" w:cs="Times New Roman"/>
        </w:rPr>
        <w:t xml:space="preserve">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xml:space="preserve">. Click on the output coordinate system and import from </w:t>
      </w:r>
      <w:r w:rsidRPr="00CC7480">
        <w:rPr>
          <w:rFonts w:ascii="Times New Roman" w:hAnsi="Times New Roman" w:cs="Times New Roman"/>
          <w:b/>
        </w:rPr>
        <w:t>CALMIT_2005</w:t>
      </w:r>
      <w:r w:rsidRPr="00C9258C">
        <w:rPr>
          <w:rFonts w:ascii="Times New Roman" w:hAnsi="Times New Roman" w:cs="Times New Roman"/>
        </w:rPr>
        <w:t xml:space="preserve"> layer from Lancaster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Now it should show as ‘</w:t>
      </w:r>
      <w:r w:rsidRPr="00CC7480">
        <w:rPr>
          <w:rFonts w:ascii="Times New Roman" w:hAnsi="Times New Roman" w:cs="Times New Roman"/>
          <w:b/>
        </w:rPr>
        <w:t>NAD_1983_StatePlane_Nebraska_FIPS_2600_Feet’</w:t>
      </w:r>
      <w:r w:rsidRPr="00C9258C">
        <w:rPr>
          <w:rFonts w:ascii="Times New Roman" w:hAnsi="Times New Roman" w:cs="Times New Roman"/>
        </w:rPr>
        <w:t xml:space="preserve">. </w:t>
      </w:r>
      <w:r w:rsidR="0097499E" w:rsidRPr="00C9258C">
        <w:rPr>
          <w:rFonts w:ascii="Times New Roman" w:hAnsi="Times New Roman" w:cs="Times New Roman"/>
        </w:rPr>
        <w:t xml:space="preserve"> Select the Geographic transformation as ‘</w:t>
      </w:r>
      <w:r w:rsidR="0097499E" w:rsidRPr="00CC7480">
        <w:rPr>
          <w:rFonts w:ascii="Times New Roman" w:hAnsi="Times New Roman" w:cs="Times New Roman"/>
          <w:b/>
        </w:rPr>
        <w:t>WGS_1984_(ITRF00)_To_NAD_1983’Leave</w:t>
      </w:r>
      <w:r w:rsidR="0097499E" w:rsidRPr="00C9258C">
        <w:rPr>
          <w:rFonts w:ascii="Times New Roman" w:hAnsi="Times New Roman" w:cs="Times New Roman"/>
        </w:rPr>
        <w:t xml:space="preserve"> the rest of the options to default. </w:t>
      </w:r>
    </w:p>
    <w:p w:rsidR="0097499E" w:rsidRPr="00C9258C" w:rsidRDefault="0097499E" w:rsidP="00D92E74">
      <w:pPr>
        <w:spacing w:after="0" w:line="240" w:lineRule="auto"/>
        <w:rPr>
          <w:rFonts w:ascii="Times New Roman" w:hAnsi="Times New Roman" w:cs="Times New Roman"/>
        </w:rPr>
      </w:pPr>
    </w:p>
    <w:p w:rsidR="0097499E" w:rsidRPr="00C9258C" w:rsidRDefault="0097499E"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115365"/>
            <wp:effectExtent l="19050" t="0" r="0"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5943600" cy="3115365"/>
                    </a:xfrm>
                    <a:prstGeom prst="rect">
                      <a:avLst/>
                    </a:prstGeom>
                    <a:noFill/>
                    <a:ln w="9525">
                      <a:noFill/>
                      <a:miter lim="800000"/>
                      <a:headEnd/>
                      <a:tailEnd/>
                    </a:ln>
                  </pic:spPr>
                </pic:pic>
              </a:graphicData>
            </a:graphic>
          </wp:inline>
        </w:drawing>
      </w:r>
    </w:p>
    <w:p w:rsidR="0097499E" w:rsidRPr="00C9258C" w:rsidRDefault="0097499E" w:rsidP="00D92E74">
      <w:pPr>
        <w:spacing w:after="0" w:line="240" w:lineRule="auto"/>
        <w:rPr>
          <w:rFonts w:ascii="Times New Roman" w:hAnsi="Times New Roman" w:cs="Times New Roman"/>
        </w:rPr>
      </w:pPr>
    </w:p>
    <w:p w:rsidR="0097499E" w:rsidRPr="00C9258C" w:rsidRDefault="0097499E" w:rsidP="0097499E">
      <w:pPr>
        <w:spacing w:after="0" w:line="240" w:lineRule="auto"/>
        <w:rPr>
          <w:rFonts w:ascii="Times New Roman" w:hAnsi="Times New Roman" w:cs="Times New Roman"/>
        </w:rPr>
      </w:pPr>
      <w:r w:rsidRPr="00C9258C">
        <w:rPr>
          <w:rFonts w:ascii="Times New Roman" w:hAnsi="Times New Roman" w:cs="Times New Roman"/>
        </w:rPr>
        <w:t>‘</w:t>
      </w:r>
      <w:proofErr w:type="spellStart"/>
      <w:r w:rsidRPr="00CC7480">
        <w:rPr>
          <w:rFonts w:ascii="Times New Roman" w:hAnsi="Times New Roman" w:cs="Times New Roman"/>
          <w:b/>
        </w:rPr>
        <w:t>Captiol_Beach_Rect_Proj</w:t>
      </w:r>
      <w:proofErr w:type="spellEnd"/>
      <w:r w:rsidRPr="00CC7480">
        <w:rPr>
          <w:rFonts w:ascii="Times New Roman" w:hAnsi="Times New Roman" w:cs="Times New Roman"/>
          <w:b/>
        </w:rPr>
        <w:t>’</w:t>
      </w:r>
      <w:r w:rsidRPr="00C9258C">
        <w:rPr>
          <w:rFonts w:ascii="Times New Roman" w:hAnsi="Times New Roman" w:cs="Times New Roman"/>
        </w:rPr>
        <w:t xml:space="preserve"> layer will be added after the tool has run. Wait till it runs completely and you receive successful message. Remove the ‘</w:t>
      </w:r>
      <w:proofErr w:type="spellStart"/>
      <w:r w:rsidRPr="00C9258C">
        <w:rPr>
          <w:rFonts w:ascii="Times New Roman" w:hAnsi="Times New Roman" w:cs="Times New Roman"/>
        </w:rPr>
        <w:t>Captiol_Beach_Rect</w:t>
      </w:r>
      <w:proofErr w:type="spellEnd"/>
      <w:r w:rsidRPr="00C9258C">
        <w:rPr>
          <w:rFonts w:ascii="Times New Roman" w:hAnsi="Times New Roman" w:cs="Times New Roman"/>
        </w:rPr>
        <w:t xml:space="preserve">’ layer from the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(Make sure your the coordinate system of the frame is </w:t>
      </w:r>
      <w:r w:rsidR="004B54D5" w:rsidRPr="00C9258C">
        <w:rPr>
          <w:rFonts w:ascii="Times New Roman" w:hAnsi="Times New Roman" w:cs="Times New Roman"/>
        </w:rPr>
        <w:t>Nebraska</w:t>
      </w:r>
      <w:r w:rsidRPr="00C9258C">
        <w:rPr>
          <w:rFonts w:ascii="Times New Roman" w:hAnsi="Times New Roman" w:cs="Times New Roman"/>
        </w:rPr>
        <w:t xml:space="preserve"> State Plane. </w:t>
      </w:r>
      <w:r w:rsidR="00F35DC1" w:rsidRPr="00C9258C">
        <w:rPr>
          <w:rFonts w:ascii="Times New Roman" w:hAnsi="Times New Roman" w:cs="Times New Roman"/>
        </w:rPr>
        <w:t>Else r</w:t>
      </w:r>
      <w:r w:rsidRPr="00C9258C">
        <w:rPr>
          <w:rFonts w:ascii="Times New Roman" w:hAnsi="Times New Roman" w:cs="Times New Roman"/>
        </w:rPr>
        <w:t xml:space="preserve">ight click on </w:t>
      </w:r>
      <w:r w:rsidRPr="00C9258C">
        <w:rPr>
          <w:rFonts w:ascii="Times New Roman" w:hAnsi="Times New Roman" w:cs="Times New Roman"/>
          <w:b/>
        </w:rPr>
        <w:t>layers</w:t>
      </w:r>
      <w:r w:rsidRPr="00C9258C">
        <w:rPr>
          <w:rFonts w:ascii="Times New Roman" w:hAnsi="Times New Roman" w:cs="Times New Roman"/>
          <w:noProof/>
        </w:rPr>
        <w:drawing>
          <wp:inline distT="0" distB="0" distL="0" distR="0">
            <wp:extent cx="812800" cy="166370"/>
            <wp:effectExtent l="19050" t="0" r="6350" b="0"/>
            <wp:docPr id="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812800" cy="166370"/>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Go to </w:t>
      </w:r>
      <w:r w:rsidRPr="00C9258C">
        <w:rPr>
          <w:rFonts w:ascii="Times New Roman" w:hAnsi="Times New Roman" w:cs="Times New Roman"/>
          <w:b/>
        </w:rPr>
        <w:t>Properties\coordinate system/import</w:t>
      </w:r>
      <w:r w:rsidRPr="00C9258C">
        <w:rPr>
          <w:rFonts w:ascii="Times New Roman" w:hAnsi="Times New Roman" w:cs="Times New Roman"/>
        </w:rPr>
        <w:t xml:space="preserve">. Select the </w:t>
      </w:r>
      <w:proofErr w:type="spellStart"/>
      <w:r w:rsidRPr="00C9258C">
        <w:rPr>
          <w:rFonts w:ascii="Times New Roman" w:hAnsi="Times New Roman" w:cs="Times New Roman"/>
          <w:b/>
        </w:rPr>
        <w:t>Lancaster_County</w:t>
      </w:r>
      <w:proofErr w:type="spellEnd"/>
      <w:r w:rsidRPr="00C9258C">
        <w:rPr>
          <w:rFonts w:ascii="Times New Roman" w:hAnsi="Times New Roman" w:cs="Times New Roman"/>
          <w:b/>
        </w:rPr>
        <w:t xml:space="preserve"> polygon</w:t>
      </w:r>
      <w:r w:rsidRPr="00C9258C">
        <w:rPr>
          <w:rFonts w:ascii="Times New Roman" w:hAnsi="Times New Roman" w:cs="Times New Roman"/>
        </w:rPr>
        <w:t xml:space="preserve"> in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rPr>
        <w:t>. )</w:t>
      </w:r>
    </w:p>
    <w:p w:rsidR="00CC7480" w:rsidRDefault="004D2628" w:rsidP="00D92E74">
      <w:pPr>
        <w:spacing w:after="0" w:line="240" w:lineRule="auto"/>
        <w:rPr>
          <w:rFonts w:ascii="Times New Roman" w:hAnsi="Times New Roman" w:cs="Times New Roman"/>
          <w:noProof/>
        </w:rPr>
      </w:pPr>
      <w:r w:rsidRPr="00C9258C">
        <w:rPr>
          <w:rFonts w:ascii="Times New Roman" w:hAnsi="Times New Roman" w:cs="Times New Roman"/>
          <w:noProof/>
        </w:rPr>
        <w:lastRenderedPageBreak/>
        <w:t>Add ‘</w:t>
      </w:r>
      <w:r w:rsidRPr="00CC7480">
        <w:rPr>
          <w:rFonts w:ascii="Times New Roman" w:hAnsi="Times New Roman" w:cs="Times New Roman"/>
          <w:b/>
          <w:noProof/>
        </w:rPr>
        <w:t>Lancaster_County’, ‘CALMIT_2005’ and ‘NASS_2005’</w:t>
      </w:r>
      <w:r w:rsidRPr="00C9258C">
        <w:rPr>
          <w:rFonts w:ascii="Times New Roman" w:hAnsi="Times New Roman" w:cs="Times New Roman"/>
          <w:noProof/>
        </w:rPr>
        <w:t xml:space="preserve"> layers from </w:t>
      </w:r>
      <w:r w:rsidRPr="00C9258C">
        <w:rPr>
          <w:rFonts w:ascii="Times New Roman" w:hAnsi="Times New Roman" w:cs="Times New Roman"/>
          <w:b/>
        </w:rPr>
        <w:t xml:space="preserve">Lancaster </w:t>
      </w:r>
      <w:proofErr w:type="spellStart"/>
      <w:r w:rsidRPr="00C9258C">
        <w:rPr>
          <w:rFonts w:ascii="Times New Roman" w:hAnsi="Times New Roman" w:cs="Times New Roman"/>
          <w:b/>
        </w:rPr>
        <w:t>geodatabase</w:t>
      </w:r>
      <w:proofErr w:type="spellEnd"/>
      <w:r w:rsidRPr="00C9258C">
        <w:rPr>
          <w:rFonts w:ascii="Times New Roman" w:hAnsi="Times New Roman" w:cs="Times New Roman"/>
          <w:b/>
        </w:rPr>
        <w:t xml:space="preserve">. </w:t>
      </w:r>
      <w:r w:rsidRPr="00CC7480">
        <w:rPr>
          <w:rFonts w:ascii="Times New Roman" w:hAnsi="Times New Roman" w:cs="Times New Roman"/>
        </w:rPr>
        <w:t>Change</w:t>
      </w:r>
      <w:r w:rsidRPr="00C9258C">
        <w:rPr>
          <w:rFonts w:ascii="Times New Roman" w:hAnsi="Times New Roman" w:cs="Times New Roman"/>
          <w:b/>
        </w:rPr>
        <w:t xml:space="preserve"> </w:t>
      </w:r>
      <w:proofErr w:type="spellStart"/>
      <w:r w:rsidRPr="00C9258C">
        <w:rPr>
          <w:rFonts w:ascii="Times New Roman" w:hAnsi="Times New Roman" w:cs="Times New Roman"/>
          <w:b/>
        </w:rPr>
        <w:t>symbology</w:t>
      </w:r>
      <w:proofErr w:type="spellEnd"/>
      <w:r w:rsidRPr="00C9258C">
        <w:rPr>
          <w:rFonts w:ascii="Times New Roman" w:hAnsi="Times New Roman" w:cs="Times New Roman"/>
          <w:b/>
        </w:rPr>
        <w:t xml:space="preserve"> </w:t>
      </w:r>
      <w:r w:rsidRPr="00CC7480">
        <w:rPr>
          <w:rFonts w:ascii="Times New Roman" w:hAnsi="Times New Roman" w:cs="Times New Roman"/>
        </w:rPr>
        <w:t>of</w:t>
      </w:r>
      <w:r w:rsidRPr="00C9258C">
        <w:rPr>
          <w:rFonts w:ascii="Times New Roman" w:hAnsi="Times New Roman" w:cs="Times New Roman"/>
          <w:b/>
        </w:rPr>
        <w:t xml:space="preserve"> ‘</w:t>
      </w:r>
      <w:proofErr w:type="spellStart"/>
      <w:r w:rsidRPr="00CC7480">
        <w:rPr>
          <w:rFonts w:ascii="Times New Roman" w:hAnsi="Times New Roman" w:cs="Times New Roman"/>
          <w:b/>
          <w:noProof/>
        </w:rPr>
        <w:t>Lancaster_County</w:t>
      </w:r>
      <w:proofErr w:type="spellEnd"/>
      <w:r w:rsidRPr="00CC7480">
        <w:rPr>
          <w:rFonts w:ascii="Times New Roman" w:hAnsi="Times New Roman" w:cs="Times New Roman"/>
          <w:b/>
          <w:noProof/>
        </w:rPr>
        <w:t>’</w:t>
      </w:r>
      <w:r w:rsidRPr="00C9258C">
        <w:rPr>
          <w:rFonts w:ascii="Times New Roman" w:hAnsi="Times New Roman" w:cs="Times New Roman"/>
          <w:noProof/>
        </w:rPr>
        <w:t xml:space="preserve"> to </w:t>
      </w:r>
      <w:r w:rsidRPr="00CC7480">
        <w:rPr>
          <w:rFonts w:ascii="Times New Roman" w:hAnsi="Times New Roman" w:cs="Times New Roman"/>
          <w:b/>
          <w:noProof/>
        </w:rPr>
        <w:t>ESRI hollow</w:t>
      </w:r>
      <w:r w:rsidRPr="00C9258C">
        <w:rPr>
          <w:rFonts w:ascii="Times New Roman" w:hAnsi="Times New Roman" w:cs="Times New Roman"/>
          <w:noProof/>
        </w:rPr>
        <w:t>. Bring the ‘</w:t>
      </w:r>
      <w:r w:rsidRPr="00CC7480">
        <w:rPr>
          <w:rFonts w:ascii="Times New Roman" w:hAnsi="Times New Roman" w:cs="Times New Roman"/>
          <w:b/>
          <w:noProof/>
        </w:rPr>
        <w:t>Captiol_Beach_Rect_Proj’</w:t>
      </w:r>
      <w:r w:rsidRPr="00C9258C">
        <w:rPr>
          <w:rFonts w:ascii="Times New Roman" w:hAnsi="Times New Roman" w:cs="Times New Roman"/>
          <w:noProof/>
        </w:rPr>
        <w:t xml:space="preserve"> layer on top. Make sure ‘</w:t>
      </w:r>
      <w:r w:rsidRPr="00CC7480">
        <w:rPr>
          <w:rFonts w:ascii="Times New Roman" w:hAnsi="Times New Roman" w:cs="Times New Roman"/>
          <w:b/>
          <w:noProof/>
        </w:rPr>
        <w:t>CALMIT_2005’</w:t>
      </w:r>
      <w:r w:rsidRPr="00C9258C">
        <w:rPr>
          <w:rFonts w:ascii="Times New Roman" w:hAnsi="Times New Roman" w:cs="Times New Roman"/>
          <w:noProof/>
        </w:rPr>
        <w:t xml:space="preserve"> layer is just below that. Zoom in to the ‘</w:t>
      </w:r>
      <w:r w:rsidRPr="00CC7480">
        <w:rPr>
          <w:rFonts w:ascii="Times New Roman" w:hAnsi="Times New Roman" w:cs="Times New Roman"/>
          <w:b/>
          <w:noProof/>
        </w:rPr>
        <w:t>Captiol_Beach_Rect_Proj’ layer</w:t>
      </w:r>
      <w:r w:rsidRPr="00C9258C">
        <w:rPr>
          <w:rFonts w:ascii="Times New Roman" w:hAnsi="Times New Roman" w:cs="Times New Roman"/>
          <w:noProof/>
        </w:rPr>
        <w:t xml:space="preserve"> . </w:t>
      </w:r>
    </w:p>
    <w:p w:rsidR="00CC7480" w:rsidRDefault="00CC7480" w:rsidP="00D92E74">
      <w:pPr>
        <w:spacing w:after="0" w:line="240" w:lineRule="auto"/>
        <w:rPr>
          <w:rFonts w:ascii="Times New Roman" w:hAnsi="Times New Roman" w:cs="Times New Roman"/>
          <w:noProof/>
        </w:rPr>
      </w:pPr>
    </w:p>
    <w:p w:rsidR="00885567" w:rsidRPr="00C9258C" w:rsidRDefault="004D2628" w:rsidP="00D92E74">
      <w:pPr>
        <w:spacing w:after="0" w:line="240" w:lineRule="auto"/>
        <w:rPr>
          <w:rFonts w:ascii="Times New Roman" w:hAnsi="Times New Roman" w:cs="Times New Roman"/>
          <w:noProof/>
        </w:rPr>
      </w:pPr>
      <w:r w:rsidRPr="00CC7480">
        <w:rPr>
          <w:rFonts w:ascii="Times New Roman" w:hAnsi="Times New Roman" w:cs="Times New Roman"/>
          <w:b/>
          <w:noProof/>
        </w:rPr>
        <w:t>Right click</w:t>
      </w:r>
      <w:r w:rsidRPr="00C9258C">
        <w:rPr>
          <w:rFonts w:ascii="Times New Roman" w:hAnsi="Times New Roman" w:cs="Times New Roman"/>
          <w:noProof/>
        </w:rPr>
        <w:t xml:space="preserve"> on the ‘</w:t>
      </w:r>
      <w:r w:rsidRPr="00CC7480">
        <w:rPr>
          <w:rFonts w:ascii="Times New Roman" w:hAnsi="Times New Roman" w:cs="Times New Roman"/>
          <w:b/>
          <w:noProof/>
        </w:rPr>
        <w:t>Captiol_Beach_Rect_Proj’</w:t>
      </w:r>
      <w:r w:rsidRPr="00C9258C">
        <w:rPr>
          <w:rFonts w:ascii="Times New Roman" w:hAnsi="Times New Roman" w:cs="Times New Roman"/>
          <w:noProof/>
        </w:rPr>
        <w:t xml:space="preserve"> layer and go to </w:t>
      </w:r>
      <w:r w:rsidRPr="00CC7480">
        <w:rPr>
          <w:rFonts w:ascii="Times New Roman" w:hAnsi="Times New Roman" w:cs="Times New Roman"/>
          <w:b/>
          <w:noProof/>
        </w:rPr>
        <w:t>properties/display</w:t>
      </w:r>
      <w:r w:rsidRPr="00C9258C">
        <w:rPr>
          <w:rFonts w:ascii="Times New Roman" w:hAnsi="Times New Roman" w:cs="Times New Roman"/>
          <w:noProof/>
        </w:rPr>
        <w:t xml:space="preserve">, set </w:t>
      </w:r>
      <w:r w:rsidRPr="00CC7480">
        <w:rPr>
          <w:rFonts w:ascii="Times New Roman" w:hAnsi="Times New Roman" w:cs="Times New Roman"/>
          <w:b/>
          <w:noProof/>
        </w:rPr>
        <w:t>transpaancy</w:t>
      </w:r>
      <w:r w:rsidRPr="00C9258C">
        <w:rPr>
          <w:rFonts w:ascii="Times New Roman" w:hAnsi="Times New Roman" w:cs="Times New Roman"/>
          <w:noProof/>
        </w:rPr>
        <w:t xml:space="preserve"> to </w:t>
      </w:r>
      <w:r w:rsidRPr="00CC7480">
        <w:rPr>
          <w:rFonts w:ascii="Times New Roman" w:hAnsi="Times New Roman" w:cs="Times New Roman"/>
          <w:b/>
          <w:noProof/>
        </w:rPr>
        <w:t>30%</w:t>
      </w:r>
      <w:r w:rsidRPr="00C9258C">
        <w:rPr>
          <w:rFonts w:ascii="Times New Roman" w:hAnsi="Times New Roman" w:cs="Times New Roman"/>
          <w:noProof/>
        </w:rPr>
        <w:t>. Observe the symbology of the ‘</w:t>
      </w:r>
      <w:r w:rsidRPr="00CC7480">
        <w:rPr>
          <w:rFonts w:ascii="Times New Roman" w:hAnsi="Times New Roman" w:cs="Times New Roman"/>
          <w:b/>
          <w:noProof/>
        </w:rPr>
        <w:t>CALMIT_2005’</w:t>
      </w:r>
      <w:r w:rsidRPr="00C9258C">
        <w:rPr>
          <w:rFonts w:ascii="Times New Roman" w:hAnsi="Times New Roman" w:cs="Times New Roman"/>
          <w:noProof/>
        </w:rPr>
        <w:t xml:space="preserve"> layer for ‘roads’ (most probably black). See how Interstate – 80 is aligned with the Roads in ‘CALMIT_2005’ layer. This is indication that you have correctly georeferenced the TIF file. </w:t>
      </w:r>
    </w:p>
    <w:p w:rsidR="004D2628" w:rsidRPr="00C9258C" w:rsidRDefault="004D2628" w:rsidP="00D92E74">
      <w:pPr>
        <w:spacing w:after="0" w:line="240" w:lineRule="auto"/>
        <w:rPr>
          <w:rFonts w:ascii="Times New Roman" w:hAnsi="Times New Roman" w:cs="Times New Roman"/>
        </w:rPr>
      </w:pPr>
    </w:p>
    <w:p w:rsidR="00885567" w:rsidRPr="00C9258C" w:rsidRDefault="004D2628"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565229"/>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5943600" cy="3565229"/>
                    </a:xfrm>
                    <a:prstGeom prst="rect">
                      <a:avLst/>
                    </a:prstGeom>
                    <a:noFill/>
                    <a:ln w="9525">
                      <a:noFill/>
                      <a:miter lim="800000"/>
                      <a:headEnd/>
                      <a:tailEnd/>
                    </a:ln>
                  </pic:spPr>
                </pic:pic>
              </a:graphicData>
            </a:graphic>
          </wp:inline>
        </w:drawing>
      </w:r>
    </w:p>
    <w:p w:rsidR="00225D6D" w:rsidRPr="00C9258C" w:rsidRDefault="00225D6D" w:rsidP="00D92E74">
      <w:pPr>
        <w:spacing w:after="0" w:line="240" w:lineRule="auto"/>
        <w:rPr>
          <w:rFonts w:ascii="Times New Roman" w:hAnsi="Times New Roman" w:cs="Times New Roman"/>
        </w:rPr>
      </w:pPr>
    </w:p>
    <w:p w:rsidR="00E51848" w:rsidRPr="00C9258C" w:rsidRDefault="00E51848" w:rsidP="00D92E74">
      <w:pPr>
        <w:spacing w:after="0" w:line="240" w:lineRule="auto"/>
        <w:rPr>
          <w:rFonts w:ascii="Times New Roman" w:hAnsi="Times New Roman" w:cs="Times New Roman"/>
          <w:i/>
        </w:rPr>
      </w:pPr>
      <w:r w:rsidRPr="00C9258C">
        <w:rPr>
          <w:rFonts w:ascii="Times New Roman" w:hAnsi="Times New Roman" w:cs="Times New Roman"/>
          <w:i/>
        </w:rPr>
        <w:t xml:space="preserve">Q Turn in the image showing overlay of CALMIT </w:t>
      </w:r>
      <w:proofErr w:type="spellStart"/>
      <w:r w:rsidRPr="00C9258C">
        <w:rPr>
          <w:rFonts w:ascii="Times New Roman" w:hAnsi="Times New Roman" w:cs="Times New Roman"/>
          <w:i/>
        </w:rPr>
        <w:t>landuse</w:t>
      </w:r>
      <w:proofErr w:type="spellEnd"/>
      <w:r w:rsidRPr="00C9258C">
        <w:rPr>
          <w:rFonts w:ascii="Times New Roman" w:hAnsi="Times New Roman" w:cs="Times New Roman"/>
          <w:i/>
        </w:rPr>
        <w:t xml:space="preserve"> and </w:t>
      </w:r>
      <w:r w:rsidR="00340050" w:rsidRPr="00C9258C">
        <w:rPr>
          <w:rFonts w:ascii="Times New Roman" w:hAnsi="Times New Roman" w:cs="Times New Roman"/>
          <w:i/>
        </w:rPr>
        <w:t xml:space="preserve">rectified Google image (30% transparent). What land uses are present on the Northwest side of the I-80. Which </w:t>
      </w:r>
      <w:proofErr w:type="spellStart"/>
      <w:r w:rsidR="00340050" w:rsidRPr="00C9258C">
        <w:rPr>
          <w:rFonts w:ascii="Times New Roman" w:hAnsi="Times New Roman" w:cs="Times New Roman"/>
          <w:i/>
        </w:rPr>
        <w:t>waterbody</w:t>
      </w:r>
      <w:proofErr w:type="spellEnd"/>
      <w:r w:rsidR="00340050" w:rsidRPr="00C9258C">
        <w:rPr>
          <w:rFonts w:ascii="Times New Roman" w:hAnsi="Times New Roman" w:cs="Times New Roman"/>
          <w:i/>
        </w:rPr>
        <w:t xml:space="preserve"> is present on the North west side of the I-80? What is another indication of presence of water body (which land use)?  </w:t>
      </w: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49716C" w:rsidRPr="00C9258C" w:rsidRDefault="0049716C"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rPr>
      </w:pPr>
    </w:p>
    <w:p w:rsidR="00A66270" w:rsidRPr="00C9258C" w:rsidRDefault="00A66270" w:rsidP="00D92E74">
      <w:pPr>
        <w:spacing w:after="0" w:line="240" w:lineRule="auto"/>
        <w:rPr>
          <w:rFonts w:ascii="Times New Roman" w:hAnsi="Times New Roman" w:cs="Times New Roman"/>
          <w:b/>
        </w:rPr>
      </w:pPr>
      <w:r w:rsidRPr="00C9258C">
        <w:rPr>
          <w:rFonts w:ascii="Times New Roman" w:hAnsi="Times New Roman" w:cs="Times New Roman"/>
          <w:b/>
        </w:rPr>
        <w:t xml:space="preserve">Part II – Image interpretation </w:t>
      </w:r>
    </w:p>
    <w:p w:rsidR="00A66270" w:rsidRPr="00C9258C" w:rsidRDefault="00703281" w:rsidP="00D92E74">
      <w:pPr>
        <w:spacing w:after="0" w:line="240" w:lineRule="auto"/>
        <w:rPr>
          <w:rFonts w:ascii="Times New Roman" w:hAnsi="Times New Roman" w:cs="Times New Roman"/>
        </w:rPr>
      </w:pPr>
      <w:r w:rsidRPr="00C9258C">
        <w:rPr>
          <w:rFonts w:ascii="Times New Roman" w:hAnsi="Times New Roman" w:cs="Times New Roman"/>
        </w:rPr>
        <w:t xml:space="preserve">We can utilize the Image Analysis window to visualize and analyze the imagery. These tools will enhance the </w:t>
      </w:r>
      <w:r w:rsidR="000331BC" w:rsidRPr="00C9258C">
        <w:rPr>
          <w:rFonts w:ascii="Times New Roman" w:hAnsi="Times New Roman" w:cs="Times New Roman"/>
        </w:rPr>
        <w:t>imagery</w:t>
      </w:r>
      <w:r w:rsidRPr="00C9258C">
        <w:rPr>
          <w:rFonts w:ascii="Times New Roman" w:hAnsi="Times New Roman" w:cs="Times New Roman"/>
        </w:rPr>
        <w:t xml:space="preserve"> in order to better interpret the imagery.  </w:t>
      </w:r>
      <w:r w:rsidR="009B3FF8" w:rsidRPr="00C9258C">
        <w:rPr>
          <w:rFonts w:ascii="Times New Roman" w:hAnsi="Times New Roman" w:cs="Times New Roman"/>
        </w:rPr>
        <w:t xml:space="preserve">Go to Window/Image Analysis. Now image analysis window will open. Select the layers that you want to work with. Note that layer shown in a blue is the one which you are working currently. Simply checking the box won’t make the tools work on layer. </w:t>
      </w:r>
    </w:p>
    <w:p w:rsidR="007D6451" w:rsidRPr="00C9258C" w:rsidRDefault="007D6451" w:rsidP="00D92E74">
      <w:pPr>
        <w:spacing w:after="0" w:line="240" w:lineRule="auto"/>
        <w:rPr>
          <w:rFonts w:ascii="Times New Roman" w:hAnsi="Times New Roman" w:cs="Times New Roman"/>
        </w:rPr>
      </w:pPr>
    </w:p>
    <w:p w:rsidR="00225D6D" w:rsidRPr="00C9258C" w:rsidRDefault="005704CA"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2654408" cy="3091911"/>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b="13072"/>
                    <a:stretch>
                      <a:fillRect/>
                    </a:stretch>
                  </pic:blipFill>
                  <pic:spPr bwMode="auto">
                    <a:xfrm>
                      <a:off x="0" y="0"/>
                      <a:ext cx="2654408" cy="3091911"/>
                    </a:xfrm>
                    <a:prstGeom prst="rect">
                      <a:avLst/>
                    </a:prstGeom>
                    <a:noFill/>
                    <a:ln w="9525">
                      <a:noFill/>
                      <a:miter lim="800000"/>
                      <a:headEnd/>
                      <a:tailEnd/>
                    </a:ln>
                  </pic:spPr>
                </pic:pic>
              </a:graphicData>
            </a:graphic>
          </wp:inline>
        </w:drawing>
      </w:r>
    </w:p>
    <w:p w:rsidR="007D6451" w:rsidRPr="00C9258C" w:rsidRDefault="007D6451" w:rsidP="00D92E74">
      <w:pPr>
        <w:spacing w:after="0" w:line="240" w:lineRule="auto"/>
        <w:rPr>
          <w:rFonts w:ascii="Times New Roman" w:hAnsi="Times New Roman" w:cs="Times New Roman"/>
        </w:rPr>
      </w:pPr>
    </w:p>
    <w:p w:rsidR="00225D6D" w:rsidRPr="00C9258C" w:rsidRDefault="00703281" w:rsidP="00D92E74">
      <w:pPr>
        <w:spacing w:after="0" w:line="240" w:lineRule="auto"/>
        <w:rPr>
          <w:rFonts w:ascii="Times New Roman" w:hAnsi="Times New Roman" w:cs="Times New Roman"/>
        </w:rPr>
      </w:pPr>
      <w:r w:rsidRPr="00C9258C">
        <w:rPr>
          <w:rFonts w:ascii="Times New Roman" w:hAnsi="Times New Roman" w:cs="Times New Roman"/>
        </w:rPr>
        <w:t xml:space="preserve">We can use different band combinations of RGB to interpret the images. We can interpret various features in the imagery such as </w:t>
      </w:r>
      <w:r w:rsidR="00CA2612" w:rsidRPr="00C9258C">
        <w:rPr>
          <w:rFonts w:ascii="Times New Roman" w:hAnsi="Times New Roman" w:cs="Times New Roman"/>
        </w:rPr>
        <w:t>vegetation,</w:t>
      </w:r>
      <w:r w:rsidRPr="00C9258C">
        <w:rPr>
          <w:rFonts w:ascii="Times New Roman" w:hAnsi="Times New Roman" w:cs="Times New Roman"/>
        </w:rPr>
        <w:t xml:space="preserve"> buildings, streets, water bodies, landmarks structures. I want to look at different kinds of vegetation. We can even work with historical imagery-you </w:t>
      </w:r>
      <w:r w:rsidR="00CA2612" w:rsidRPr="00C9258C">
        <w:rPr>
          <w:rFonts w:ascii="Times New Roman" w:hAnsi="Times New Roman" w:cs="Times New Roman"/>
        </w:rPr>
        <w:t>know</w:t>
      </w:r>
      <w:r w:rsidRPr="00C9258C">
        <w:rPr>
          <w:rFonts w:ascii="Times New Roman" w:hAnsi="Times New Roman" w:cs="Times New Roman"/>
        </w:rPr>
        <w:t xml:space="preserve"> temporal information. </w:t>
      </w:r>
    </w:p>
    <w:p w:rsidR="000F2CD7" w:rsidRPr="00C9258C" w:rsidRDefault="000F2CD7" w:rsidP="00D92E74">
      <w:pPr>
        <w:spacing w:after="0" w:line="240" w:lineRule="auto"/>
        <w:rPr>
          <w:rFonts w:ascii="Times New Roman" w:hAnsi="Times New Roman" w:cs="Times New Roman"/>
        </w:rPr>
      </w:pPr>
      <w:r w:rsidRPr="00C9258C">
        <w:rPr>
          <w:rFonts w:ascii="Times New Roman" w:hAnsi="Times New Roman" w:cs="Times New Roman"/>
        </w:rPr>
        <w:t xml:space="preserve">Open July and Feb images from the Lancaster </w:t>
      </w:r>
      <w:proofErr w:type="spellStart"/>
      <w:r w:rsidRPr="00C9258C">
        <w:rPr>
          <w:rFonts w:ascii="Times New Roman" w:hAnsi="Times New Roman" w:cs="Times New Roman"/>
        </w:rPr>
        <w:t>Geodatabse</w:t>
      </w:r>
      <w:proofErr w:type="spellEnd"/>
      <w:r w:rsidRPr="00C9258C">
        <w:rPr>
          <w:rFonts w:ascii="Times New Roman" w:hAnsi="Times New Roman" w:cs="Times New Roman"/>
        </w:rPr>
        <w:t xml:space="preserve">. </w:t>
      </w:r>
      <w:r w:rsidR="00322A35" w:rsidRPr="00C9258C">
        <w:rPr>
          <w:rFonts w:ascii="Times New Roman" w:hAnsi="Times New Roman" w:cs="Times New Roman"/>
        </w:rPr>
        <w:t xml:space="preserve"> Change RGB </w:t>
      </w:r>
      <w:r w:rsidR="007B74F0" w:rsidRPr="00C9258C">
        <w:rPr>
          <w:rFonts w:ascii="Times New Roman" w:hAnsi="Times New Roman" w:cs="Times New Roman"/>
        </w:rPr>
        <w:t xml:space="preserve">layers to 3, 2, 1 respectively. You need to left mouse click on the rectangle (each for red, green, and blue) and assign the layer to it. </w:t>
      </w:r>
      <w:r w:rsidR="00322A35" w:rsidRPr="00C9258C">
        <w:rPr>
          <w:rFonts w:ascii="Times New Roman" w:hAnsi="Times New Roman" w:cs="Times New Roman"/>
        </w:rPr>
        <w:t xml:space="preserve">This is called </w:t>
      </w:r>
      <w:r w:rsidR="00322A35" w:rsidRPr="00C9258C">
        <w:rPr>
          <w:rFonts w:ascii="Times New Roman" w:hAnsi="Times New Roman" w:cs="Times New Roman"/>
          <w:color w:val="000000"/>
        </w:rPr>
        <w:t>a natural-color composite</w:t>
      </w:r>
      <w:r w:rsidR="00322A35" w:rsidRPr="00C9258C">
        <w:rPr>
          <w:rFonts w:ascii="Times New Roman" w:hAnsi="Times New Roman" w:cs="Times New Roman"/>
        </w:rPr>
        <w:t xml:space="preserve"> where image features will be visible in natural color. </w:t>
      </w:r>
      <w:r w:rsidRPr="00C9258C">
        <w:rPr>
          <w:rFonts w:ascii="Times New Roman" w:hAnsi="Times New Roman" w:cs="Times New Roman"/>
        </w:rPr>
        <w:t xml:space="preserve">Also open the </w:t>
      </w:r>
      <w:proofErr w:type="spellStart"/>
      <w:r w:rsidRPr="00C9258C">
        <w:rPr>
          <w:rFonts w:ascii="Times New Roman" w:hAnsi="Times New Roman" w:cs="Times New Roman"/>
        </w:rPr>
        <w:t>georectified</w:t>
      </w:r>
      <w:proofErr w:type="spellEnd"/>
      <w:r w:rsidRPr="00C9258C">
        <w:rPr>
          <w:rFonts w:ascii="Times New Roman" w:hAnsi="Times New Roman" w:cs="Times New Roman"/>
        </w:rPr>
        <w:t xml:space="preserve"> image of capitol Beach.  On the Northwest side of the </w:t>
      </w:r>
      <w:proofErr w:type="spellStart"/>
      <w:r w:rsidRPr="00C9258C">
        <w:rPr>
          <w:rFonts w:ascii="Times New Roman" w:hAnsi="Times New Roman" w:cs="Times New Roman"/>
        </w:rPr>
        <w:t>georectified</w:t>
      </w:r>
      <w:proofErr w:type="spellEnd"/>
      <w:r w:rsidRPr="00C9258C">
        <w:rPr>
          <w:rFonts w:ascii="Times New Roman" w:hAnsi="Times New Roman" w:cs="Times New Roman"/>
        </w:rPr>
        <w:t xml:space="preserve"> image you will see a structure just opposite the road (I-80). This is Lincoln municipal airport. Now we will use Display tools in image analysis window to enhance the image. Select </w:t>
      </w:r>
      <w:r w:rsidR="00322A35" w:rsidRPr="00C9258C">
        <w:rPr>
          <w:rFonts w:ascii="Times New Roman" w:hAnsi="Times New Roman" w:cs="Times New Roman"/>
        </w:rPr>
        <w:t xml:space="preserve">Feb image and change display option – 1. Gamma – 0.50 and check DRA. Leave rest of the options to default. You will notice the </w:t>
      </w:r>
      <w:r w:rsidR="000F2F85" w:rsidRPr="00C9258C">
        <w:rPr>
          <w:rFonts w:ascii="Times New Roman" w:hAnsi="Times New Roman" w:cs="Times New Roman"/>
        </w:rPr>
        <w:t xml:space="preserve">now that image features such as capitol beach in blue color, airport buildings in white colors and soil in brownish color. Features are more identifiable after enhancement. </w:t>
      </w:r>
      <w:r w:rsidR="001F00BF" w:rsidRPr="00C9258C">
        <w:rPr>
          <w:rFonts w:ascii="Times New Roman" w:hAnsi="Times New Roman" w:cs="Times New Roman"/>
        </w:rPr>
        <w:t xml:space="preserve"> </w:t>
      </w:r>
      <w:r w:rsidR="004E17F1" w:rsidRPr="00C9258C">
        <w:rPr>
          <w:rFonts w:ascii="Times New Roman" w:hAnsi="Times New Roman" w:cs="Times New Roman"/>
        </w:rPr>
        <w:t xml:space="preserve">Remember these changes are not </w:t>
      </w:r>
      <w:r w:rsidR="0097499E" w:rsidRPr="00C9258C">
        <w:rPr>
          <w:rFonts w:ascii="Times New Roman" w:hAnsi="Times New Roman" w:cs="Times New Roman"/>
        </w:rPr>
        <w:t>permanent</w:t>
      </w:r>
      <w:r w:rsidR="004E17F1" w:rsidRPr="00C9258C">
        <w:rPr>
          <w:rFonts w:ascii="Times New Roman" w:hAnsi="Times New Roman" w:cs="Times New Roman"/>
        </w:rPr>
        <w:t xml:space="preserve"> and you need to take a screen shot while you are performing the exercise. </w:t>
      </w:r>
    </w:p>
    <w:p w:rsidR="001F00BF" w:rsidRPr="00C9258C" w:rsidRDefault="001F00BF" w:rsidP="00D92E74">
      <w:pPr>
        <w:spacing w:after="0" w:line="240" w:lineRule="auto"/>
        <w:rPr>
          <w:rFonts w:ascii="Times New Roman" w:hAnsi="Times New Roman" w:cs="Times New Roman"/>
        </w:rPr>
      </w:pPr>
    </w:p>
    <w:p w:rsidR="00322A35" w:rsidRPr="00C9258C" w:rsidRDefault="00322A35"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1302385" cy="812800"/>
            <wp:effectExtent l="1905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1302385" cy="812800"/>
                    </a:xfrm>
                    <a:prstGeom prst="rect">
                      <a:avLst/>
                    </a:prstGeom>
                    <a:noFill/>
                    <a:ln w="9525">
                      <a:noFill/>
                      <a:miter lim="800000"/>
                      <a:headEnd/>
                      <a:tailEnd/>
                    </a:ln>
                  </pic:spPr>
                </pic:pic>
              </a:graphicData>
            </a:graphic>
          </wp:inline>
        </w:drawing>
      </w:r>
    </w:p>
    <w:p w:rsidR="00322A35" w:rsidRPr="00C9258C" w:rsidRDefault="00322A35" w:rsidP="00D92E74">
      <w:pPr>
        <w:spacing w:after="0" w:line="240" w:lineRule="auto"/>
        <w:rPr>
          <w:rFonts w:ascii="Times New Roman" w:hAnsi="Times New Roman" w:cs="Times New Roman"/>
        </w:rPr>
      </w:pPr>
    </w:p>
    <w:p w:rsidR="00322A35" w:rsidRPr="00C9258C" w:rsidRDefault="00322A35"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3352946"/>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5943600" cy="3352946"/>
                    </a:xfrm>
                    <a:prstGeom prst="rect">
                      <a:avLst/>
                    </a:prstGeom>
                    <a:noFill/>
                    <a:ln w="9525">
                      <a:noFill/>
                      <a:miter lim="800000"/>
                      <a:headEnd/>
                      <a:tailEnd/>
                    </a:ln>
                  </pic:spPr>
                </pic:pic>
              </a:graphicData>
            </a:graphic>
          </wp:inline>
        </w:drawing>
      </w:r>
    </w:p>
    <w:p w:rsidR="00322A35" w:rsidRPr="00C9258C" w:rsidRDefault="004D5081" w:rsidP="00D92E74">
      <w:pPr>
        <w:spacing w:after="0" w:line="240" w:lineRule="auto"/>
        <w:rPr>
          <w:rFonts w:ascii="Times New Roman" w:hAnsi="Times New Roman" w:cs="Times New Roman"/>
        </w:rPr>
      </w:pPr>
      <w:r w:rsidRPr="00C9258C">
        <w:rPr>
          <w:rFonts w:ascii="Times New Roman" w:hAnsi="Times New Roman" w:cs="Times New Roman"/>
          <w:i/>
          <w:color w:val="000000"/>
        </w:rPr>
        <w:t>Q Turn in the picture of Lincoln Municipal Airport in February before and after enhancement using display tools</w:t>
      </w:r>
    </w:p>
    <w:p w:rsidR="001F00BF" w:rsidRPr="00C9258C" w:rsidRDefault="001F00BF" w:rsidP="00D92E74">
      <w:pPr>
        <w:spacing w:after="0" w:line="240" w:lineRule="auto"/>
        <w:rPr>
          <w:rFonts w:ascii="Times New Roman" w:hAnsi="Times New Roman" w:cs="Times New Roman"/>
          <w:color w:val="000000"/>
        </w:rPr>
      </w:pPr>
      <w:r w:rsidRPr="00C9258C">
        <w:rPr>
          <w:rFonts w:ascii="Times New Roman" w:hAnsi="Times New Roman" w:cs="Times New Roman"/>
          <w:color w:val="000000"/>
        </w:rPr>
        <w:t xml:space="preserve">Now </w:t>
      </w:r>
      <w:proofErr w:type="spellStart"/>
      <w:r w:rsidRPr="00C9258C">
        <w:rPr>
          <w:rFonts w:ascii="Times New Roman" w:hAnsi="Times New Roman" w:cs="Times New Roman"/>
          <w:color w:val="000000"/>
        </w:rPr>
        <w:t>lets</w:t>
      </w:r>
      <w:proofErr w:type="spellEnd"/>
      <w:r w:rsidRPr="00C9258C">
        <w:rPr>
          <w:rFonts w:ascii="Times New Roman" w:hAnsi="Times New Roman" w:cs="Times New Roman"/>
          <w:color w:val="000000"/>
        </w:rPr>
        <w:t xml:space="preserve"> see what these tools are doing. Gamma tool will adjust the mid level values without bleaching out the image. So this leaves the black and the white, more of those values alone will adjust into mid values like you see here. One thing I can do is change the stretching function. So you see there are several I can choose from. DRA is called dynamic range adjustment and it dynamically adjusting the display of the image based on the pixel values that are currently visible. So it only optimizes the values that are currently on your screen. </w:t>
      </w:r>
      <w:r w:rsidR="00241142" w:rsidRPr="00C9258C">
        <w:rPr>
          <w:rFonts w:ascii="Times New Roman" w:hAnsi="Times New Roman" w:cs="Times New Roman"/>
          <w:color w:val="000000"/>
        </w:rPr>
        <w:t xml:space="preserve"> You can explore other tools by playing around them. It would not make changes to original image. </w:t>
      </w:r>
    </w:p>
    <w:p w:rsidR="004D5081" w:rsidRPr="00C9258C" w:rsidRDefault="00A03594" w:rsidP="00D92E74">
      <w:pPr>
        <w:spacing w:after="0" w:line="240" w:lineRule="auto"/>
        <w:rPr>
          <w:rFonts w:ascii="Times New Roman" w:hAnsi="Times New Roman" w:cs="Times New Roman"/>
          <w:color w:val="000000"/>
        </w:rPr>
      </w:pPr>
      <w:r w:rsidRPr="00C9258C">
        <w:rPr>
          <w:rFonts w:ascii="Times New Roman" w:hAnsi="Times New Roman" w:cs="Times New Roman"/>
          <w:color w:val="000000"/>
        </w:rPr>
        <w:t xml:space="preserve">Now change remove the Feb and July images and add them again to </w:t>
      </w:r>
      <w:proofErr w:type="spellStart"/>
      <w:r w:rsidRPr="00C9258C">
        <w:rPr>
          <w:rFonts w:ascii="Times New Roman" w:hAnsi="Times New Roman" w:cs="Times New Roman"/>
          <w:color w:val="000000"/>
        </w:rPr>
        <w:t>ArcMap</w:t>
      </w:r>
      <w:proofErr w:type="spellEnd"/>
      <w:r w:rsidRPr="00C9258C">
        <w:rPr>
          <w:rFonts w:ascii="Times New Roman" w:hAnsi="Times New Roman" w:cs="Times New Roman"/>
          <w:color w:val="000000"/>
        </w:rPr>
        <w:t>. Now change the RGB combination to 4</w:t>
      </w:r>
      <w:r w:rsidR="007B74F0" w:rsidRPr="00C9258C">
        <w:rPr>
          <w:rFonts w:ascii="Times New Roman" w:hAnsi="Times New Roman" w:cs="Times New Roman"/>
          <w:color w:val="000000"/>
        </w:rPr>
        <w:t>, 3, 2</w:t>
      </w:r>
      <w:r w:rsidRPr="00C9258C">
        <w:rPr>
          <w:rFonts w:ascii="Times New Roman" w:hAnsi="Times New Roman" w:cs="Times New Roman"/>
          <w:color w:val="000000"/>
        </w:rPr>
        <w:t xml:space="preserve">. This is called a false-color composite. It will enhance the vegetation in the image. </w:t>
      </w:r>
      <w:r w:rsidR="00CB4510" w:rsidRPr="00C9258C">
        <w:rPr>
          <w:rFonts w:ascii="Times New Roman" w:hAnsi="Times New Roman" w:cs="Times New Roman"/>
          <w:color w:val="000000"/>
        </w:rPr>
        <w:t xml:space="preserve">Try to enhance the image if you need to. </w:t>
      </w:r>
    </w:p>
    <w:p w:rsidR="007B4068" w:rsidRPr="00C9258C" w:rsidRDefault="007B4068" w:rsidP="00D92E74">
      <w:pPr>
        <w:spacing w:after="0" w:line="240" w:lineRule="auto"/>
        <w:rPr>
          <w:rFonts w:ascii="Times New Roman" w:hAnsi="Times New Roman" w:cs="Times New Roman"/>
          <w:color w:val="000000"/>
        </w:rPr>
      </w:pPr>
      <w:r w:rsidRPr="00C9258C">
        <w:rPr>
          <w:rFonts w:ascii="Times New Roman" w:hAnsi="Times New Roman" w:cs="Times New Roman"/>
          <w:color w:val="000000"/>
        </w:rPr>
        <w:t xml:space="preserve">These tool can be used to compare the images - zoom to raster </w:t>
      </w:r>
      <w:r w:rsidR="007B74F0" w:rsidRPr="00C9258C">
        <w:rPr>
          <w:rFonts w:ascii="Times New Roman" w:hAnsi="Times New Roman" w:cs="Times New Roman"/>
          <w:color w:val="000000"/>
        </w:rPr>
        <w:t>resolution</w:t>
      </w:r>
      <w:r w:rsidRPr="00C9258C">
        <w:rPr>
          <w:rFonts w:ascii="Times New Roman" w:hAnsi="Times New Roman" w:cs="Times New Roman"/>
          <w:noProof/>
          <w:color w:val="000000"/>
        </w:rPr>
        <w:drawing>
          <wp:inline distT="0" distB="0" distL="0" distR="0">
            <wp:extent cx="203200" cy="231140"/>
            <wp:effectExtent l="19050" t="0" r="635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03200" cy="23114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 swipe layer</w:t>
      </w:r>
      <w:r w:rsidRPr="00C9258C">
        <w:rPr>
          <w:rFonts w:ascii="Times New Roman" w:hAnsi="Times New Roman" w:cs="Times New Roman"/>
          <w:noProof/>
          <w:color w:val="000000"/>
        </w:rPr>
        <w:drawing>
          <wp:inline distT="0" distB="0" distL="0" distR="0">
            <wp:extent cx="212725" cy="203200"/>
            <wp:effectExtent l="1905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212725" cy="20320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w:t>
      </w:r>
      <w:r w:rsidR="007B74F0" w:rsidRPr="00C9258C">
        <w:rPr>
          <w:rFonts w:ascii="Times New Roman" w:hAnsi="Times New Roman" w:cs="Times New Roman"/>
          <w:color w:val="000000"/>
        </w:rPr>
        <w:t>flicker</w:t>
      </w:r>
      <w:r w:rsidRPr="00C9258C">
        <w:rPr>
          <w:rFonts w:ascii="Times New Roman" w:hAnsi="Times New Roman" w:cs="Times New Roman"/>
          <w:color w:val="000000"/>
        </w:rPr>
        <w:t xml:space="preserve"> layer</w:t>
      </w:r>
      <w:r w:rsidRPr="00C9258C">
        <w:rPr>
          <w:rFonts w:ascii="Times New Roman" w:hAnsi="Times New Roman" w:cs="Times New Roman"/>
          <w:noProof/>
          <w:color w:val="000000"/>
        </w:rPr>
        <w:drawing>
          <wp:inline distT="0" distB="0" distL="0" distR="0">
            <wp:extent cx="249555" cy="240030"/>
            <wp:effectExtent l="19050" t="0" r="0"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249555" cy="240030"/>
                    </a:xfrm>
                    <a:prstGeom prst="rect">
                      <a:avLst/>
                    </a:prstGeom>
                    <a:noFill/>
                    <a:ln w="9525">
                      <a:noFill/>
                      <a:miter lim="800000"/>
                      <a:headEnd/>
                      <a:tailEnd/>
                    </a:ln>
                  </pic:spPr>
                </pic:pic>
              </a:graphicData>
            </a:graphic>
          </wp:inline>
        </w:drawing>
      </w:r>
      <w:r w:rsidRPr="00C9258C">
        <w:rPr>
          <w:rFonts w:ascii="Times New Roman" w:hAnsi="Times New Roman" w:cs="Times New Roman"/>
          <w:color w:val="000000"/>
        </w:rPr>
        <w:t xml:space="preserve"> buttons. Explore these buttons. Note swipe layer button brigs special arrow, so hold on left mouse click</w:t>
      </w:r>
      <w:r w:rsidR="007B74F0" w:rsidRPr="00C9258C">
        <w:rPr>
          <w:rFonts w:ascii="Times New Roman" w:hAnsi="Times New Roman" w:cs="Times New Roman"/>
          <w:color w:val="000000"/>
        </w:rPr>
        <w:t>,</w:t>
      </w:r>
      <w:r w:rsidRPr="00C9258C">
        <w:rPr>
          <w:rFonts w:ascii="Times New Roman" w:hAnsi="Times New Roman" w:cs="Times New Roman"/>
          <w:color w:val="000000"/>
        </w:rPr>
        <w:t xml:space="preserve"> drag it across the images. </w:t>
      </w:r>
    </w:p>
    <w:p w:rsidR="007B74F0" w:rsidRPr="00C9258C" w:rsidRDefault="007B74F0" w:rsidP="00D92E74">
      <w:pPr>
        <w:spacing w:after="0" w:line="240" w:lineRule="auto"/>
        <w:rPr>
          <w:rFonts w:ascii="Times New Roman" w:hAnsi="Times New Roman" w:cs="Times New Roman"/>
          <w:color w:val="000000"/>
        </w:rPr>
      </w:pPr>
    </w:p>
    <w:p w:rsidR="00A03594" w:rsidRPr="00C9258C" w:rsidRDefault="004E17F1" w:rsidP="00D92E74">
      <w:pPr>
        <w:spacing w:after="0" w:line="240" w:lineRule="auto"/>
        <w:rPr>
          <w:rFonts w:ascii="Times New Roman" w:hAnsi="Times New Roman" w:cs="Times New Roman"/>
          <w:i/>
          <w:color w:val="000000"/>
        </w:rPr>
      </w:pPr>
      <w:r w:rsidRPr="00C9258C">
        <w:rPr>
          <w:rFonts w:ascii="Times New Roman" w:hAnsi="Times New Roman" w:cs="Times New Roman"/>
          <w:i/>
          <w:color w:val="000000"/>
        </w:rPr>
        <w:t xml:space="preserve"> </w:t>
      </w:r>
      <w:r w:rsidR="00A03594" w:rsidRPr="00C9258C">
        <w:rPr>
          <w:rFonts w:ascii="Times New Roman" w:hAnsi="Times New Roman" w:cs="Times New Roman"/>
          <w:i/>
          <w:color w:val="000000"/>
        </w:rPr>
        <w:t xml:space="preserve">Q. What is the prominent difference between July and Feb images of the Lincoln Municipal Airport with false color composite? </w:t>
      </w:r>
    </w:p>
    <w:p w:rsidR="007B74F0" w:rsidRPr="00C9258C" w:rsidRDefault="007B74F0" w:rsidP="00D92E74">
      <w:pPr>
        <w:spacing w:after="0" w:line="240" w:lineRule="auto"/>
        <w:rPr>
          <w:rFonts w:ascii="Times New Roman" w:hAnsi="Times New Roman" w:cs="Times New Roman"/>
          <w:i/>
          <w:color w:val="000000"/>
        </w:rPr>
      </w:pPr>
    </w:p>
    <w:p w:rsidR="00C9258C" w:rsidRPr="00C9258C" w:rsidRDefault="004D5081" w:rsidP="00C9258C">
      <w:pPr>
        <w:spacing w:after="0" w:line="240" w:lineRule="auto"/>
        <w:rPr>
          <w:rFonts w:ascii="Times New Roman" w:hAnsi="Times New Roman" w:cs="Times New Roman"/>
        </w:rPr>
      </w:pPr>
      <w:r w:rsidRPr="00C9258C">
        <w:rPr>
          <w:rFonts w:ascii="Times New Roman" w:hAnsi="Times New Roman" w:cs="Times New Roman"/>
          <w:color w:val="000000"/>
        </w:rPr>
        <w:t xml:space="preserve">Now we will use some of the Processing functions. One of the commonly used functions to </w:t>
      </w:r>
      <w:r w:rsidRPr="00C9258C">
        <w:rPr>
          <w:rFonts w:ascii="Times New Roman" w:hAnsi="Times New Roman" w:cs="Times New Roman"/>
        </w:rPr>
        <w:t>assess the presence of live green vegetation</w:t>
      </w:r>
      <w:r w:rsidRPr="00C9258C">
        <w:rPr>
          <w:rFonts w:ascii="Times New Roman" w:hAnsi="Times New Roman" w:cs="Times New Roman"/>
          <w:color w:val="000000"/>
        </w:rPr>
        <w:t xml:space="preserve"> is NDVI. NDVI is normalized difference vegetation index. </w:t>
      </w:r>
      <w:r w:rsidRPr="00C9258C">
        <w:rPr>
          <w:rFonts w:ascii="Times New Roman" w:hAnsi="Times New Roman" w:cs="Times New Roman"/>
        </w:rPr>
        <w:t xml:space="preserve">NDVI is computed using below formula:  </w:t>
      </w:r>
      <m:oMath>
        <m:r>
          <w:rPr>
            <w:rFonts w:ascii="Cambria Math" w:hAnsi="Cambria Math" w:cs="Times New Roman"/>
          </w:rPr>
          <m:t>NDVI</m:t>
        </m:r>
        <m:r>
          <w:rPr>
            <w:rFonts w:ascii="Cambria Math" w:hAnsi="Times New Roman" w:cs="Times New Roman"/>
          </w:rPr>
          <m:t>=</m:t>
        </m:r>
        <m:f>
          <m:fPr>
            <m:ctrlPr>
              <w:rPr>
                <w:rFonts w:ascii="Cambria Math" w:hAnsi="Times New Roman" w:cs="Times New Roman"/>
                <w:i/>
              </w:rPr>
            </m:ctrlPr>
          </m:fPr>
          <m:num>
            <m:r>
              <w:rPr>
                <w:rFonts w:ascii="Cambria Math" w:hAnsi="Times New Roman" w:cs="Times New Roman"/>
              </w:rPr>
              <m:t>(</m:t>
            </m:r>
            <m:r>
              <w:rPr>
                <w:rFonts w:ascii="Cambria Math" w:hAnsi="Cambria Math" w:cs="Times New Roman"/>
              </w:rPr>
              <m:t>NIR</m:t>
            </m:r>
            <m:r>
              <w:rPr>
                <w:rFonts w:ascii="Times New Roman" w:hAnsi="Times New Roman" w:cs="Times New Roman"/>
              </w:rPr>
              <m:t>-</m:t>
            </m:r>
            <m:r>
              <w:rPr>
                <w:rFonts w:ascii="Cambria Math" w:hAnsi="Cambria Math" w:cs="Times New Roman"/>
              </w:rPr>
              <m:t>RED</m:t>
            </m:r>
            <m:r>
              <w:rPr>
                <w:rFonts w:ascii="Cambria Math" w:hAnsi="Times New Roman" w:cs="Times New Roman"/>
              </w:rPr>
              <m:t>)</m:t>
            </m:r>
          </m:num>
          <m:den>
            <m:r>
              <w:rPr>
                <w:rFonts w:ascii="Cambria Math" w:hAnsi="Times New Roman" w:cs="Times New Roman"/>
              </w:rPr>
              <m:t>(</m:t>
            </m:r>
            <m:r>
              <w:rPr>
                <w:rFonts w:ascii="Cambria Math" w:hAnsi="Cambria Math" w:cs="Times New Roman"/>
              </w:rPr>
              <m:t>NIR</m:t>
            </m:r>
            <m:r>
              <w:rPr>
                <w:rFonts w:ascii="Cambria Math" w:hAnsi="Times New Roman" w:cs="Times New Roman"/>
              </w:rPr>
              <m:t>+</m:t>
            </m:r>
            <m:r>
              <w:rPr>
                <w:rFonts w:ascii="Cambria Math" w:hAnsi="Cambria Math" w:cs="Times New Roman"/>
              </w:rPr>
              <m:t>RED</m:t>
            </m:r>
            <m:r>
              <w:rPr>
                <w:rFonts w:ascii="Cambria Math" w:hAnsi="Times New Roman" w:cs="Times New Roman"/>
              </w:rPr>
              <m:t>)</m:t>
            </m:r>
          </m:den>
        </m:f>
      </m:oMath>
      <w:r w:rsidRPr="00C9258C">
        <w:rPr>
          <w:rFonts w:ascii="Times New Roman" w:eastAsiaTheme="minorEastAsia" w:hAnsi="Times New Roman" w:cs="Times New Roman"/>
        </w:rPr>
        <w:t xml:space="preserve">   </w:t>
      </w:r>
      <w:r w:rsidRPr="00C9258C">
        <w:rPr>
          <w:rFonts w:ascii="Times New Roman" w:hAnsi="Times New Roman" w:cs="Times New Roman"/>
        </w:rPr>
        <w:t xml:space="preserve">RED and NIR stand for the spectral reflectance </w:t>
      </w:r>
      <w:r w:rsidRPr="00C9258C">
        <w:rPr>
          <w:rFonts w:ascii="Times New Roman" w:hAnsi="Times New Roman" w:cs="Times New Roman"/>
        </w:rPr>
        <w:lastRenderedPageBreak/>
        <w:t xml:space="preserve">measurements acquired in the red and near-infrared regions of electromagnetic spectrum, respectively. NDVI takes the value from -1 to 1. The higher the NDVI, higher the fraction of live green vegetation present in the scene.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band 4 (0.77-0.90 µm) measures the reflectance in NIR region and Band 3 (0.63-0.69 µm) measures the reflectance in Red region.  </w:t>
      </w:r>
      <w:r w:rsidR="00C9258C" w:rsidRPr="00C9258C">
        <w:rPr>
          <w:rFonts w:ascii="Times New Roman" w:hAnsi="Times New Roman" w:cs="Times New Roman"/>
        </w:rPr>
        <w:t xml:space="preserve">The equation </w:t>
      </w:r>
      <w:proofErr w:type="spellStart"/>
      <w:r w:rsidR="00C9258C" w:rsidRPr="00C9258C">
        <w:rPr>
          <w:rFonts w:ascii="Times New Roman" w:hAnsi="Times New Roman" w:cs="Times New Roman"/>
        </w:rPr>
        <w:t>ArcGIS</w:t>
      </w:r>
      <w:proofErr w:type="spellEnd"/>
      <w:r w:rsidR="00C9258C" w:rsidRPr="00C9258C">
        <w:rPr>
          <w:rFonts w:ascii="Times New Roman" w:hAnsi="Times New Roman" w:cs="Times New Roman"/>
        </w:rPr>
        <w:t xml:space="preserve"> uses to generate the output is as follows: </w:t>
      </w:r>
      <w:r w:rsidR="00C9258C" w:rsidRPr="00C9258C">
        <w:rPr>
          <w:rFonts w:ascii="Times New Roman" w:hAnsi="Times New Roman" w:cs="Times New Roman"/>
          <w:b/>
        </w:rPr>
        <w:t>NDVI = ((IR - R)/(IR + R)) * 100 + 100</w:t>
      </w:r>
      <w:r w:rsidR="00C9258C">
        <w:rPr>
          <w:rFonts w:ascii="Times New Roman" w:hAnsi="Times New Roman" w:cs="Times New Roman"/>
        </w:rPr>
        <w:t xml:space="preserve">. </w:t>
      </w:r>
      <w:r w:rsidR="00C9258C" w:rsidRPr="00C9258C">
        <w:rPr>
          <w:rFonts w:ascii="Times New Roman" w:hAnsi="Times New Roman" w:cs="Times New Roman"/>
        </w:rPr>
        <w:t xml:space="preserve">This will result in a value range of 0–200 and fit within an 8-bit structure. </w:t>
      </w:r>
    </w:p>
    <w:p w:rsidR="004D5081" w:rsidRPr="00C9258C" w:rsidRDefault="004D5081" w:rsidP="00D92E74">
      <w:pPr>
        <w:spacing w:after="0" w:line="240" w:lineRule="auto"/>
        <w:rPr>
          <w:rFonts w:ascii="Times New Roman" w:hAnsi="Times New Roman" w:cs="Times New Roman"/>
        </w:rPr>
      </w:pPr>
    </w:p>
    <w:p w:rsidR="00686046"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rPr>
        <w:t xml:space="preserve">We can set the ‘Image analysis options’ using </w:t>
      </w:r>
      <w:r w:rsidRPr="00C9258C">
        <w:rPr>
          <w:rFonts w:ascii="Times New Roman" w:hAnsi="Times New Roman" w:cs="Times New Roman"/>
          <w:noProof/>
        </w:rPr>
        <w:drawing>
          <wp:inline distT="0" distB="0" distL="0" distR="0">
            <wp:extent cx="209550" cy="200025"/>
            <wp:effectExtent l="19050" t="0" r="0" b="0"/>
            <wp:docPr id="22"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9"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button on top left corner of the Image analysis window. Click the </w:t>
      </w:r>
      <w:r w:rsidRPr="00C9258C">
        <w:rPr>
          <w:rFonts w:ascii="Times New Roman" w:hAnsi="Times New Roman" w:cs="Times New Roman"/>
          <w:noProof/>
        </w:rPr>
        <w:drawing>
          <wp:inline distT="0" distB="0" distL="0" distR="0">
            <wp:extent cx="209550" cy="200025"/>
            <wp:effectExtent l="19050" t="0" r="0" b="0"/>
            <wp:docPr id="23"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9"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button. Under NDVI, make sure Red Band is 3 and Infrared Band is 4. This is true for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Images, you might have other </w:t>
      </w:r>
      <w:proofErr w:type="spellStart"/>
      <w:r w:rsidRPr="00C9258C">
        <w:rPr>
          <w:rFonts w:ascii="Times New Roman" w:hAnsi="Times New Roman" w:cs="Times New Roman"/>
        </w:rPr>
        <w:t>hypersprectral</w:t>
      </w:r>
      <w:proofErr w:type="spellEnd"/>
      <w:r w:rsidRPr="00C9258C">
        <w:rPr>
          <w:rFonts w:ascii="Times New Roman" w:hAnsi="Times New Roman" w:cs="Times New Roman"/>
        </w:rPr>
        <w:t xml:space="preserve"> or satellite image where layer numbers will change. Also if you have stacked only two or three bands in your Composite image, Layer number could change accordingly. </w:t>
      </w:r>
    </w:p>
    <w:p w:rsidR="00686046" w:rsidRPr="00C9258C" w:rsidRDefault="00686046" w:rsidP="00D92E74">
      <w:pPr>
        <w:spacing w:after="0" w:line="240" w:lineRule="auto"/>
        <w:rPr>
          <w:rFonts w:ascii="Times New Roman" w:hAnsi="Times New Roman" w:cs="Times New Roman"/>
        </w:rPr>
      </w:pPr>
    </w:p>
    <w:p w:rsidR="00686046"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3747038" cy="1683045"/>
            <wp:effectExtent l="19050" t="0" r="5812"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3755613" cy="1686897"/>
                    </a:xfrm>
                    <a:prstGeom prst="rect">
                      <a:avLst/>
                    </a:prstGeom>
                    <a:noFill/>
                    <a:ln w="9525">
                      <a:noFill/>
                      <a:miter lim="800000"/>
                      <a:headEnd/>
                      <a:tailEnd/>
                    </a:ln>
                  </pic:spPr>
                </pic:pic>
              </a:graphicData>
            </a:graphic>
          </wp:inline>
        </w:drawing>
      </w:r>
    </w:p>
    <w:p w:rsidR="00686046" w:rsidRPr="00C9258C" w:rsidRDefault="00686046" w:rsidP="00D92E74">
      <w:pPr>
        <w:spacing w:after="0" w:line="240" w:lineRule="auto"/>
        <w:rPr>
          <w:rFonts w:ascii="Times New Roman" w:hAnsi="Times New Roman" w:cs="Times New Roman"/>
        </w:rPr>
      </w:pP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rPr>
        <w:t xml:space="preserve">Select Feb layer in Image analysis window and click on NDVI button </w:t>
      </w:r>
      <w:r w:rsidRPr="00C9258C">
        <w:rPr>
          <w:rFonts w:ascii="Times New Roman" w:hAnsi="Times New Roman" w:cs="Times New Roman"/>
          <w:noProof/>
        </w:rPr>
        <w:drawing>
          <wp:inline distT="0" distB="0" distL="0" distR="0">
            <wp:extent cx="212725" cy="193675"/>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212725" cy="193675"/>
                    </a:xfrm>
                    <a:prstGeom prst="rect">
                      <a:avLst/>
                    </a:prstGeom>
                    <a:noFill/>
                    <a:ln w="9525">
                      <a:noFill/>
                      <a:miter lim="800000"/>
                      <a:headEnd/>
                      <a:tailEnd/>
                    </a:ln>
                  </pic:spPr>
                </pic:pic>
              </a:graphicData>
            </a:graphic>
          </wp:inline>
        </w:drawing>
      </w:r>
      <w:r w:rsidRPr="00C9258C">
        <w:rPr>
          <w:rFonts w:ascii="Times New Roman" w:hAnsi="Times New Roman" w:cs="Times New Roman"/>
        </w:rPr>
        <w:t xml:space="preserve"> under processing section. You will see </w:t>
      </w:r>
      <w:proofErr w:type="spellStart"/>
      <w:r w:rsidRPr="00C9258C">
        <w:rPr>
          <w:rFonts w:ascii="Times New Roman" w:hAnsi="Times New Roman" w:cs="Times New Roman"/>
        </w:rPr>
        <w:t>NDVI_feb</w:t>
      </w:r>
      <w:proofErr w:type="spellEnd"/>
      <w:r w:rsidRPr="00C9258C">
        <w:rPr>
          <w:rFonts w:ascii="Times New Roman" w:hAnsi="Times New Roman" w:cs="Times New Roman"/>
        </w:rPr>
        <w:t xml:space="preserve"> layer is created in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w:t>
      </w:r>
      <w:r w:rsidR="00707382" w:rsidRPr="00C9258C">
        <w:rPr>
          <w:rFonts w:ascii="Times New Roman" w:hAnsi="Times New Roman" w:cs="Times New Roman"/>
        </w:rPr>
        <w:t xml:space="preserve">Green color shows presence of vegetation and other colors show absence of green vegetation. </w:t>
      </w:r>
    </w:p>
    <w:p w:rsidR="00686046" w:rsidRPr="00C9258C" w:rsidRDefault="00686046" w:rsidP="00D92E74">
      <w:pPr>
        <w:spacing w:after="0" w:line="240" w:lineRule="auto"/>
        <w:rPr>
          <w:rFonts w:ascii="Times New Roman" w:hAnsi="Times New Roman" w:cs="Times New Roman"/>
          <w:b/>
        </w:rPr>
      </w:pP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943600" cy="4260574"/>
            <wp:effectExtent l="1905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5943600" cy="4260574"/>
                    </a:xfrm>
                    <a:prstGeom prst="rect">
                      <a:avLst/>
                    </a:prstGeom>
                    <a:noFill/>
                    <a:ln w="9525">
                      <a:noFill/>
                      <a:miter lim="800000"/>
                      <a:headEnd/>
                      <a:tailEnd/>
                    </a:ln>
                  </pic:spPr>
                </pic:pic>
              </a:graphicData>
            </a:graphic>
          </wp:inline>
        </w:drawing>
      </w:r>
    </w:p>
    <w:p w:rsidR="006334AD" w:rsidRPr="00C9258C" w:rsidRDefault="006334AD" w:rsidP="00D92E74">
      <w:pPr>
        <w:spacing w:after="0" w:line="240" w:lineRule="auto"/>
        <w:rPr>
          <w:rFonts w:ascii="Times New Roman" w:hAnsi="Times New Roman" w:cs="Times New Roman"/>
        </w:rPr>
      </w:pPr>
      <w:r w:rsidRPr="00C9258C">
        <w:rPr>
          <w:rFonts w:ascii="Times New Roman" w:hAnsi="Times New Roman" w:cs="Times New Roman"/>
        </w:rPr>
        <w:t xml:space="preserve">Right click on the </w:t>
      </w:r>
      <w:proofErr w:type="spellStart"/>
      <w:r w:rsidRPr="00C9258C">
        <w:rPr>
          <w:rFonts w:ascii="Times New Roman" w:hAnsi="Times New Roman" w:cs="Times New Roman"/>
        </w:rPr>
        <w:t>NDVI_feb</w:t>
      </w:r>
      <w:proofErr w:type="spellEnd"/>
      <w:r w:rsidRPr="00C9258C">
        <w:rPr>
          <w:rFonts w:ascii="Times New Roman" w:hAnsi="Times New Roman" w:cs="Times New Roman"/>
        </w:rPr>
        <w:t xml:space="preserve"> layer and data/export data. </w:t>
      </w:r>
      <w:proofErr w:type="spellStart"/>
      <w:r w:rsidR="00686046" w:rsidRPr="00C9258C">
        <w:rPr>
          <w:rFonts w:ascii="Times New Roman" w:hAnsi="Times New Roman" w:cs="Times New Roman"/>
        </w:rPr>
        <w:t>Chosse</w:t>
      </w:r>
      <w:proofErr w:type="spellEnd"/>
      <w:r w:rsidR="00686046" w:rsidRPr="00C9258C">
        <w:rPr>
          <w:rFonts w:ascii="Times New Roman" w:hAnsi="Times New Roman" w:cs="Times New Roman"/>
        </w:rPr>
        <w:t xml:space="preserve"> location to EX6 </w:t>
      </w:r>
      <w:proofErr w:type="spellStart"/>
      <w:r w:rsidR="00686046" w:rsidRPr="00C9258C">
        <w:rPr>
          <w:rFonts w:ascii="Times New Roman" w:hAnsi="Times New Roman" w:cs="Times New Roman"/>
        </w:rPr>
        <w:t>geodatabase</w:t>
      </w:r>
      <w:proofErr w:type="spellEnd"/>
      <w:r w:rsidR="00686046" w:rsidRPr="00C9258C">
        <w:rPr>
          <w:rFonts w:ascii="Times New Roman" w:hAnsi="Times New Roman" w:cs="Times New Roman"/>
        </w:rPr>
        <w:t xml:space="preserve"> and Name as </w:t>
      </w:r>
      <w:proofErr w:type="spellStart"/>
      <w:r w:rsidR="00686046" w:rsidRPr="00C9258C">
        <w:rPr>
          <w:rFonts w:ascii="Times New Roman" w:hAnsi="Times New Roman" w:cs="Times New Roman"/>
        </w:rPr>
        <w:t>NDVI_feb</w:t>
      </w:r>
      <w:proofErr w:type="spellEnd"/>
      <w:r w:rsidRPr="00C9258C">
        <w:rPr>
          <w:rFonts w:ascii="Times New Roman" w:hAnsi="Times New Roman" w:cs="Times New Roman"/>
        </w:rPr>
        <w:t>. Repeat the same process to get the July NDV</w:t>
      </w:r>
      <w:r w:rsidR="00686046" w:rsidRPr="00C9258C">
        <w:rPr>
          <w:rFonts w:ascii="Times New Roman" w:hAnsi="Times New Roman" w:cs="Times New Roman"/>
        </w:rPr>
        <w:t>I</w:t>
      </w:r>
      <w:r w:rsidRPr="00C9258C">
        <w:rPr>
          <w:rFonts w:ascii="Times New Roman" w:hAnsi="Times New Roman" w:cs="Times New Roman"/>
        </w:rPr>
        <w:t xml:space="preserve"> and save the data. </w:t>
      </w:r>
      <w:r w:rsidR="00534B24" w:rsidRPr="00C9258C">
        <w:rPr>
          <w:rFonts w:ascii="Times New Roman" w:hAnsi="Times New Roman" w:cs="Times New Roman"/>
          <w:highlight w:val="red"/>
        </w:rPr>
        <w:t xml:space="preserve">Show </w:t>
      </w:r>
      <w:proofErr w:type="spellStart"/>
      <w:r w:rsidR="00534B24" w:rsidRPr="00C9258C">
        <w:rPr>
          <w:rFonts w:ascii="Times New Roman" w:hAnsi="Times New Roman" w:cs="Times New Roman"/>
          <w:highlight w:val="red"/>
        </w:rPr>
        <w:t>ArcGIS</w:t>
      </w:r>
      <w:proofErr w:type="spellEnd"/>
      <w:r w:rsidR="00534B24" w:rsidRPr="00C9258C">
        <w:rPr>
          <w:rFonts w:ascii="Times New Roman" w:hAnsi="Times New Roman" w:cs="Times New Roman"/>
          <w:highlight w:val="red"/>
        </w:rPr>
        <w:t xml:space="preserve"> NDVI</w:t>
      </w:r>
    </w:p>
    <w:p w:rsidR="00686046" w:rsidRPr="00C9258C" w:rsidRDefault="00686046" w:rsidP="00D92E74">
      <w:pPr>
        <w:spacing w:after="0" w:line="240" w:lineRule="auto"/>
        <w:rPr>
          <w:rFonts w:ascii="Times New Roman" w:hAnsi="Times New Roman" w:cs="Times New Roman"/>
        </w:rPr>
      </w:pPr>
    </w:p>
    <w:p w:rsidR="006334AD" w:rsidRPr="00C9258C" w:rsidRDefault="00686046"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3249291" cy="3192651"/>
            <wp:effectExtent l="19050" t="0" r="8259"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3254524" cy="3197793"/>
                    </a:xfrm>
                    <a:prstGeom prst="rect">
                      <a:avLst/>
                    </a:prstGeom>
                    <a:noFill/>
                    <a:ln w="9525">
                      <a:noFill/>
                      <a:miter lim="800000"/>
                      <a:headEnd/>
                      <a:tailEnd/>
                    </a:ln>
                  </pic:spPr>
                </pic:pic>
              </a:graphicData>
            </a:graphic>
          </wp:inline>
        </w:drawing>
      </w:r>
    </w:p>
    <w:p w:rsidR="00686046" w:rsidRPr="00C9258C" w:rsidRDefault="00686046" w:rsidP="00D92E74">
      <w:pPr>
        <w:spacing w:after="0" w:line="240" w:lineRule="auto"/>
        <w:rPr>
          <w:rFonts w:ascii="Times New Roman" w:hAnsi="Times New Roman" w:cs="Times New Roman"/>
        </w:rPr>
      </w:pPr>
    </w:p>
    <w:p w:rsidR="00707382" w:rsidRPr="00C9258C" w:rsidRDefault="00707382" w:rsidP="00D92E74">
      <w:pPr>
        <w:spacing w:after="0" w:line="240" w:lineRule="auto"/>
        <w:rPr>
          <w:rFonts w:ascii="Times New Roman" w:hAnsi="Times New Roman" w:cs="Times New Roman"/>
          <w:i/>
          <w:color w:val="000000"/>
        </w:rPr>
      </w:pPr>
      <w:r w:rsidRPr="00C9258C">
        <w:rPr>
          <w:rFonts w:ascii="Times New Roman" w:hAnsi="Times New Roman" w:cs="Times New Roman"/>
          <w:i/>
          <w:color w:val="000000"/>
        </w:rPr>
        <w:lastRenderedPageBreak/>
        <w:t>Q. What is the prominent dif</w:t>
      </w:r>
      <w:r w:rsidR="00D539BE" w:rsidRPr="00C9258C">
        <w:rPr>
          <w:rFonts w:ascii="Times New Roman" w:hAnsi="Times New Roman" w:cs="Times New Roman"/>
          <w:i/>
          <w:color w:val="000000"/>
        </w:rPr>
        <w:t>ference between July and Feb NDVI</w:t>
      </w:r>
      <w:r w:rsidRPr="00C9258C">
        <w:rPr>
          <w:rFonts w:ascii="Times New Roman" w:hAnsi="Times New Roman" w:cs="Times New Roman"/>
          <w:i/>
          <w:color w:val="000000"/>
        </w:rPr>
        <w:t xml:space="preserve"> for Lancaster </w:t>
      </w:r>
      <w:r w:rsidR="00D539BE" w:rsidRPr="00C9258C">
        <w:rPr>
          <w:rFonts w:ascii="Times New Roman" w:hAnsi="Times New Roman" w:cs="Times New Roman"/>
          <w:i/>
          <w:color w:val="000000"/>
        </w:rPr>
        <w:t>County</w:t>
      </w:r>
      <w:r w:rsidRPr="00C9258C">
        <w:rPr>
          <w:rFonts w:ascii="Times New Roman" w:hAnsi="Times New Roman" w:cs="Times New Roman"/>
          <w:i/>
          <w:color w:val="000000"/>
        </w:rPr>
        <w:t xml:space="preserve">? Zoon in near the airport area </w:t>
      </w:r>
      <w:r w:rsidR="005A659B" w:rsidRPr="00C9258C">
        <w:rPr>
          <w:rFonts w:ascii="Times New Roman" w:hAnsi="Times New Roman" w:cs="Times New Roman"/>
          <w:i/>
          <w:color w:val="000000"/>
        </w:rPr>
        <w:t xml:space="preserve">and compare your results </w:t>
      </w:r>
      <w:r w:rsidR="00D539BE" w:rsidRPr="00C9258C">
        <w:rPr>
          <w:rFonts w:ascii="Times New Roman" w:hAnsi="Times New Roman" w:cs="Times New Roman"/>
          <w:i/>
          <w:color w:val="000000"/>
        </w:rPr>
        <w:t>with false</w:t>
      </w:r>
      <w:r w:rsidRPr="00C9258C">
        <w:rPr>
          <w:rFonts w:ascii="Times New Roman" w:hAnsi="Times New Roman" w:cs="Times New Roman"/>
          <w:i/>
          <w:color w:val="000000"/>
        </w:rPr>
        <w:t xml:space="preserve"> color composite</w:t>
      </w:r>
      <w:r w:rsidR="005A659B" w:rsidRPr="00C9258C">
        <w:rPr>
          <w:rFonts w:ascii="Times New Roman" w:hAnsi="Times New Roman" w:cs="Times New Roman"/>
          <w:i/>
          <w:color w:val="000000"/>
        </w:rPr>
        <w:t xml:space="preserve"> image of same area that you have </w:t>
      </w:r>
      <w:r w:rsidR="00D539BE" w:rsidRPr="00C9258C">
        <w:rPr>
          <w:rFonts w:ascii="Times New Roman" w:hAnsi="Times New Roman" w:cs="Times New Roman"/>
          <w:i/>
          <w:color w:val="000000"/>
        </w:rPr>
        <w:t>explored earlier</w:t>
      </w:r>
      <w:r w:rsidRPr="00C9258C">
        <w:rPr>
          <w:rFonts w:ascii="Times New Roman" w:hAnsi="Times New Roman" w:cs="Times New Roman"/>
          <w:i/>
          <w:color w:val="000000"/>
        </w:rPr>
        <w:t>?</w:t>
      </w:r>
      <w:r w:rsidR="00D539BE" w:rsidRPr="00C9258C">
        <w:rPr>
          <w:rFonts w:ascii="Times New Roman" w:hAnsi="Times New Roman" w:cs="Times New Roman"/>
          <w:i/>
          <w:color w:val="000000"/>
        </w:rPr>
        <w:t xml:space="preserve"> Do you think NDVI values are affected by the clouds? </w:t>
      </w:r>
    </w:p>
    <w:p w:rsidR="0049716C" w:rsidRPr="00C9258C" w:rsidRDefault="0049716C" w:rsidP="00D92E74">
      <w:pPr>
        <w:spacing w:after="0" w:line="240" w:lineRule="auto"/>
        <w:rPr>
          <w:rFonts w:ascii="Times New Roman" w:hAnsi="Times New Roman" w:cs="Times New Roman"/>
          <w:b/>
          <w:i/>
          <w:color w:val="000000"/>
        </w:rPr>
      </w:pPr>
    </w:p>
    <w:p w:rsidR="00E717D5" w:rsidRPr="00C9258C" w:rsidRDefault="00A11EAC" w:rsidP="00D92E74">
      <w:pPr>
        <w:spacing w:after="0" w:line="240" w:lineRule="auto"/>
        <w:rPr>
          <w:rFonts w:ascii="Times New Roman" w:hAnsi="Times New Roman" w:cs="Times New Roman"/>
          <w:b/>
        </w:rPr>
      </w:pPr>
      <w:r w:rsidRPr="00C9258C">
        <w:rPr>
          <w:rFonts w:ascii="Times New Roman" w:hAnsi="Times New Roman" w:cs="Times New Roman"/>
          <w:b/>
        </w:rPr>
        <w:t>Part III</w:t>
      </w:r>
      <w:r w:rsidR="00E717D5" w:rsidRPr="00C9258C">
        <w:rPr>
          <w:rFonts w:ascii="Times New Roman" w:hAnsi="Times New Roman" w:cs="Times New Roman"/>
          <w:b/>
        </w:rPr>
        <w:t xml:space="preserve"> Image classification</w:t>
      </w:r>
    </w:p>
    <w:p w:rsidR="00D458F6" w:rsidRPr="00C9258C" w:rsidRDefault="00D458F6" w:rsidP="00D92E74">
      <w:pPr>
        <w:spacing w:after="0" w:line="240" w:lineRule="auto"/>
        <w:rPr>
          <w:rFonts w:ascii="Times New Roman" w:hAnsi="Times New Roman" w:cs="Times New Roman"/>
          <w:b/>
        </w:rPr>
      </w:pPr>
    </w:p>
    <w:p w:rsidR="00271728" w:rsidRPr="00C9258C" w:rsidRDefault="00E717D5" w:rsidP="00D92E74">
      <w:pPr>
        <w:spacing w:after="0" w:line="240" w:lineRule="auto"/>
        <w:rPr>
          <w:rFonts w:ascii="Times New Roman" w:hAnsi="Times New Roman" w:cs="Times New Roman"/>
        </w:rPr>
      </w:pPr>
      <w:r w:rsidRPr="00C9258C">
        <w:rPr>
          <w:rFonts w:ascii="Times New Roman" w:hAnsi="Times New Roman" w:cs="Times New Roman"/>
        </w:rPr>
        <w:t>Often we use readily available data in GIS. This data is GIS ready and is provided by v</w:t>
      </w:r>
      <w:r w:rsidR="00D458F6" w:rsidRPr="00C9258C">
        <w:rPr>
          <w:rFonts w:ascii="Times New Roman" w:hAnsi="Times New Roman" w:cs="Times New Roman"/>
        </w:rPr>
        <w:t>ar</w:t>
      </w:r>
      <w:r w:rsidRPr="00C9258C">
        <w:rPr>
          <w:rFonts w:ascii="Times New Roman" w:hAnsi="Times New Roman" w:cs="Times New Roman"/>
        </w:rPr>
        <w:t xml:space="preserve">ious government agencies or private organization. Let’s see how this data is obtained from imagery. We are going to create our own land use map as an example. You have provided with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imagery for </w:t>
      </w:r>
      <w:r w:rsidR="00D458F6" w:rsidRPr="00C9258C">
        <w:rPr>
          <w:rFonts w:ascii="Times New Roman" w:hAnsi="Times New Roman" w:cs="Times New Roman"/>
        </w:rPr>
        <w:t>path 28</w:t>
      </w:r>
      <w:r w:rsidRPr="00C9258C">
        <w:rPr>
          <w:rFonts w:ascii="Times New Roman" w:hAnsi="Times New Roman" w:cs="Times New Roman"/>
        </w:rPr>
        <w:t xml:space="preserve"> and row 32. This covers area of Lancaster </w:t>
      </w:r>
      <w:r w:rsidR="00D458F6" w:rsidRPr="00C9258C">
        <w:rPr>
          <w:rFonts w:ascii="Times New Roman" w:hAnsi="Times New Roman" w:cs="Times New Roman"/>
        </w:rPr>
        <w:t>County</w:t>
      </w:r>
      <w:r w:rsidRPr="00C9258C">
        <w:rPr>
          <w:rFonts w:ascii="Times New Roman" w:hAnsi="Times New Roman" w:cs="Times New Roman"/>
        </w:rPr>
        <w:t xml:space="preserve">, Nebraska where Lincoln is located. We will start working with raw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imagery and build our own land use map. </w:t>
      </w:r>
    </w:p>
    <w:p w:rsidR="00534B24" w:rsidRPr="00C9258C" w:rsidRDefault="00534B24" w:rsidP="00D92E74">
      <w:pPr>
        <w:spacing w:after="0" w:line="240" w:lineRule="auto"/>
        <w:rPr>
          <w:rFonts w:ascii="Times New Roman" w:hAnsi="Times New Roman" w:cs="Times New Roman"/>
        </w:rPr>
      </w:pPr>
    </w:p>
    <w:p w:rsidR="00CC7480" w:rsidRDefault="00E717D5" w:rsidP="00D92E74">
      <w:pPr>
        <w:spacing w:after="0" w:line="240" w:lineRule="auto"/>
        <w:rPr>
          <w:rFonts w:ascii="Times New Roman" w:hAnsi="Times New Roman" w:cs="Times New Roman"/>
        </w:rPr>
      </w:pP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5 has 7 bands as </w:t>
      </w:r>
      <w:r w:rsidRPr="00C9258C">
        <w:rPr>
          <w:rFonts w:ascii="Times New Roman" w:hAnsi="Times New Roman" w:cs="Times New Roman"/>
          <w:vanish/>
        </w:rPr>
        <w:t xml:space="preserve"> area of Lancaster county, Nebraska where Lincoln is located. We will start working with raw landsat i</w:t>
      </w:r>
      <w:r w:rsidRPr="00C9258C">
        <w:rPr>
          <w:rFonts w:ascii="Times New Roman" w:hAnsi="Times New Roman" w:cs="Times New Roman"/>
        </w:rPr>
        <w:t xml:space="preserve"> </w:t>
      </w:r>
      <w:r w:rsidR="00D458F6" w:rsidRPr="00C9258C">
        <w:rPr>
          <w:rFonts w:ascii="Times New Roman" w:hAnsi="Times New Roman" w:cs="Times New Roman"/>
        </w:rPr>
        <w:t xml:space="preserve">explained at the beginning of the </w:t>
      </w:r>
      <w:r w:rsidR="00CC7480" w:rsidRPr="00C9258C">
        <w:rPr>
          <w:rFonts w:ascii="Times New Roman" w:hAnsi="Times New Roman" w:cs="Times New Roman"/>
        </w:rPr>
        <w:t>exercise</w:t>
      </w:r>
      <w:r w:rsidR="00E93453" w:rsidRPr="00C9258C">
        <w:rPr>
          <w:rFonts w:ascii="Times New Roman" w:hAnsi="Times New Roman" w:cs="Times New Roman"/>
        </w:rPr>
        <w:t xml:space="preserve">. Each band contains reflectance within certain wavelength. After we stack these bands we will have information from all the bands contained within single image for entire area. These multiband images can be used for creating spectral profile of the location in remote sensing analysis. </w:t>
      </w:r>
    </w:p>
    <w:p w:rsidR="00CC7480" w:rsidRDefault="00CC7480" w:rsidP="00D92E74">
      <w:pPr>
        <w:spacing w:after="0" w:line="240" w:lineRule="auto"/>
        <w:rPr>
          <w:rFonts w:ascii="Times New Roman" w:hAnsi="Times New Roman" w:cs="Times New Roman"/>
        </w:rPr>
      </w:pPr>
    </w:p>
    <w:p w:rsidR="00D458F6" w:rsidRDefault="00E93453" w:rsidP="00D92E74">
      <w:pPr>
        <w:spacing w:after="0" w:line="240" w:lineRule="auto"/>
        <w:rPr>
          <w:rFonts w:ascii="Times New Roman" w:hAnsi="Times New Roman" w:cs="Times New Roman"/>
        </w:rPr>
      </w:pPr>
      <w:r w:rsidRPr="00C9258C">
        <w:rPr>
          <w:rFonts w:ascii="Times New Roman" w:hAnsi="Times New Roman" w:cs="Times New Roman"/>
        </w:rPr>
        <w:t xml:space="preserve">Search for </w:t>
      </w:r>
      <w:r w:rsidRPr="00C9258C">
        <w:rPr>
          <w:rFonts w:ascii="Times New Roman" w:hAnsi="Times New Roman" w:cs="Times New Roman"/>
          <w:b/>
        </w:rPr>
        <w:t>composite bands</w:t>
      </w:r>
      <w:r w:rsidRPr="00C9258C">
        <w:rPr>
          <w:rFonts w:ascii="Times New Roman" w:hAnsi="Times New Roman" w:cs="Times New Roman"/>
        </w:rPr>
        <w:t xml:space="preserve"> tool under </w:t>
      </w:r>
      <w:r w:rsidRPr="00C9258C">
        <w:rPr>
          <w:rFonts w:ascii="Times New Roman" w:hAnsi="Times New Roman" w:cs="Times New Roman"/>
          <w:b/>
        </w:rPr>
        <w:t>tools option</w:t>
      </w:r>
      <w:r w:rsidRPr="00C9258C">
        <w:rPr>
          <w:rFonts w:ascii="Times New Roman" w:hAnsi="Times New Roman" w:cs="Times New Roman"/>
        </w:rPr>
        <w:t xml:space="preserve">. Tool is located under </w:t>
      </w:r>
      <w:r w:rsidRPr="00C9258C">
        <w:rPr>
          <w:rFonts w:ascii="Times New Roman" w:hAnsi="Times New Roman" w:cs="Times New Roman"/>
          <w:b/>
        </w:rPr>
        <w:t>data management\raster\raster processing\composite bands</w:t>
      </w:r>
      <w:r w:rsidRPr="00C9258C">
        <w:rPr>
          <w:rFonts w:ascii="Times New Roman" w:hAnsi="Times New Roman" w:cs="Times New Roman"/>
        </w:rPr>
        <w:t xml:space="preserve">. Select </w:t>
      </w:r>
      <w:r w:rsidRPr="00CC7480">
        <w:rPr>
          <w:rFonts w:ascii="Times New Roman" w:hAnsi="Times New Roman" w:cs="Times New Roman"/>
          <w:b/>
        </w:rPr>
        <w:t xml:space="preserve">input </w:t>
      </w:r>
      <w:proofErr w:type="spellStart"/>
      <w:r w:rsidRPr="00CC7480">
        <w:rPr>
          <w:rFonts w:ascii="Times New Roman" w:hAnsi="Times New Roman" w:cs="Times New Roman"/>
          <w:b/>
        </w:rPr>
        <w:t>rasters</w:t>
      </w:r>
      <w:proofErr w:type="spellEnd"/>
      <w:r w:rsidRPr="00C9258C">
        <w:rPr>
          <w:rFonts w:ascii="Times New Roman" w:hAnsi="Times New Roman" w:cs="Times New Roman"/>
        </w:rPr>
        <w:t xml:space="preserve"> from </w:t>
      </w:r>
      <w:r w:rsidRPr="00C9258C">
        <w:rPr>
          <w:rFonts w:ascii="Times New Roman" w:hAnsi="Times New Roman" w:cs="Times New Roman"/>
          <w:b/>
        </w:rPr>
        <w:t>LT50280322005196EDC00</w:t>
      </w:r>
      <w:r w:rsidRPr="00C9258C">
        <w:rPr>
          <w:rFonts w:ascii="Times New Roman" w:hAnsi="Times New Roman" w:cs="Times New Roman"/>
        </w:rPr>
        <w:t xml:space="preserve"> folder under you exercise folder. This folder contains TIFF images for 7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bands. Add all 7 bands as input rasters. (</w:t>
      </w:r>
      <w:r w:rsidR="003C501D" w:rsidRPr="00C9258C">
        <w:rPr>
          <w:rFonts w:ascii="Times New Roman" w:hAnsi="Times New Roman" w:cs="Times New Roman"/>
        </w:rPr>
        <w:t>Trick</w:t>
      </w:r>
      <w:r w:rsidRPr="00C9258C">
        <w:rPr>
          <w:rFonts w:ascii="Times New Roman" w:hAnsi="Times New Roman" w:cs="Times New Roman"/>
        </w:rPr>
        <w:t xml:space="preserve"> is to select first image L5028032_03220050715_B10, hold shift key and select one.) Make sure all bands are added in the same order (from L5028032_03220050715_B10 to L5028032_03220050715_B70</w:t>
      </w:r>
      <w:r w:rsidR="00C904EE" w:rsidRPr="00C9258C">
        <w:rPr>
          <w:rFonts w:ascii="Times New Roman" w:hAnsi="Times New Roman" w:cs="Times New Roman"/>
        </w:rPr>
        <w:t xml:space="preserve">).  Save the output file as </w:t>
      </w:r>
      <w:r w:rsidR="00D458F6" w:rsidRPr="00C9258C">
        <w:rPr>
          <w:rFonts w:ascii="Times New Roman" w:hAnsi="Times New Roman" w:cs="Times New Roman"/>
          <w:b/>
        </w:rPr>
        <w:t>LandJulyComp.</w:t>
      </w:r>
      <w:r w:rsidR="00BD46CA" w:rsidRPr="00C9258C">
        <w:rPr>
          <w:rFonts w:ascii="Times New Roman" w:hAnsi="Times New Roman" w:cs="Times New Roman"/>
          <w:b/>
        </w:rPr>
        <w:t>img</w:t>
      </w:r>
      <w:r w:rsidR="00D458F6" w:rsidRPr="00C9258C">
        <w:rPr>
          <w:rFonts w:ascii="Times New Roman" w:hAnsi="Times New Roman" w:cs="Times New Roman"/>
          <w:b/>
        </w:rPr>
        <w:t xml:space="preserve"> </w:t>
      </w:r>
      <w:r w:rsidR="00D458F6" w:rsidRPr="00C9258C">
        <w:rPr>
          <w:rFonts w:ascii="Times New Roman" w:hAnsi="Times New Roman" w:cs="Times New Roman"/>
        </w:rPr>
        <w:t>under E</w:t>
      </w:r>
      <w:r w:rsidR="00CC7480">
        <w:rPr>
          <w:rFonts w:ascii="Times New Roman" w:hAnsi="Times New Roman" w:cs="Times New Roman"/>
        </w:rPr>
        <w:t>x</w:t>
      </w:r>
      <w:r w:rsidR="00D458F6" w:rsidRPr="00C9258C">
        <w:rPr>
          <w:rFonts w:ascii="Times New Roman" w:hAnsi="Times New Roman" w:cs="Times New Roman"/>
        </w:rPr>
        <w:t xml:space="preserve">6 </w:t>
      </w:r>
      <w:proofErr w:type="spellStart"/>
      <w:r w:rsidR="00D458F6" w:rsidRPr="00C9258C">
        <w:rPr>
          <w:rFonts w:ascii="Times New Roman" w:hAnsi="Times New Roman" w:cs="Times New Roman"/>
        </w:rPr>
        <w:t>geodatabase</w:t>
      </w:r>
      <w:proofErr w:type="spellEnd"/>
      <w:r w:rsidR="00C904EE" w:rsidRPr="00C9258C">
        <w:rPr>
          <w:rFonts w:ascii="Times New Roman" w:hAnsi="Times New Roman" w:cs="Times New Roman"/>
        </w:rPr>
        <w:t xml:space="preserve">. </w:t>
      </w:r>
      <w:r w:rsidR="00BD46CA" w:rsidRPr="00C9258C">
        <w:rPr>
          <w:rFonts w:ascii="Times New Roman" w:hAnsi="Times New Roman" w:cs="Times New Roman"/>
        </w:rPr>
        <w:t>(Note: if it gives the error, you can save it under the separate folder anywhere you want.)</w:t>
      </w:r>
    </w:p>
    <w:p w:rsidR="00CC7480" w:rsidRPr="00C9258C" w:rsidRDefault="00CC7480"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069546"/>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5943600" cy="2069546"/>
                    </a:xfrm>
                    <a:prstGeom prst="rect">
                      <a:avLst/>
                    </a:prstGeom>
                    <a:noFill/>
                    <a:ln w="9525">
                      <a:noFill/>
                      <a:miter lim="800000"/>
                      <a:headEnd/>
                      <a:tailEnd/>
                    </a:ln>
                  </pic:spPr>
                </pic:pic>
              </a:graphicData>
            </a:graphic>
          </wp:inline>
        </w:drawing>
      </w:r>
    </w:p>
    <w:p w:rsidR="00D458F6" w:rsidRPr="00C9258C" w:rsidRDefault="00D458F6" w:rsidP="00D92E74">
      <w:pPr>
        <w:spacing w:after="0" w:line="240" w:lineRule="auto"/>
        <w:rPr>
          <w:rFonts w:ascii="Times New Roman" w:hAnsi="Times New Roman" w:cs="Times New Roman"/>
        </w:rPr>
      </w:pPr>
    </w:p>
    <w:p w:rsidR="006F6935" w:rsidRPr="00C9258C" w:rsidRDefault="006F6935" w:rsidP="00D92E74">
      <w:pPr>
        <w:spacing w:after="0" w:line="240" w:lineRule="auto"/>
        <w:rPr>
          <w:rFonts w:ascii="Times New Roman" w:hAnsi="Times New Roman" w:cs="Times New Roman"/>
        </w:rPr>
      </w:pPr>
      <w:r w:rsidRPr="00C9258C">
        <w:rPr>
          <w:rFonts w:ascii="Times New Roman" w:hAnsi="Times New Roman" w:cs="Times New Roman"/>
        </w:rPr>
        <w:t xml:space="preserve">This was the conventional way of doing </w:t>
      </w:r>
      <w:r w:rsidRPr="00CC7480">
        <w:rPr>
          <w:rFonts w:ascii="Times New Roman" w:hAnsi="Times New Roman" w:cs="Times New Roman"/>
          <w:b/>
        </w:rPr>
        <w:t>composite bands</w:t>
      </w:r>
      <w:r w:rsidRPr="00C9258C">
        <w:rPr>
          <w:rFonts w:ascii="Times New Roman" w:hAnsi="Times New Roman" w:cs="Times New Roman"/>
        </w:rPr>
        <w:t xml:space="preserve">. With Image analysis window you can do it on the fly. Add all the seven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bands (from L5028032_03220050715_B10 to L5028032_03220050715_B70) to </w:t>
      </w:r>
      <w:proofErr w:type="spellStart"/>
      <w:r w:rsidRPr="00C9258C">
        <w:rPr>
          <w:rFonts w:ascii="Times New Roman" w:hAnsi="Times New Roman" w:cs="Times New Roman"/>
        </w:rPr>
        <w:t>ArcMap</w:t>
      </w:r>
      <w:proofErr w:type="spellEnd"/>
      <w:r w:rsidRPr="00C9258C">
        <w:rPr>
          <w:rFonts w:ascii="Times New Roman" w:hAnsi="Times New Roman" w:cs="Times New Roman"/>
        </w:rPr>
        <w:t xml:space="preserve">. </w:t>
      </w:r>
      <w:r w:rsidR="005407A9" w:rsidRPr="00C9258C">
        <w:rPr>
          <w:rFonts w:ascii="Times New Roman" w:hAnsi="Times New Roman" w:cs="Times New Roman"/>
        </w:rPr>
        <w:t>With this to</w:t>
      </w:r>
      <w:r w:rsidR="00CC7480">
        <w:rPr>
          <w:rFonts w:ascii="Times New Roman" w:hAnsi="Times New Roman" w:cs="Times New Roman"/>
        </w:rPr>
        <w:t>o</w:t>
      </w:r>
      <w:r w:rsidR="005407A9" w:rsidRPr="00C9258C">
        <w:rPr>
          <w:rFonts w:ascii="Times New Roman" w:hAnsi="Times New Roman" w:cs="Times New Roman"/>
        </w:rPr>
        <w:t xml:space="preserve">l you can create a composite band of any layers that you want and perform image classification analysis on that. </w:t>
      </w:r>
    </w:p>
    <w:p w:rsidR="00D458F6" w:rsidRPr="00C9258C" w:rsidRDefault="00D458F6" w:rsidP="00D92E74">
      <w:pPr>
        <w:spacing w:after="0" w:line="240" w:lineRule="auto"/>
        <w:rPr>
          <w:rFonts w:ascii="Times New Roman" w:hAnsi="Times New Roman" w:cs="Times New Roman"/>
        </w:rPr>
      </w:pPr>
    </w:p>
    <w:p w:rsidR="006F6935" w:rsidRPr="00C9258C" w:rsidRDefault="005407A9"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1538817" cy="2279813"/>
            <wp:effectExtent l="19050" t="0" r="4233" b="0"/>
            <wp:docPr id="7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srcRect/>
                    <a:stretch>
                      <a:fillRect/>
                    </a:stretch>
                  </pic:blipFill>
                  <pic:spPr bwMode="auto">
                    <a:xfrm>
                      <a:off x="0" y="0"/>
                      <a:ext cx="1542363" cy="2285067"/>
                    </a:xfrm>
                    <a:prstGeom prst="rect">
                      <a:avLst/>
                    </a:prstGeom>
                    <a:noFill/>
                    <a:ln w="9525">
                      <a:noFill/>
                      <a:miter lim="800000"/>
                      <a:headEnd/>
                      <a:tailEnd/>
                    </a:ln>
                  </pic:spPr>
                </pic:pic>
              </a:graphicData>
            </a:graphic>
          </wp:inline>
        </w:drawing>
      </w:r>
    </w:p>
    <w:p w:rsidR="00D458F6" w:rsidRPr="00C9258C" w:rsidRDefault="00D458F6" w:rsidP="00D92E74">
      <w:pPr>
        <w:spacing w:after="0" w:line="240" w:lineRule="auto"/>
        <w:rPr>
          <w:rFonts w:ascii="Times New Roman" w:hAnsi="Times New Roman" w:cs="Times New Roman"/>
        </w:rPr>
      </w:pPr>
    </w:p>
    <w:p w:rsidR="00EF1FBD" w:rsidRDefault="00EF1FBD" w:rsidP="00D92E74">
      <w:pPr>
        <w:spacing w:after="0" w:line="240" w:lineRule="auto"/>
        <w:rPr>
          <w:rFonts w:ascii="Times New Roman" w:hAnsi="Times New Roman" w:cs="Times New Roman"/>
        </w:rPr>
      </w:pPr>
      <w:r w:rsidRPr="00C9258C">
        <w:rPr>
          <w:rFonts w:ascii="Times New Roman" w:hAnsi="Times New Roman" w:cs="Times New Roman"/>
        </w:rPr>
        <w:t xml:space="preserve">Now </w:t>
      </w:r>
      <w:proofErr w:type="spellStart"/>
      <w:r w:rsidRPr="00C9258C">
        <w:rPr>
          <w:rFonts w:ascii="Times New Roman" w:hAnsi="Times New Roman" w:cs="Times New Roman"/>
        </w:rPr>
        <w:t>reproject</w:t>
      </w:r>
      <w:proofErr w:type="spellEnd"/>
      <w:r w:rsidRPr="00C9258C">
        <w:rPr>
          <w:rFonts w:ascii="Times New Roman" w:hAnsi="Times New Roman" w:cs="Times New Roman"/>
        </w:rPr>
        <w:t xml:space="preserve"> the </w:t>
      </w:r>
      <w:r w:rsidRPr="00C9258C">
        <w:rPr>
          <w:rFonts w:ascii="Times New Roman" w:hAnsi="Times New Roman" w:cs="Times New Roman"/>
          <w:b/>
        </w:rPr>
        <w:t xml:space="preserve">LandJulyComp.img </w:t>
      </w:r>
      <w:r w:rsidRPr="00C9258C">
        <w:rPr>
          <w:rFonts w:ascii="Times New Roman" w:hAnsi="Times New Roman" w:cs="Times New Roman"/>
        </w:rPr>
        <w:t xml:space="preserve">to </w:t>
      </w:r>
      <w:r w:rsidRPr="00C9258C">
        <w:rPr>
          <w:rFonts w:ascii="Times New Roman" w:hAnsi="Times New Roman" w:cs="Times New Roman"/>
          <w:b/>
        </w:rPr>
        <w:t xml:space="preserve">NAD 1983 </w:t>
      </w:r>
      <w:proofErr w:type="spellStart"/>
      <w:r w:rsidRPr="00C9258C">
        <w:rPr>
          <w:rFonts w:ascii="Times New Roman" w:hAnsi="Times New Roman" w:cs="Times New Roman"/>
          <w:b/>
        </w:rPr>
        <w:t>StatePlane</w:t>
      </w:r>
      <w:proofErr w:type="spellEnd"/>
      <w:r w:rsidRPr="00C9258C">
        <w:rPr>
          <w:rFonts w:ascii="Times New Roman" w:hAnsi="Times New Roman" w:cs="Times New Roman"/>
          <w:b/>
        </w:rPr>
        <w:t xml:space="preserve"> Nebraska FIPS 2600 Feet. </w:t>
      </w:r>
      <w:r w:rsidRPr="00C9258C">
        <w:rPr>
          <w:rFonts w:ascii="Times New Roman" w:hAnsi="Times New Roman" w:cs="Times New Roman"/>
        </w:rPr>
        <w:t xml:space="preserve">Search </w:t>
      </w:r>
      <w:r w:rsidRPr="00C9258C">
        <w:rPr>
          <w:rFonts w:ascii="Times New Roman" w:hAnsi="Times New Roman" w:cs="Times New Roman"/>
          <w:b/>
        </w:rPr>
        <w:t xml:space="preserve">Project Raster. </w:t>
      </w:r>
      <w:r w:rsidRPr="00C9258C">
        <w:rPr>
          <w:rFonts w:ascii="Times New Roman" w:hAnsi="Times New Roman" w:cs="Times New Roman"/>
        </w:rPr>
        <w:t xml:space="preserve">Select input raster </w:t>
      </w:r>
      <w:r w:rsidR="00BD46CA" w:rsidRPr="00C9258C">
        <w:rPr>
          <w:rFonts w:ascii="Times New Roman" w:hAnsi="Times New Roman" w:cs="Times New Roman"/>
        </w:rPr>
        <w:t xml:space="preserve">as </w:t>
      </w:r>
      <w:r w:rsidR="00BD46CA" w:rsidRPr="002C1EB4">
        <w:rPr>
          <w:rFonts w:ascii="Times New Roman" w:hAnsi="Times New Roman" w:cs="Times New Roman"/>
          <w:b/>
        </w:rPr>
        <w:t>LandJulyComp.img</w:t>
      </w:r>
      <w:r w:rsidRPr="00C9258C">
        <w:rPr>
          <w:rFonts w:ascii="Times New Roman" w:hAnsi="Times New Roman" w:cs="Times New Roman"/>
        </w:rPr>
        <w:t>. Name output raster dat</w:t>
      </w:r>
      <w:r w:rsidR="002C1EB4">
        <w:rPr>
          <w:rFonts w:ascii="Times New Roman" w:hAnsi="Times New Roman" w:cs="Times New Roman"/>
        </w:rPr>
        <w:t>a</w:t>
      </w:r>
      <w:r w:rsidRPr="00C9258C">
        <w:rPr>
          <w:rFonts w:ascii="Times New Roman" w:hAnsi="Times New Roman" w:cs="Times New Roman"/>
        </w:rPr>
        <w:t>set as ‘</w:t>
      </w:r>
      <w:r w:rsidRPr="002C1EB4">
        <w:rPr>
          <w:rFonts w:ascii="Times New Roman" w:hAnsi="Times New Roman" w:cs="Times New Roman"/>
          <w:b/>
        </w:rPr>
        <w:t>LandJulyCompProj.img’</w:t>
      </w:r>
      <w:r w:rsidRPr="00C9258C">
        <w:rPr>
          <w:rFonts w:ascii="Times New Roman" w:hAnsi="Times New Roman" w:cs="Times New Roman"/>
        </w:rPr>
        <w:t xml:space="preserve"> under you exercise folder. Import coordinate system from the layer ‘</w:t>
      </w:r>
      <w:r w:rsidRPr="002C1EB4">
        <w:rPr>
          <w:rFonts w:ascii="Times New Roman" w:hAnsi="Times New Roman" w:cs="Times New Roman"/>
          <w:b/>
        </w:rPr>
        <w:t>NASS_2005’</w:t>
      </w:r>
      <w:r w:rsidRPr="00C9258C">
        <w:rPr>
          <w:rFonts w:ascii="Times New Roman" w:hAnsi="Times New Roman" w:cs="Times New Roman"/>
        </w:rPr>
        <w:t xml:space="preserve">. Choose geographic transformation as </w:t>
      </w:r>
      <w:r w:rsidRPr="002C1EB4">
        <w:rPr>
          <w:rFonts w:ascii="Times New Roman" w:hAnsi="Times New Roman" w:cs="Times New Roman"/>
          <w:b/>
        </w:rPr>
        <w:t>WGS_1984_ITRF00_To_NAD_1983</w:t>
      </w:r>
      <w:r w:rsidRPr="00C9258C">
        <w:rPr>
          <w:rFonts w:ascii="Times New Roman" w:hAnsi="Times New Roman" w:cs="Times New Roman"/>
        </w:rPr>
        <w:t xml:space="preserve">. </w:t>
      </w:r>
    </w:p>
    <w:p w:rsidR="002C1EB4" w:rsidRPr="00C9258C" w:rsidRDefault="002C1EB4"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2101051"/>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5943600" cy="2101051"/>
                    </a:xfrm>
                    <a:prstGeom prst="rect">
                      <a:avLst/>
                    </a:prstGeom>
                    <a:noFill/>
                    <a:ln w="9525">
                      <a:noFill/>
                      <a:miter lim="800000"/>
                      <a:headEnd/>
                      <a:tailEnd/>
                    </a:ln>
                  </pic:spPr>
                </pic:pic>
              </a:graphicData>
            </a:graphic>
          </wp:inline>
        </w:drawing>
      </w:r>
    </w:p>
    <w:p w:rsidR="002C1EB4" w:rsidRDefault="002C1EB4" w:rsidP="00D92E74">
      <w:pPr>
        <w:spacing w:after="0" w:line="240" w:lineRule="auto"/>
        <w:rPr>
          <w:rFonts w:ascii="Times New Roman" w:hAnsi="Times New Roman" w:cs="Times New Roman"/>
        </w:rPr>
      </w:pPr>
    </w:p>
    <w:p w:rsidR="002C1EB4" w:rsidRDefault="00D72695" w:rsidP="00D92E74">
      <w:pPr>
        <w:spacing w:after="0" w:line="240" w:lineRule="auto"/>
        <w:rPr>
          <w:rFonts w:ascii="Times New Roman" w:hAnsi="Times New Roman" w:cs="Times New Roman"/>
        </w:rPr>
      </w:pPr>
      <w:r w:rsidRPr="00C9258C">
        <w:rPr>
          <w:rFonts w:ascii="Times New Roman" w:hAnsi="Times New Roman" w:cs="Times New Roman"/>
        </w:rPr>
        <w:t xml:space="preserve">Set </w:t>
      </w:r>
      <w:r w:rsidRPr="002C1EB4">
        <w:rPr>
          <w:rFonts w:ascii="Times New Roman" w:hAnsi="Times New Roman" w:cs="Times New Roman"/>
          <w:b/>
        </w:rPr>
        <w:t>RGB combination</w:t>
      </w:r>
      <w:r w:rsidRPr="00C9258C">
        <w:rPr>
          <w:rFonts w:ascii="Times New Roman" w:hAnsi="Times New Roman" w:cs="Times New Roman"/>
        </w:rPr>
        <w:t xml:space="preserve"> of LandJulyCompProj.img as </w:t>
      </w:r>
      <w:r w:rsidRPr="002C1EB4">
        <w:rPr>
          <w:rFonts w:ascii="Times New Roman" w:hAnsi="Times New Roman" w:cs="Times New Roman"/>
          <w:b/>
        </w:rPr>
        <w:t>Layer4, Layer3, Layer2</w:t>
      </w:r>
      <w:r w:rsidRPr="00C9258C">
        <w:rPr>
          <w:rFonts w:ascii="Times New Roman" w:hAnsi="Times New Roman" w:cs="Times New Roman"/>
        </w:rPr>
        <w:t xml:space="preserve">. This is false </w:t>
      </w:r>
      <w:r w:rsidRPr="002C1EB4">
        <w:rPr>
          <w:rFonts w:ascii="Times New Roman" w:hAnsi="Times New Roman" w:cs="Times New Roman"/>
          <w:b/>
        </w:rPr>
        <w:t>color composite</w:t>
      </w:r>
      <w:r w:rsidRPr="00C9258C">
        <w:rPr>
          <w:rFonts w:ascii="Times New Roman" w:hAnsi="Times New Roman" w:cs="Times New Roman"/>
        </w:rPr>
        <w:t xml:space="preserve"> which facilitates the green </w:t>
      </w:r>
      <w:r w:rsidRPr="002C1EB4">
        <w:rPr>
          <w:rFonts w:ascii="Times New Roman" w:hAnsi="Times New Roman" w:cs="Times New Roman"/>
          <w:b/>
        </w:rPr>
        <w:t>vegetation</w:t>
      </w:r>
      <w:r w:rsidRPr="00C9258C">
        <w:rPr>
          <w:rFonts w:ascii="Times New Roman" w:hAnsi="Times New Roman" w:cs="Times New Roman"/>
        </w:rPr>
        <w:t xml:space="preserve"> identification. Red color shows the presence of green vegetation and green color shows the absence of vegetation. Also observe the </w:t>
      </w:r>
      <w:r w:rsidRPr="002C1EB4">
        <w:rPr>
          <w:rFonts w:ascii="Times New Roman" w:hAnsi="Times New Roman" w:cs="Times New Roman"/>
          <w:b/>
        </w:rPr>
        <w:t>clouds</w:t>
      </w:r>
      <w:r w:rsidRPr="00C9258C">
        <w:rPr>
          <w:rFonts w:ascii="Times New Roman" w:hAnsi="Times New Roman" w:cs="Times New Roman"/>
        </w:rPr>
        <w:t xml:space="preserve"> with the </w:t>
      </w:r>
      <w:r w:rsidRPr="002C1EB4">
        <w:rPr>
          <w:rFonts w:ascii="Times New Roman" w:hAnsi="Times New Roman" w:cs="Times New Roman"/>
          <w:b/>
        </w:rPr>
        <w:t>white</w:t>
      </w:r>
      <w:r w:rsidRPr="00C9258C">
        <w:rPr>
          <w:rFonts w:ascii="Times New Roman" w:hAnsi="Times New Roman" w:cs="Times New Roman"/>
        </w:rPr>
        <w:t xml:space="preserve"> color which are scattered over the image. </w:t>
      </w:r>
    </w:p>
    <w:p w:rsidR="002C1EB4" w:rsidRDefault="002C1EB4" w:rsidP="00D92E74">
      <w:pPr>
        <w:spacing w:after="0" w:line="240" w:lineRule="auto"/>
        <w:rPr>
          <w:rFonts w:ascii="Times New Roman" w:hAnsi="Times New Roman" w:cs="Times New Roman"/>
        </w:rPr>
      </w:pPr>
    </w:p>
    <w:p w:rsidR="002C1EB4" w:rsidRDefault="00D72695" w:rsidP="00D92E74">
      <w:pPr>
        <w:spacing w:after="0" w:line="240" w:lineRule="auto"/>
        <w:rPr>
          <w:rFonts w:ascii="Times New Roman" w:hAnsi="Times New Roman" w:cs="Times New Roman"/>
        </w:rPr>
      </w:pPr>
      <w:r w:rsidRPr="00C9258C">
        <w:rPr>
          <w:rFonts w:ascii="Times New Roman" w:hAnsi="Times New Roman" w:cs="Times New Roman"/>
        </w:rPr>
        <w:t xml:space="preserve">Clouds are masked in remote sensing analysis to avoid error. </w:t>
      </w:r>
      <w:r w:rsidR="00BD46CA" w:rsidRPr="002C1EB4">
        <w:rPr>
          <w:rFonts w:ascii="Times New Roman" w:hAnsi="Times New Roman" w:cs="Times New Roman"/>
          <w:b/>
        </w:rPr>
        <w:t>Right click</w:t>
      </w:r>
      <w:r w:rsidR="00BD46CA" w:rsidRPr="00C9258C">
        <w:rPr>
          <w:rFonts w:ascii="Times New Roman" w:hAnsi="Times New Roman" w:cs="Times New Roman"/>
        </w:rPr>
        <w:t xml:space="preserve"> on </w:t>
      </w:r>
      <w:r w:rsidR="00BD46CA" w:rsidRPr="002C1EB4">
        <w:rPr>
          <w:rFonts w:ascii="Times New Roman" w:hAnsi="Times New Roman" w:cs="Times New Roman"/>
          <w:b/>
        </w:rPr>
        <w:t>Ex6</w:t>
      </w:r>
      <w:r w:rsidR="00BD46CA" w:rsidRPr="00C9258C">
        <w:rPr>
          <w:rFonts w:ascii="Times New Roman" w:hAnsi="Times New Roman" w:cs="Times New Roman"/>
        </w:rPr>
        <w:t xml:space="preserve"> </w:t>
      </w:r>
      <w:proofErr w:type="spellStart"/>
      <w:r w:rsidR="00BD46CA" w:rsidRPr="00C9258C">
        <w:rPr>
          <w:rFonts w:ascii="Times New Roman" w:hAnsi="Times New Roman" w:cs="Times New Roman"/>
        </w:rPr>
        <w:t>geodatabase</w:t>
      </w:r>
      <w:proofErr w:type="spellEnd"/>
      <w:r w:rsidR="00BD46CA" w:rsidRPr="00C9258C">
        <w:rPr>
          <w:rFonts w:ascii="Times New Roman" w:hAnsi="Times New Roman" w:cs="Times New Roman"/>
        </w:rPr>
        <w:t xml:space="preserve"> in </w:t>
      </w:r>
      <w:proofErr w:type="spellStart"/>
      <w:r w:rsidR="002C1EB4">
        <w:rPr>
          <w:rFonts w:ascii="Times New Roman" w:hAnsi="Times New Roman" w:cs="Times New Roman"/>
        </w:rPr>
        <w:t>ArC</w:t>
      </w:r>
      <w:r w:rsidRPr="00C9258C">
        <w:rPr>
          <w:rFonts w:ascii="Times New Roman" w:hAnsi="Times New Roman" w:cs="Times New Roman"/>
        </w:rPr>
        <w:t>atalog</w:t>
      </w:r>
      <w:proofErr w:type="spellEnd"/>
      <w:r w:rsidRPr="00C9258C">
        <w:rPr>
          <w:rFonts w:ascii="Times New Roman" w:hAnsi="Times New Roman" w:cs="Times New Roman"/>
        </w:rPr>
        <w:t xml:space="preserve">. </w:t>
      </w:r>
      <w:r w:rsidR="00BD46CA" w:rsidRPr="00C9258C">
        <w:rPr>
          <w:rFonts w:ascii="Times New Roman" w:hAnsi="Times New Roman" w:cs="Times New Roman"/>
        </w:rPr>
        <w:t xml:space="preserve">Click new/feature class. </w:t>
      </w:r>
      <w:r w:rsidRPr="00C9258C">
        <w:rPr>
          <w:rFonts w:ascii="Times New Roman" w:hAnsi="Times New Roman" w:cs="Times New Roman"/>
        </w:rPr>
        <w:t xml:space="preserve">Name is as </w:t>
      </w:r>
      <w:r w:rsidRPr="002C1EB4">
        <w:rPr>
          <w:rFonts w:ascii="Times New Roman" w:hAnsi="Times New Roman" w:cs="Times New Roman"/>
          <w:b/>
        </w:rPr>
        <w:t>Clouds</w:t>
      </w:r>
      <w:r w:rsidRPr="00C9258C">
        <w:rPr>
          <w:rFonts w:ascii="Times New Roman" w:hAnsi="Times New Roman" w:cs="Times New Roman"/>
        </w:rPr>
        <w:t xml:space="preserve"> with </w:t>
      </w:r>
      <w:r w:rsidR="002C1EB4" w:rsidRPr="00C9258C">
        <w:rPr>
          <w:rFonts w:ascii="Times New Roman" w:hAnsi="Times New Roman" w:cs="Times New Roman"/>
        </w:rPr>
        <w:t xml:space="preserve">alias </w:t>
      </w:r>
      <w:r w:rsidRPr="002C1EB4">
        <w:rPr>
          <w:rFonts w:ascii="Times New Roman" w:hAnsi="Times New Roman" w:cs="Times New Roman"/>
          <w:b/>
        </w:rPr>
        <w:t>Cloud</w:t>
      </w:r>
      <w:r w:rsidRPr="00C9258C">
        <w:rPr>
          <w:rFonts w:ascii="Times New Roman" w:hAnsi="Times New Roman" w:cs="Times New Roman"/>
        </w:rPr>
        <w:t xml:space="preserve">. Choose </w:t>
      </w:r>
      <w:r w:rsidRPr="002C1EB4">
        <w:rPr>
          <w:rFonts w:ascii="Times New Roman" w:hAnsi="Times New Roman" w:cs="Times New Roman"/>
          <w:b/>
        </w:rPr>
        <w:t>type of feature</w:t>
      </w:r>
      <w:r w:rsidRPr="00C9258C">
        <w:rPr>
          <w:rFonts w:ascii="Times New Roman" w:hAnsi="Times New Roman" w:cs="Times New Roman"/>
        </w:rPr>
        <w:t xml:space="preserve"> as </w:t>
      </w:r>
      <w:r w:rsidRPr="002C1EB4">
        <w:rPr>
          <w:rFonts w:ascii="Times New Roman" w:hAnsi="Times New Roman" w:cs="Times New Roman"/>
          <w:b/>
        </w:rPr>
        <w:t>polygon</w:t>
      </w:r>
      <w:r w:rsidRPr="00C9258C">
        <w:rPr>
          <w:rFonts w:ascii="Times New Roman" w:hAnsi="Times New Roman" w:cs="Times New Roman"/>
        </w:rPr>
        <w:t xml:space="preserve">. On next window import coordinate system </w:t>
      </w:r>
      <w:r w:rsidR="00BD46CA" w:rsidRPr="00C9258C">
        <w:rPr>
          <w:rFonts w:ascii="Times New Roman" w:hAnsi="Times New Roman" w:cs="Times New Roman"/>
        </w:rPr>
        <w:t>from CALMIT</w:t>
      </w:r>
      <w:r w:rsidRPr="00C9258C">
        <w:rPr>
          <w:rFonts w:ascii="Times New Roman" w:hAnsi="Times New Roman" w:cs="Times New Roman"/>
        </w:rPr>
        <w:t xml:space="preserve">_2005 raster in Lancaster </w:t>
      </w:r>
      <w:proofErr w:type="spellStart"/>
      <w:r w:rsidRPr="00C9258C">
        <w:rPr>
          <w:rFonts w:ascii="Times New Roman" w:hAnsi="Times New Roman" w:cs="Times New Roman"/>
        </w:rPr>
        <w:t>geodatabase</w:t>
      </w:r>
      <w:proofErr w:type="spellEnd"/>
      <w:r w:rsidRPr="00C9258C">
        <w:rPr>
          <w:rFonts w:ascii="Times New Roman" w:hAnsi="Times New Roman" w:cs="Times New Roman"/>
        </w:rPr>
        <w:t xml:space="preserve"> </w:t>
      </w:r>
      <w:proofErr w:type="spellStart"/>
      <w:r w:rsidRPr="00C9258C">
        <w:rPr>
          <w:rFonts w:ascii="Times New Roman" w:hAnsi="Times New Roman" w:cs="Times New Roman"/>
        </w:rPr>
        <w:t>i.e</w:t>
      </w:r>
      <w:proofErr w:type="spellEnd"/>
      <w:r w:rsidRPr="00C9258C">
        <w:rPr>
          <w:rFonts w:ascii="Times New Roman" w:hAnsi="Times New Roman" w:cs="Times New Roman"/>
        </w:rPr>
        <w:t xml:space="preserve"> </w:t>
      </w:r>
      <w:r w:rsidRPr="002C1EB4">
        <w:rPr>
          <w:rFonts w:ascii="Times New Roman" w:hAnsi="Times New Roman" w:cs="Times New Roman"/>
          <w:b/>
        </w:rPr>
        <w:t xml:space="preserve">NAD 1983 </w:t>
      </w:r>
      <w:proofErr w:type="spellStart"/>
      <w:r w:rsidRPr="002C1EB4">
        <w:rPr>
          <w:rFonts w:ascii="Times New Roman" w:hAnsi="Times New Roman" w:cs="Times New Roman"/>
          <w:b/>
        </w:rPr>
        <w:t>StatePlane</w:t>
      </w:r>
      <w:proofErr w:type="spellEnd"/>
      <w:r w:rsidRPr="002C1EB4">
        <w:rPr>
          <w:rFonts w:ascii="Times New Roman" w:hAnsi="Times New Roman" w:cs="Times New Roman"/>
          <w:b/>
        </w:rPr>
        <w:t xml:space="preserve"> Nebraska FIPS 2600 Feet</w:t>
      </w:r>
      <w:r w:rsidRPr="00C9258C">
        <w:rPr>
          <w:rFonts w:ascii="Times New Roman" w:hAnsi="Times New Roman" w:cs="Times New Roman"/>
        </w:rPr>
        <w:t xml:space="preserve">. Now your empty polygon feature class is ready and we will digitize the clouds. </w:t>
      </w:r>
      <w:r w:rsidR="00624456" w:rsidRPr="00C9258C">
        <w:rPr>
          <w:rFonts w:ascii="Times New Roman" w:hAnsi="Times New Roman" w:cs="Times New Roman"/>
        </w:rPr>
        <w:t xml:space="preserve">Add ‘clouds’ polygons to </w:t>
      </w:r>
      <w:proofErr w:type="spellStart"/>
      <w:r w:rsidR="00624456" w:rsidRPr="00C9258C">
        <w:rPr>
          <w:rFonts w:ascii="Times New Roman" w:hAnsi="Times New Roman" w:cs="Times New Roman"/>
        </w:rPr>
        <w:t>ArcMap</w:t>
      </w:r>
      <w:proofErr w:type="spellEnd"/>
      <w:r w:rsidR="00624456" w:rsidRPr="00C9258C">
        <w:rPr>
          <w:rFonts w:ascii="Times New Roman" w:hAnsi="Times New Roman" w:cs="Times New Roman"/>
        </w:rPr>
        <w:t xml:space="preserve">. </w:t>
      </w:r>
    </w:p>
    <w:p w:rsidR="002C1EB4" w:rsidRDefault="002C1EB4" w:rsidP="00D92E74">
      <w:pPr>
        <w:spacing w:after="0" w:line="240" w:lineRule="auto"/>
        <w:rPr>
          <w:rFonts w:ascii="Times New Roman" w:hAnsi="Times New Roman" w:cs="Times New Roman"/>
        </w:rPr>
      </w:pPr>
    </w:p>
    <w:p w:rsidR="00C17363" w:rsidRPr="00C9258C" w:rsidRDefault="00624456" w:rsidP="00D92E74">
      <w:pPr>
        <w:spacing w:after="0" w:line="240" w:lineRule="auto"/>
        <w:rPr>
          <w:rFonts w:ascii="Times New Roman" w:hAnsi="Times New Roman" w:cs="Times New Roman"/>
        </w:rPr>
      </w:pPr>
      <w:r w:rsidRPr="00C9258C">
        <w:rPr>
          <w:rFonts w:ascii="Times New Roman" w:hAnsi="Times New Roman" w:cs="Times New Roman"/>
        </w:rPr>
        <w:t xml:space="preserve">On the editor toolbar click </w:t>
      </w:r>
      <w:r w:rsidRPr="00C9258C">
        <w:rPr>
          <w:rFonts w:ascii="Times New Roman" w:hAnsi="Times New Roman" w:cs="Times New Roman"/>
          <w:b/>
        </w:rPr>
        <w:t xml:space="preserve">Editor/start editing. </w:t>
      </w:r>
      <w:r w:rsidRPr="00C9258C">
        <w:rPr>
          <w:rFonts w:ascii="Times New Roman" w:hAnsi="Times New Roman" w:cs="Times New Roman"/>
        </w:rPr>
        <w:t xml:space="preserve"> Choose </w:t>
      </w:r>
      <w:r w:rsidRPr="002C1EB4">
        <w:rPr>
          <w:rFonts w:ascii="Times New Roman" w:hAnsi="Times New Roman" w:cs="Times New Roman"/>
          <w:b/>
        </w:rPr>
        <w:t>clouds</w:t>
      </w:r>
      <w:r w:rsidRPr="00C9258C">
        <w:rPr>
          <w:rFonts w:ascii="Times New Roman" w:hAnsi="Times New Roman" w:cs="Times New Roman"/>
        </w:rPr>
        <w:t xml:space="preserve"> </w:t>
      </w:r>
      <w:r w:rsidRPr="002C1EB4">
        <w:rPr>
          <w:rFonts w:ascii="Times New Roman" w:hAnsi="Times New Roman" w:cs="Times New Roman"/>
          <w:b/>
        </w:rPr>
        <w:t>polygon</w:t>
      </w:r>
      <w:r w:rsidRPr="00C9258C">
        <w:rPr>
          <w:rFonts w:ascii="Times New Roman" w:hAnsi="Times New Roman" w:cs="Times New Roman"/>
        </w:rPr>
        <w:t xml:space="preserve">. You will see white color clouds scattered all over the image. Zoom in any of the cloud and </w:t>
      </w:r>
      <w:r w:rsidR="003E52FA" w:rsidRPr="00C9258C">
        <w:rPr>
          <w:rFonts w:ascii="Times New Roman" w:hAnsi="Times New Roman" w:cs="Times New Roman"/>
        </w:rPr>
        <w:t>observe</w:t>
      </w:r>
      <w:r w:rsidRPr="00C9258C">
        <w:rPr>
          <w:rFonts w:ascii="Times New Roman" w:hAnsi="Times New Roman" w:cs="Times New Roman"/>
        </w:rPr>
        <w:t xml:space="preserve"> you will also see black color shadow of the cloud just on the northwest side of the cloud. This is indica</w:t>
      </w:r>
      <w:r w:rsidR="00BD46CA" w:rsidRPr="00C9258C">
        <w:rPr>
          <w:rFonts w:ascii="Times New Roman" w:hAnsi="Times New Roman" w:cs="Times New Roman"/>
        </w:rPr>
        <w:t xml:space="preserve">tion of the direction in which </w:t>
      </w:r>
      <w:proofErr w:type="spellStart"/>
      <w:r w:rsidR="00BD46CA" w:rsidRPr="00C9258C">
        <w:rPr>
          <w:rFonts w:ascii="Times New Roman" w:hAnsi="Times New Roman" w:cs="Times New Roman"/>
        </w:rPr>
        <w:t>L</w:t>
      </w:r>
      <w:r w:rsidRPr="00C9258C">
        <w:rPr>
          <w:rFonts w:ascii="Times New Roman" w:hAnsi="Times New Roman" w:cs="Times New Roman"/>
        </w:rPr>
        <w:t>and</w:t>
      </w:r>
      <w:r w:rsidR="00C17363" w:rsidRPr="00C9258C">
        <w:rPr>
          <w:rFonts w:ascii="Times New Roman" w:hAnsi="Times New Roman" w:cs="Times New Roman"/>
        </w:rPr>
        <w:t>s</w:t>
      </w:r>
      <w:r w:rsidRPr="00C9258C">
        <w:rPr>
          <w:rFonts w:ascii="Times New Roman" w:hAnsi="Times New Roman" w:cs="Times New Roman"/>
        </w:rPr>
        <w:t>at</w:t>
      </w:r>
      <w:proofErr w:type="spellEnd"/>
      <w:r w:rsidRPr="00C9258C">
        <w:rPr>
          <w:rFonts w:ascii="Times New Roman" w:hAnsi="Times New Roman" w:cs="Times New Roman"/>
        </w:rPr>
        <w:t xml:space="preserve"> sensor has acquired the image. </w:t>
      </w:r>
    </w:p>
    <w:p w:rsidR="00C17363" w:rsidRPr="00C9258C" w:rsidRDefault="00BD46CA" w:rsidP="00D92E74">
      <w:pPr>
        <w:spacing w:after="0" w:line="240" w:lineRule="auto"/>
        <w:rPr>
          <w:rFonts w:ascii="Times New Roman" w:hAnsi="Times New Roman" w:cs="Times New Roman"/>
        </w:rPr>
      </w:pPr>
      <w:r w:rsidRPr="00C9258C">
        <w:rPr>
          <w:rFonts w:ascii="Times New Roman" w:hAnsi="Times New Roman" w:cs="Times New Roman"/>
          <w:noProof/>
        </w:rPr>
        <w:lastRenderedPageBreak/>
        <w:drawing>
          <wp:inline distT="0" distB="0" distL="0" distR="0">
            <wp:extent cx="5420855" cy="3724151"/>
            <wp:effectExtent l="19050" t="0" r="8395"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5424097" cy="3726378"/>
                    </a:xfrm>
                    <a:prstGeom prst="rect">
                      <a:avLst/>
                    </a:prstGeom>
                    <a:noFill/>
                    <a:ln w="9525">
                      <a:noFill/>
                      <a:miter lim="800000"/>
                      <a:headEnd/>
                      <a:tailEnd/>
                    </a:ln>
                  </pic:spPr>
                </pic:pic>
              </a:graphicData>
            </a:graphic>
          </wp:inline>
        </w:drawing>
      </w:r>
    </w:p>
    <w:p w:rsidR="002C1EB4" w:rsidRDefault="002C1EB4" w:rsidP="00D92E74">
      <w:pPr>
        <w:spacing w:after="0" w:line="240" w:lineRule="auto"/>
        <w:rPr>
          <w:rFonts w:ascii="Times New Roman" w:hAnsi="Times New Roman" w:cs="Times New Roman"/>
        </w:rPr>
      </w:pPr>
    </w:p>
    <w:p w:rsidR="00D72695" w:rsidRDefault="00624456" w:rsidP="00D92E74">
      <w:pPr>
        <w:spacing w:after="0" w:line="240" w:lineRule="auto"/>
        <w:rPr>
          <w:rFonts w:ascii="Times New Roman" w:hAnsi="Times New Roman" w:cs="Times New Roman"/>
        </w:rPr>
      </w:pPr>
      <w:r w:rsidRPr="00C9258C">
        <w:rPr>
          <w:rFonts w:ascii="Times New Roman" w:hAnsi="Times New Roman" w:cs="Times New Roman"/>
        </w:rPr>
        <w:t>In the create feature window choose cloud layer and in construction tools</w:t>
      </w:r>
      <w:r w:rsidR="00826B31" w:rsidRPr="00C9258C">
        <w:rPr>
          <w:rFonts w:ascii="Times New Roman" w:hAnsi="Times New Roman" w:cs="Times New Roman"/>
        </w:rPr>
        <w:t xml:space="preserve"> choose polygon. </w:t>
      </w:r>
      <w:r w:rsidRPr="00C9258C">
        <w:rPr>
          <w:rFonts w:ascii="Times New Roman" w:hAnsi="Times New Roman" w:cs="Times New Roman"/>
        </w:rPr>
        <w:t xml:space="preserve">Now approximately digitize the </w:t>
      </w:r>
      <w:r w:rsidR="00826B31" w:rsidRPr="00C9258C">
        <w:rPr>
          <w:rFonts w:ascii="Times New Roman" w:hAnsi="Times New Roman" w:cs="Times New Roman"/>
        </w:rPr>
        <w:t xml:space="preserve">cloud and cloud shadow or five to six sizable clouds in same area. </w:t>
      </w:r>
      <w:r w:rsidR="0025198D" w:rsidRPr="00C9258C">
        <w:rPr>
          <w:rFonts w:ascii="Times New Roman" w:hAnsi="Times New Roman" w:cs="Times New Roman"/>
        </w:rPr>
        <w:t xml:space="preserve">Go to </w:t>
      </w:r>
      <w:r w:rsidR="0025198D" w:rsidRPr="002C1EB4">
        <w:rPr>
          <w:rFonts w:ascii="Times New Roman" w:hAnsi="Times New Roman" w:cs="Times New Roman"/>
          <w:b/>
        </w:rPr>
        <w:t xml:space="preserve">editor\ </w:t>
      </w:r>
      <w:r w:rsidR="00826B31" w:rsidRPr="002C1EB4">
        <w:rPr>
          <w:rFonts w:ascii="Times New Roman" w:hAnsi="Times New Roman" w:cs="Times New Roman"/>
          <w:b/>
        </w:rPr>
        <w:t>Stop editing</w:t>
      </w:r>
      <w:r w:rsidR="00826B31" w:rsidRPr="00C9258C">
        <w:rPr>
          <w:rFonts w:ascii="Times New Roman" w:hAnsi="Times New Roman" w:cs="Times New Roman"/>
        </w:rPr>
        <w:t xml:space="preserve"> and </w:t>
      </w:r>
      <w:r w:rsidR="00826B31" w:rsidRPr="002C1EB4">
        <w:rPr>
          <w:rFonts w:ascii="Times New Roman" w:hAnsi="Times New Roman" w:cs="Times New Roman"/>
          <w:b/>
        </w:rPr>
        <w:t>save</w:t>
      </w:r>
      <w:r w:rsidR="00826B31" w:rsidRPr="00C9258C">
        <w:rPr>
          <w:rFonts w:ascii="Times New Roman" w:hAnsi="Times New Roman" w:cs="Times New Roman"/>
        </w:rPr>
        <w:t xml:space="preserve"> your edits.  </w:t>
      </w:r>
      <w:r w:rsidR="00C17363" w:rsidRPr="00C9258C">
        <w:rPr>
          <w:rFonts w:ascii="Times New Roman" w:hAnsi="Times New Roman" w:cs="Times New Roman"/>
        </w:rPr>
        <w:t>Once we have identified the clouds we need to mask it (i.e. fill it with null/-9999 or similar value)</w:t>
      </w:r>
      <w:r w:rsidR="000B643F" w:rsidRPr="00C9258C">
        <w:rPr>
          <w:rFonts w:ascii="Times New Roman" w:hAnsi="Times New Roman" w:cs="Times New Roman"/>
        </w:rPr>
        <w:t>.</w:t>
      </w:r>
      <w:r w:rsidR="00C17363" w:rsidRPr="00C9258C">
        <w:rPr>
          <w:rFonts w:ascii="Times New Roman" w:hAnsi="Times New Roman" w:cs="Times New Roman"/>
        </w:rPr>
        <w:t xml:space="preserve"> In </w:t>
      </w:r>
      <w:r w:rsidR="000B643F" w:rsidRPr="00C9258C">
        <w:rPr>
          <w:rFonts w:ascii="Times New Roman" w:hAnsi="Times New Roman" w:cs="Times New Roman"/>
        </w:rPr>
        <w:t xml:space="preserve">typical </w:t>
      </w:r>
      <w:r w:rsidR="00C17363" w:rsidRPr="00C9258C">
        <w:rPr>
          <w:rFonts w:ascii="Times New Roman" w:hAnsi="Times New Roman" w:cs="Times New Roman"/>
        </w:rPr>
        <w:t xml:space="preserve">remote sensing software </w:t>
      </w:r>
      <w:r w:rsidR="000B643F" w:rsidRPr="00C9258C">
        <w:rPr>
          <w:rFonts w:ascii="Times New Roman" w:hAnsi="Times New Roman" w:cs="Times New Roman"/>
        </w:rPr>
        <w:t xml:space="preserve">(ERDAS Imagine or ENVI) </w:t>
      </w:r>
      <w:r w:rsidR="00C17363" w:rsidRPr="00C9258C">
        <w:rPr>
          <w:rFonts w:ascii="Times New Roman" w:hAnsi="Times New Roman" w:cs="Times New Roman"/>
        </w:rPr>
        <w:t xml:space="preserve">cloud filling is one step operation. In </w:t>
      </w:r>
      <w:proofErr w:type="spellStart"/>
      <w:r w:rsidR="00C17363" w:rsidRPr="00C9258C">
        <w:rPr>
          <w:rFonts w:ascii="Times New Roman" w:hAnsi="Times New Roman" w:cs="Times New Roman"/>
        </w:rPr>
        <w:t>ArcGIS</w:t>
      </w:r>
      <w:proofErr w:type="spellEnd"/>
      <w:r w:rsidR="00C17363" w:rsidRPr="00C9258C">
        <w:rPr>
          <w:rFonts w:ascii="Times New Roman" w:hAnsi="Times New Roman" w:cs="Times New Roman"/>
        </w:rPr>
        <w:t xml:space="preserve"> there is no </w:t>
      </w:r>
      <w:r w:rsidR="00C17363" w:rsidRPr="002C1EB4">
        <w:rPr>
          <w:rFonts w:ascii="Times New Roman" w:hAnsi="Times New Roman" w:cs="Times New Roman"/>
          <w:b/>
        </w:rPr>
        <w:t>direct way</w:t>
      </w:r>
      <w:r w:rsidR="00C17363" w:rsidRPr="00C9258C">
        <w:rPr>
          <w:rFonts w:ascii="Times New Roman" w:hAnsi="Times New Roman" w:cs="Times New Roman"/>
        </w:rPr>
        <w:t xml:space="preserve"> to mask the clouds. However one can use model in </w:t>
      </w:r>
      <w:r w:rsidR="00C17363" w:rsidRPr="002C1EB4">
        <w:rPr>
          <w:rFonts w:ascii="Times New Roman" w:hAnsi="Times New Roman" w:cs="Times New Roman"/>
          <w:b/>
        </w:rPr>
        <w:t>model builder</w:t>
      </w:r>
      <w:r w:rsidR="00C17363" w:rsidRPr="00C9258C">
        <w:rPr>
          <w:rFonts w:ascii="Times New Roman" w:hAnsi="Times New Roman" w:cs="Times New Roman"/>
        </w:rPr>
        <w:t xml:space="preserve"> with various tools to mask the clouds. One such idea is - Add new field to cloud polygon attribute table with -9999</w:t>
      </w:r>
      <w:r w:rsidR="00237768" w:rsidRPr="00C9258C">
        <w:rPr>
          <w:rFonts w:ascii="Times New Roman" w:hAnsi="Times New Roman" w:cs="Times New Roman"/>
        </w:rPr>
        <w:t>,</w:t>
      </w:r>
      <w:r w:rsidR="00C17363" w:rsidRPr="00C9258C">
        <w:rPr>
          <w:rFonts w:ascii="Times New Roman" w:hAnsi="Times New Roman" w:cs="Times New Roman"/>
        </w:rPr>
        <w:t xml:space="preserve"> Convert polygon to raster using  -9999 field</w:t>
      </w:r>
      <w:r w:rsidR="00237768" w:rsidRPr="00C9258C">
        <w:rPr>
          <w:rFonts w:ascii="Times New Roman" w:hAnsi="Times New Roman" w:cs="Times New Roman"/>
        </w:rPr>
        <w:t>,</w:t>
      </w:r>
      <w:r w:rsidR="00C17363" w:rsidRPr="00C9258C">
        <w:rPr>
          <w:rFonts w:ascii="Times New Roman" w:hAnsi="Times New Roman" w:cs="Times New Roman"/>
        </w:rPr>
        <w:t xml:space="preserve"> Use conditional statement to get new raster which is cloud masked raster with cloud value -9999</w:t>
      </w:r>
      <w:r w:rsidR="00237768" w:rsidRPr="00C9258C">
        <w:rPr>
          <w:rFonts w:ascii="Times New Roman" w:hAnsi="Times New Roman" w:cs="Times New Roman"/>
        </w:rPr>
        <w:t>,</w:t>
      </w:r>
      <w:r w:rsidR="00C17363" w:rsidRPr="00C9258C">
        <w:rPr>
          <w:rFonts w:ascii="Times New Roman" w:hAnsi="Times New Roman" w:cs="Times New Roman"/>
        </w:rPr>
        <w:t xml:space="preserve"> Use set null tool to set remove cloud part. </w:t>
      </w:r>
      <w:r w:rsidR="00237768" w:rsidRPr="00C9258C">
        <w:rPr>
          <w:rFonts w:ascii="Times New Roman" w:hAnsi="Times New Roman" w:cs="Times New Roman"/>
        </w:rPr>
        <w:t>Interested</w:t>
      </w:r>
      <w:r w:rsidR="00C17363" w:rsidRPr="00C9258C">
        <w:rPr>
          <w:rFonts w:ascii="Times New Roman" w:hAnsi="Times New Roman" w:cs="Times New Roman"/>
        </w:rPr>
        <w:t xml:space="preserve"> students can follow similar approach, but it is not mandatory for this exercise. </w:t>
      </w:r>
      <w:proofErr w:type="spellStart"/>
      <w:r w:rsidR="00237768" w:rsidRPr="00C9258C">
        <w:rPr>
          <w:rFonts w:ascii="Times New Roman" w:hAnsi="Times New Roman" w:cs="Times New Roman"/>
        </w:rPr>
        <w:t>ArcGIS</w:t>
      </w:r>
      <w:proofErr w:type="spellEnd"/>
      <w:r w:rsidR="00237768" w:rsidRPr="00C9258C">
        <w:rPr>
          <w:rFonts w:ascii="Times New Roman" w:hAnsi="Times New Roman" w:cs="Times New Roman"/>
        </w:rPr>
        <w:t xml:space="preserve"> has very powerful </w:t>
      </w:r>
      <w:proofErr w:type="spellStart"/>
      <w:r w:rsidR="00237768" w:rsidRPr="00C9258C">
        <w:rPr>
          <w:rFonts w:ascii="Times New Roman" w:hAnsi="Times New Roman" w:cs="Times New Roman"/>
        </w:rPr>
        <w:t>geoprocessing</w:t>
      </w:r>
      <w:proofErr w:type="spellEnd"/>
      <w:r w:rsidR="00237768" w:rsidRPr="00C9258C">
        <w:rPr>
          <w:rFonts w:ascii="Times New Roman" w:hAnsi="Times New Roman" w:cs="Times New Roman"/>
        </w:rPr>
        <w:t xml:space="preserve"> tools, students are encouraged to explore tools for such analyses purposes. </w:t>
      </w:r>
    </w:p>
    <w:p w:rsidR="002C1EB4" w:rsidRPr="00C9258C" w:rsidRDefault="002C1EB4" w:rsidP="00D92E74">
      <w:pPr>
        <w:spacing w:after="0" w:line="240" w:lineRule="auto"/>
        <w:rPr>
          <w:rFonts w:ascii="Times New Roman" w:hAnsi="Times New Roman" w:cs="Times New Roman"/>
        </w:rPr>
      </w:pPr>
    </w:p>
    <w:p w:rsidR="00D72695" w:rsidRPr="002C1EB4" w:rsidRDefault="003E52FA" w:rsidP="00D92E74">
      <w:pPr>
        <w:spacing w:after="0" w:line="240" w:lineRule="auto"/>
        <w:rPr>
          <w:rFonts w:ascii="Times New Roman" w:hAnsi="Times New Roman" w:cs="Times New Roman"/>
          <w:i/>
        </w:rPr>
      </w:pPr>
      <w:r w:rsidRPr="002C1EB4">
        <w:rPr>
          <w:rFonts w:ascii="Times New Roman" w:hAnsi="Times New Roman" w:cs="Times New Roman"/>
          <w:i/>
        </w:rPr>
        <w:t xml:space="preserve">Q. Turn in the false color composite image with cloud polygon overlain on that. </w:t>
      </w:r>
      <w:r w:rsidR="00C17363" w:rsidRPr="002C1EB4">
        <w:rPr>
          <w:rFonts w:ascii="Times New Roman" w:hAnsi="Times New Roman" w:cs="Times New Roman"/>
          <w:i/>
        </w:rPr>
        <w:t xml:space="preserve">(use thick contract boundaries for polygon with hollow </w:t>
      </w:r>
      <w:proofErr w:type="spellStart"/>
      <w:r w:rsidR="00C17363" w:rsidRPr="002C1EB4">
        <w:rPr>
          <w:rFonts w:ascii="Times New Roman" w:hAnsi="Times New Roman" w:cs="Times New Roman"/>
          <w:i/>
        </w:rPr>
        <w:t>symbology</w:t>
      </w:r>
      <w:proofErr w:type="spellEnd"/>
      <w:r w:rsidR="00C17363" w:rsidRPr="002C1EB4">
        <w:rPr>
          <w:rFonts w:ascii="Times New Roman" w:hAnsi="Times New Roman" w:cs="Times New Roman"/>
          <w:i/>
        </w:rPr>
        <w:t xml:space="preserve">) </w:t>
      </w:r>
    </w:p>
    <w:p w:rsidR="00D72695" w:rsidRPr="00C9258C" w:rsidRDefault="00D72695"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2C1EB4" w:rsidRDefault="002C1EB4" w:rsidP="00D92E74">
      <w:pPr>
        <w:spacing w:after="0" w:line="240" w:lineRule="auto"/>
        <w:rPr>
          <w:rFonts w:ascii="Times New Roman" w:hAnsi="Times New Roman" w:cs="Times New Roman"/>
        </w:rPr>
      </w:pPr>
    </w:p>
    <w:p w:rsidR="00EF1FBD" w:rsidRDefault="00EF1FBD" w:rsidP="00D92E74">
      <w:pPr>
        <w:spacing w:after="0" w:line="240" w:lineRule="auto"/>
        <w:rPr>
          <w:rFonts w:ascii="Times New Roman" w:hAnsi="Times New Roman" w:cs="Times New Roman"/>
        </w:rPr>
      </w:pPr>
      <w:r w:rsidRPr="00C9258C">
        <w:rPr>
          <w:rFonts w:ascii="Times New Roman" w:hAnsi="Times New Roman" w:cs="Times New Roman"/>
        </w:rPr>
        <w:lastRenderedPageBreak/>
        <w:t xml:space="preserve">Next part is to classify the image to create land use map. Go to </w:t>
      </w:r>
      <w:r w:rsidRPr="00C9258C">
        <w:rPr>
          <w:rFonts w:ascii="Times New Roman" w:hAnsi="Times New Roman" w:cs="Times New Roman"/>
          <w:b/>
        </w:rPr>
        <w:t xml:space="preserve">Customize/Toolbars/Image Classification.  </w:t>
      </w:r>
      <w:r w:rsidRPr="00C9258C">
        <w:rPr>
          <w:rFonts w:ascii="Times New Roman" w:hAnsi="Times New Roman" w:cs="Times New Roman"/>
        </w:rPr>
        <w:t xml:space="preserve">Make sure Spatial Analyst extension is enabled.  </w:t>
      </w:r>
    </w:p>
    <w:p w:rsidR="002C1EB4" w:rsidRPr="00C9258C" w:rsidRDefault="002C1EB4" w:rsidP="00D92E74">
      <w:pPr>
        <w:spacing w:after="0" w:line="240" w:lineRule="auto"/>
        <w:rPr>
          <w:rFonts w:ascii="Times New Roman" w:hAnsi="Times New Roman" w:cs="Times New Roman"/>
        </w:rPr>
      </w:pPr>
    </w:p>
    <w:p w:rsidR="00EF1FBD" w:rsidRPr="00C9258C" w:rsidRDefault="00EF1FBD" w:rsidP="00D92E74">
      <w:pPr>
        <w:spacing w:after="0" w:line="240" w:lineRule="auto"/>
        <w:rPr>
          <w:rFonts w:ascii="Times New Roman" w:hAnsi="Times New Roman" w:cs="Times New Roman"/>
        </w:rPr>
      </w:pPr>
      <w:r w:rsidRPr="00C9258C">
        <w:rPr>
          <w:rFonts w:ascii="Times New Roman" w:hAnsi="Times New Roman" w:cs="Times New Roman"/>
          <w:noProof/>
        </w:rPr>
        <w:drawing>
          <wp:inline distT="0" distB="0" distL="0" distR="0">
            <wp:extent cx="5943600" cy="1465745"/>
            <wp:effectExtent l="1905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a:stretch>
                      <a:fillRect/>
                    </a:stretch>
                  </pic:blipFill>
                  <pic:spPr bwMode="auto">
                    <a:xfrm>
                      <a:off x="0" y="0"/>
                      <a:ext cx="5943600" cy="1465745"/>
                    </a:xfrm>
                    <a:prstGeom prst="rect">
                      <a:avLst/>
                    </a:prstGeom>
                    <a:noFill/>
                    <a:ln w="9525">
                      <a:noFill/>
                      <a:miter lim="800000"/>
                      <a:headEnd/>
                      <a:tailEnd/>
                    </a:ln>
                  </pic:spPr>
                </pic:pic>
              </a:graphicData>
            </a:graphic>
          </wp:inline>
        </w:drawing>
      </w:r>
    </w:p>
    <w:p w:rsidR="00BD46CA" w:rsidRPr="00C9258C" w:rsidRDefault="00BD46CA" w:rsidP="00D92E74">
      <w:pPr>
        <w:spacing w:after="0" w:line="240" w:lineRule="auto"/>
        <w:rPr>
          <w:rFonts w:ascii="Times New Roman" w:hAnsi="Times New Roman" w:cs="Times New Roman"/>
        </w:rPr>
      </w:pPr>
    </w:p>
    <w:p w:rsidR="002C1EB4" w:rsidRDefault="00CE34AE" w:rsidP="00D92E74">
      <w:pPr>
        <w:spacing w:after="0" w:line="240" w:lineRule="auto"/>
        <w:rPr>
          <w:rFonts w:ascii="Times New Roman" w:hAnsi="Times New Roman" w:cs="Times New Roman"/>
        </w:rPr>
      </w:pPr>
      <w:r w:rsidRPr="00C9258C">
        <w:rPr>
          <w:rFonts w:ascii="Times New Roman" w:hAnsi="Times New Roman" w:cs="Times New Roman"/>
        </w:rPr>
        <w:t xml:space="preserve">Turn all the </w:t>
      </w:r>
      <w:r w:rsidRPr="002C1EB4">
        <w:rPr>
          <w:rFonts w:ascii="Times New Roman" w:hAnsi="Times New Roman" w:cs="Times New Roman"/>
          <w:b/>
        </w:rPr>
        <w:t>layers off</w:t>
      </w:r>
      <w:r w:rsidRPr="00C9258C">
        <w:rPr>
          <w:rFonts w:ascii="Times New Roman" w:hAnsi="Times New Roman" w:cs="Times New Roman"/>
        </w:rPr>
        <w:t xml:space="preserve"> and make only three layers visible - </w:t>
      </w:r>
      <w:r w:rsidRPr="002C1EB4">
        <w:rPr>
          <w:rFonts w:ascii="Times New Roman" w:hAnsi="Times New Roman" w:cs="Times New Roman"/>
          <w:b/>
        </w:rPr>
        <w:t>CALMIT_2005, NASS_200, and  LandCompJulyBandProj.img.</w:t>
      </w:r>
      <w:r w:rsidRPr="00C9258C">
        <w:rPr>
          <w:rFonts w:ascii="Times New Roman" w:hAnsi="Times New Roman" w:cs="Times New Roman"/>
        </w:rPr>
        <w:t xml:space="preserve"> Set RGB combination of LandJulyCompProj.img as Layer4, Layer3, Layer2. This is </w:t>
      </w:r>
      <w:r w:rsidRPr="002C1EB4">
        <w:rPr>
          <w:rFonts w:ascii="Times New Roman" w:hAnsi="Times New Roman" w:cs="Times New Roman"/>
          <w:b/>
        </w:rPr>
        <w:t>false color composite</w:t>
      </w:r>
      <w:r w:rsidRPr="00C9258C">
        <w:rPr>
          <w:rFonts w:ascii="Times New Roman" w:hAnsi="Times New Roman" w:cs="Times New Roman"/>
        </w:rPr>
        <w:t xml:space="preserve"> which facilitates the green vegetation identification. Red color sho</w:t>
      </w:r>
      <w:r w:rsidR="00D72695" w:rsidRPr="00C9258C">
        <w:rPr>
          <w:rFonts w:ascii="Times New Roman" w:hAnsi="Times New Roman" w:cs="Times New Roman"/>
        </w:rPr>
        <w:t>w</w:t>
      </w:r>
      <w:r w:rsidRPr="00C9258C">
        <w:rPr>
          <w:rFonts w:ascii="Times New Roman" w:hAnsi="Times New Roman" w:cs="Times New Roman"/>
        </w:rPr>
        <w:t xml:space="preserve">s the presence of </w:t>
      </w:r>
      <w:r w:rsidRPr="002C1EB4">
        <w:rPr>
          <w:rFonts w:ascii="Times New Roman" w:hAnsi="Times New Roman" w:cs="Times New Roman"/>
          <w:b/>
        </w:rPr>
        <w:t>green</w:t>
      </w:r>
      <w:r w:rsidRPr="00C9258C">
        <w:rPr>
          <w:rFonts w:ascii="Times New Roman" w:hAnsi="Times New Roman" w:cs="Times New Roman"/>
        </w:rPr>
        <w:t xml:space="preserve"> </w:t>
      </w:r>
      <w:r w:rsidRPr="002C1EB4">
        <w:rPr>
          <w:rFonts w:ascii="Times New Roman" w:hAnsi="Times New Roman" w:cs="Times New Roman"/>
          <w:b/>
        </w:rPr>
        <w:t>vegetation</w:t>
      </w:r>
      <w:r w:rsidRPr="00C9258C">
        <w:rPr>
          <w:rFonts w:ascii="Times New Roman" w:hAnsi="Times New Roman" w:cs="Times New Roman"/>
        </w:rPr>
        <w:t xml:space="preserve"> and green color shows the absence of vegetation. </w:t>
      </w:r>
    </w:p>
    <w:p w:rsidR="002C1EB4" w:rsidRDefault="002C1EB4" w:rsidP="00D92E74">
      <w:pPr>
        <w:spacing w:after="0" w:line="240" w:lineRule="auto"/>
        <w:rPr>
          <w:rFonts w:ascii="Times New Roman" w:hAnsi="Times New Roman" w:cs="Times New Roman"/>
        </w:rPr>
      </w:pPr>
    </w:p>
    <w:p w:rsidR="002C1EB4" w:rsidRDefault="00CE34AE" w:rsidP="00D92E74">
      <w:pPr>
        <w:spacing w:after="0" w:line="240" w:lineRule="auto"/>
        <w:rPr>
          <w:rFonts w:ascii="Times New Roman" w:hAnsi="Times New Roman" w:cs="Times New Roman"/>
        </w:rPr>
      </w:pPr>
      <w:r w:rsidRPr="00C9258C">
        <w:rPr>
          <w:rFonts w:ascii="Times New Roman" w:hAnsi="Times New Roman" w:cs="Times New Roman"/>
        </w:rPr>
        <w:t xml:space="preserve">Observed how urban area in the middle of the image is green and agricultural fields outskirts are red color. The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 is obtained in July, which is peak growing season for </w:t>
      </w:r>
      <w:r w:rsidRPr="002C1EB4">
        <w:rPr>
          <w:rFonts w:ascii="Times New Roman" w:hAnsi="Times New Roman" w:cs="Times New Roman"/>
          <w:b/>
        </w:rPr>
        <w:t>corn and soybean</w:t>
      </w:r>
      <w:r w:rsidRPr="00C9258C">
        <w:rPr>
          <w:rFonts w:ascii="Times New Roman" w:hAnsi="Times New Roman" w:cs="Times New Roman"/>
        </w:rPr>
        <w:t xml:space="preserve"> – major crops in the state. This will give you a feel how land use map of </w:t>
      </w:r>
      <w:r w:rsidRPr="002C1EB4">
        <w:rPr>
          <w:rFonts w:ascii="Times New Roman" w:hAnsi="Times New Roman" w:cs="Times New Roman"/>
          <w:b/>
        </w:rPr>
        <w:t>NASS</w:t>
      </w:r>
      <w:r w:rsidRPr="00C9258C">
        <w:rPr>
          <w:rFonts w:ascii="Times New Roman" w:hAnsi="Times New Roman" w:cs="Times New Roman"/>
        </w:rPr>
        <w:t xml:space="preserve"> and </w:t>
      </w:r>
      <w:r w:rsidRPr="002C1EB4">
        <w:rPr>
          <w:rFonts w:ascii="Times New Roman" w:hAnsi="Times New Roman" w:cs="Times New Roman"/>
          <w:b/>
        </w:rPr>
        <w:t>CALMIT</w:t>
      </w:r>
      <w:r w:rsidRPr="00C9258C">
        <w:rPr>
          <w:rFonts w:ascii="Times New Roman" w:hAnsi="Times New Roman" w:cs="Times New Roman"/>
        </w:rPr>
        <w:t xml:space="preserve"> in agreement with actual </w:t>
      </w:r>
      <w:proofErr w:type="spellStart"/>
      <w:r w:rsidRPr="00C9258C">
        <w:rPr>
          <w:rFonts w:ascii="Times New Roman" w:hAnsi="Times New Roman" w:cs="Times New Roman"/>
        </w:rPr>
        <w:t>landsat</w:t>
      </w:r>
      <w:proofErr w:type="spellEnd"/>
      <w:r w:rsidRPr="00C9258C">
        <w:rPr>
          <w:rFonts w:ascii="Times New Roman" w:hAnsi="Times New Roman" w:cs="Times New Roman"/>
        </w:rPr>
        <w:t xml:space="preserve"> image. You can also zoom in use </w:t>
      </w:r>
      <w:r w:rsidRPr="002C1EB4">
        <w:rPr>
          <w:rFonts w:ascii="Times New Roman" w:hAnsi="Times New Roman" w:cs="Times New Roman"/>
          <w:b/>
        </w:rPr>
        <w:t>swipe layer tool</w:t>
      </w:r>
      <w:r w:rsidRPr="00C9258C">
        <w:rPr>
          <w:rFonts w:ascii="Times New Roman" w:hAnsi="Times New Roman" w:cs="Times New Roman"/>
        </w:rPr>
        <w:t xml:space="preserve"> in image analysis window to see the detail of three images.</w:t>
      </w:r>
      <w:r w:rsidR="009B55D1" w:rsidRPr="00C9258C">
        <w:rPr>
          <w:rFonts w:ascii="Times New Roman" w:hAnsi="Times New Roman" w:cs="Times New Roman"/>
        </w:rPr>
        <w:t xml:space="preserve"> </w:t>
      </w:r>
    </w:p>
    <w:p w:rsidR="002C1EB4" w:rsidRDefault="002C1EB4" w:rsidP="00D92E74">
      <w:pPr>
        <w:spacing w:after="0" w:line="240" w:lineRule="auto"/>
        <w:rPr>
          <w:rFonts w:ascii="Times New Roman" w:hAnsi="Times New Roman" w:cs="Times New Roman"/>
        </w:rPr>
      </w:pPr>
    </w:p>
    <w:p w:rsidR="00EF1FBD" w:rsidRDefault="009B55D1" w:rsidP="00D92E74">
      <w:pPr>
        <w:spacing w:after="0" w:line="240" w:lineRule="auto"/>
        <w:rPr>
          <w:rFonts w:ascii="Times New Roman" w:hAnsi="Times New Roman" w:cs="Times New Roman"/>
        </w:rPr>
      </w:pPr>
      <w:r w:rsidRPr="00C9258C">
        <w:rPr>
          <w:rFonts w:ascii="Times New Roman" w:hAnsi="Times New Roman" w:cs="Times New Roman"/>
        </w:rPr>
        <w:t xml:space="preserve">We are </w:t>
      </w:r>
      <w:r w:rsidR="00BD46CA" w:rsidRPr="00C9258C">
        <w:rPr>
          <w:rFonts w:ascii="Times New Roman" w:hAnsi="Times New Roman" w:cs="Times New Roman"/>
        </w:rPr>
        <w:t>going to</w:t>
      </w:r>
      <w:r w:rsidR="00520DC0" w:rsidRPr="00C9258C">
        <w:rPr>
          <w:rFonts w:ascii="Times New Roman" w:hAnsi="Times New Roman" w:cs="Times New Roman"/>
        </w:rPr>
        <w:t xml:space="preserve"> perform </w:t>
      </w:r>
      <w:r w:rsidRPr="00C9258C">
        <w:rPr>
          <w:rFonts w:ascii="Times New Roman" w:hAnsi="Times New Roman" w:cs="Times New Roman"/>
        </w:rPr>
        <w:t xml:space="preserve">image classification to make our own land use map and compare it with CALMIT and NASS products. </w:t>
      </w:r>
    </w:p>
    <w:p w:rsidR="002C1EB4" w:rsidRPr="00C9258C" w:rsidRDefault="002C1EB4" w:rsidP="00D92E74">
      <w:pPr>
        <w:spacing w:after="0" w:line="240" w:lineRule="auto"/>
        <w:rPr>
          <w:rFonts w:ascii="Times New Roman" w:hAnsi="Times New Roman" w:cs="Times New Roman"/>
        </w:rPr>
      </w:pPr>
    </w:p>
    <w:p w:rsidR="003C501D" w:rsidRDefault="00221978" w:rsidP="00D92E74">
      <w:pPr>
        <w:spacing w:after="0" w:line="240" w:lineRule="auto"/>
        <w:rPr>
          <w:rFonts w:ascii="Times New Roman" w:hAnsi="Times New Roman" w:cs="Times New Roman"/>
        </w:rPr>
      </w:pPr>
      <w:r w:rsidRPr="002C1EB4">
        <w:rPr>
          <w:rFonts w:ascii="Times New Roman" w:hAnsi="Times New Roman" w:cs="Times New Roman"/>
          <w:b/>
        </w:rPr>
        <w:t>Image classification</w:t>
      </w:r>
      <w:r w:rsidRPr="00C9258C">
        <w:rPr>
          <w:rFonts w:ascii="Times New Roman" w:hAnsi="Times New Roman" w:cs="Times New Roman"/>
        </w:rPr>
        <w:t xml:space="preserve"> refers to the task of extracting information classes from a multiband raster image. Depending on the interaction between the analyst and the computer during classification, there are two types of classification: </w:t>
      </w:r>
      <w:r w:rsidRPr="002C1EB4">
        <w:rPr>
          <w:rFonts w:ascii="Times New Roman" w:hAnsi="Times New Roman" w:cs="Times New Roman"/>
          <w:b/>
        </w:rPr>
        <w:t xml:space="preserve">supervised </w:t>
      </w:r>
      <w:r w:rsidRPr="002C1EB4">
        <w:rPr>
          <w:rFonts w:ascii="Times New Roman" w:hAnsi="Times New Roman" w:cs="Times New Roman"/>
        </w:rPr>
        <w:t>and</w:t>
      </w:r>
      <w:r w:rsidRPr="002C1EB4">
        <w:rPr>
          <w:rFonts w:ascii="Times New Roman" w:hAnsi="Times New Roman" w:cs="Times New Roman"/>
          <w:b/>
        </w:rPr>
        <w:t xml:space="preserve"> unsupervised</w:t>
      </w:r>
      <w:r w:rsidRPr="00C9258C">
        <w:rPr>
          <w:rFonts w:ascii="Times New Roman" w:hAnsi="Times New Roman" w:cs="Times New Roman"/>
        </w:rPr>
        <w:t xml:space="preserve">. The intent of the classification process is to categorize all pixels in a digital image into one of several </w:t>
      </w:r>
      <w:r w:rsidRPr="002C1EB4">
        <w:rPr>
          <w:rFonts w:ascii="Times New Roman" w:hAnsi="Times New Roman" w:cs="Times New Roman"/>
          <w:b/>
        </w:rPr>
        <w:t>classes</w:t>
      </w:r>
      <w:r w:rsidRPr="00C9258C">
        <w:rPr>
          <w:rFonts w:ascii="Times New Roman" w:hAnsi="Times New Roman" w:cs="Times New Roman"/>
        </w:rPr>
        <w:t>, or "</w:t>
      </w:r>
      <w:r w:rsidRPr="002C1EB4">
        <w:rPr>
          <w:rFonts w:ascii="Times New Roman" w:hAnsi="Times New Roman" w:cs="Times New Roman"/>
          <w:b/>
        </w:rPr>
        <w:t>themes</w:t>
      </w:r>
      <w:r w:rsidRPr="00C9258C">
        <w:rPr>
          <w:rFonts w:ascii="Times New Roman" w:hAnsi="Times New Roman" w:cs="Times New Roman"/>
        </w:rPr>
        <w:t xml:space="preserve">". This categorized data may then be used to produce thematic maps. (e.g. </w:t>
      </w:r>
      <w:r w:rsidRPr="002C1EB4">
        <w:rPr>
          <w:rFonts w:ascii="Times New Roman" w:hAnsi="Times New Roman" w:cs="Times New Roman"/>
          <w:b/>
        </w:rPr>
        <w:t>land cover</w:t>
      </w:r>
      <w:r w:rsidRPr="00C9258C">
        <w:rPr>
          <w:rFonts w:ascii="Times New Roman" w:hAnsi="Times New Roman" w:cs="Times New Roman"/>
        </w:rPr>
        <w:t>)  Normally, multispectral data are used to perform the classification and, indeed, the spectral pattern present within the data for each pixel is used as the numerical basis for categorization (</w:t>
      </w:r>
      <w:proofErr w:type="spellStart"/>
      <w:r w:rsidRPr="00C9258C">
        <w:rPr>
          <w:rFonts w:ascii="Times New Roman" w:hAnsi="Times New Roman" w:cs="Times New Roman"/>
        </w:rPr>
        <w:t>Lillesand</w:t>
      </w:r>
      <w:proofErr w:type="spellEnd"/>
      <w:r w:rsidRPr="00C9258C">
        <w:rPr>
          <w:rFonts w:ascii="Times New Roman" w:hAnsi="Times New Roman" w:cs="Times New Roman"/>
        </w:rPr>
        <w:t xml:space="preserve"> and Kiefer, 1994). </w:t>
      </w:r>
    </w:p>
    <w:p w:rsidR="002C1EB4" w:rsidRPr="00C9258C" w:rsidRDefault="002C1EB4" w:rsidP="00D92E74">
      <w:pPr>
        <w:spacing w:after="0" w:line="240" w:lineRule="auto"/>
        <w:rPr>
          <w:rFonts w:ascii="Times New Roman" w:hAnsi="Times New Roman" w:cs="Times New Roman"/>
          <w:color w:val="000000" w:themeColor="text1"/>
        </w:rPr>
      </w:pPr>
    </w:p>
    <w:p w:rsidR="00221978" w:rsidRPr="00C9258C" w:rsidRDefault="00221978" w:rsidP="00D92E74">
      <w:pPr>
        <w:pStyle w:val="NormalWeb"/>
        <w:spacing w:before="0" w:beforeAutospacing="0" w:after="0" w:afterAutospacing="0"/>
        <w:rPr>
          <w:color w:val="000000" w:themeColor="text1"/>
          <w:sz w:val="22"/>
          <w:szCs w:val="22"/>
        </w:rPr>
      </w:pPr>
      <w:r w:rsidRPr="00C9258C">
        <w:rPr>
          <w:b/>
          <w:color w:val="000000" w:themeColor="text1"/>
          <w:sz w:val="22"/>
          <w:szCs w:val="22"/>
        </w:rPr>
        <w:t>Unsupervised classification</w:t>
      </w:r>
      <w:r w:rsidRPr="00C9258C">
        <w:rPr>
          <w:color w:val="000000" w:themeColor="text1"/>
          <w:sz w:val="22"/>
          <w:szCs w:val="22"/>
        </w:rPr>
        <w:t xml:space="preserve"> is a method which examines a large number of unknown pixels and divides into a number of classed based on natural groupings present in the image values. </w:t>
      </w:r>
      <w:r w:rsidR="002C1EB4" w:rsidRPr="00C9258C">
        <w:rPr>
          <w:color w:val="000000" w:themeColor="text1"/>
          <w:sz w:val="22"/>
          <w:szCs w:val="22"/>
        </w:rPr>
        <w:t>Unlike</w:t>
      </w:r>
      <w:r w:rsidRPr="00C9258C">
        <w:rPr>
          <w:color w:val="000000" w:themeColor="text1"/>
          <w:sz w:val="22"/>
          <w:szCs w:val="22"/>
        </w:rPr>
        <w:t xml:space="preserve"> supervised classification, unsupervised classification does not require analyst-specified training data. The basic premise is that values within a given cover type should be close together in the measurement space (i.e. have similar gray levels), whereas data in different classes should be comparatively well separated (i.e. have very different gray levels) (PCI, 1997; </w:t>
      </w:r>
      <w:proofErr w:type="spellStart"/>
      <w:r w:rsidRPr="00C9258C">
        <w:rPr>
          <w:color w:val="000000" w:themeColor="text1"/>
          <w:sz w:val="22"/>
          <w:szCs w:val="22"/>
        </w:rPr>
        <w:t>Lillesand</w:t>
      </w:r>
      <w:proofErr w:type="spellEnd"/>
      <w:r w:rsidRPr="00C9258C">
        <w:rPr>
          <w:color w:val="000000" w:themeColor="text1"/>
          <w:sz w:val="22"/>
          <w:szCs w:val="22"/>
        </w:rPr>
        <w:t xml:space="preserve"> and Kiefer, 1994; Eastman, 1995 )</w:t>
      </w:r>
    </w:p>
    <w:p w:rsidR="00221978" w:rsidRDefault="00221978"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The classes that result from unsupervised classification are spectral classed which based on natural groupings of the image values, the identity of the spectral class will not be initially known, must compare classified data to some </w:t>
      </w:r>
      <w:r w:rsidR="00BD46CA" w:rsidRPr="00C9258C">
        <w:rPr>
          <w:color w:val="000000" w:themeColor="text1"/>
          <w:sz w:val="22"/>
          <w:szCs w:val="22"/>
        </w:rPr>
        <w:t>form</w:t>
      </w:r>
      <w:r w:rsidRPr="00C9258C">
        <w:rPr>
          <w:color w:val="000000" w:themeColor="text1"/>
          <w:sz w:val="22"/>
          <w:szCs w:val="22"/>
        </w:rPr>
        <w:t xml:space="preserve"> of reference data (such as larger scale imagery, maps, or site visits) to determine the identity and informational values of the spectral classes. Thus, in the supervised approach, to define useful information categories and then examine their spectral </w:t>
      </w:r>
      <w:proofErr w:type="spellStart"/>
      <w:r w:rsidRPr="00C9258C">
        <w:rPr>
          <w:color w:val="000000" w:themeColor="text1"/>
          <w:sz w:val="22"/>
          <w:szCs w:val="22"/>
        </w:rPr>
        <w:t>separability</w:t>
      </w:r>
      <w:proofErr w:type="spellEnd"/>
      <w:r w:rsidRPr="00C9258C">
        <w:rPr>
          <w:color w:val="000000" w:themeColor="text1"/>
          <w:sz w:val="22"/>
          <w:szCs w:val="22"/>
        </w:rPr>
        <w:t xml:space="preserve">; in the unsupervised approach the computer determines spectrally separable class, and then define their information value. (PCI, 1997; </w:t>
      </w:r>
      <w:proofErr w:type="spellStart"/>
      <w:r w:rsidRPr="00C9258C">
        <w:rPr>
          <w:color w:val="000000" w:themeColor="text1"/>
          <w:sz w:val="22"/>
          <w:szCs w:val="22"/>
        </w:rPr>
        <w:t>Lillesand</w:t>
      </w:r>
      <w:proofErr w:type="spellEnd"/>
      <w:r w:rsidRPr="00C9258C">
        <w:rPr>
          <w:color w:val="000000" w:themeColor="text1"/>
          <w:sz w:val="22"/>
          <w:szCs w:val="22"/>
        </w:rPr>
        <w:t xml:space="preserve"> and Kiefer, 1994)</w:t>
      </w:r>
    </w:p>
    <w:p w:rsidR="002C1EB4" w:rsidRPr="00C9258C" w:rsidRDefault="002C1EB4" w:rsidP="00D92E74">
      <w:pPr>
        <w:pStyle w:val="NormalWeb"/>
        <w:spacing w:before="0" w:beforeAutospacing="0" w:after="0" w:afterAutospacing="0"/>
        <w:rPr>
          <w:color w:val="000000" w:themeColor="text1"/>
          <w:sz w:val="22"/>
          <w:szCs w:val="22"/>
        </w:rPr>
      </w:pPr>
    </w:p>
    <w:p w:rsidR="00221978" w:rsidRPr="00C9258C" w:rsidRDefault="00221978"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Unsupervised classification is becoming increasingly popular in agencies involved in long term GIS database maintenance. The reason is that there are now systems that use clustering procedures that are </w:t>
      </w:r>
      <w:r w:rsidRPr="00C9258C">
        <w:rPr>
          <w:color w:val="000000" w:themeColor="text1"/>
          <w:sz w:val="22"/>
          <w:szCs w:val="22"/>
        </w:rPr>
        <w:lastRenderedPageBreak/>
        <w:t>extremely fast and require little in the nature of operational parameters. Thus it is becoming possible to train GIS analysis with only a general familiarity with remote sensing to undertake classifications that meet typical map accuracy standards. With suitable ground truth accuracy assessment procedures, this tool can provide a remarkably rapid means of producing quality land cover data on a continuing basis.</w:t>
      </w:r>
    </w:p>
    <w:p w:rsidR="002C1EB4" w:rsidRDefault="002C1EB4" w:rsidP="00D92E74">
      <w:pPr>
        <w:pStyle w:val="NormalWeb"/>
        <w:spacing w:before="0" w:beforeAutospacing="0" w:after="0" w:afterAutospacing="0"/>
        <w:rPr>
          <w:color w:val="000000" w:themeColor="text1"/>
          <w:sz w:val="22"/>
          <w:szCs w:val="22"/>
        </w:rPr>
      </w:pPr>
    </w:p>
    <w:p w:rsidR="002C1EB4" w:rsidRDefault="002C1EB4" w:rsidP="00D92E74">
      <w:pPr>
        <w:pStyle w:val="NormalWeb"/>
        <w:spacing w:before="0" w:beforeAutospacing="0" w:after="0" w:afterAutospacing="0"/>
        <w:rPr>
          <w:color w:val="000000" w:themeColor="text1"/>
          <w:sz w:val="22"/>
          <w:szCs w:val="22"/>
        </w:rPr>
      </w:pPr>
      <w:r>
        <w:rPr>
          <w:color w:val="000000" w:themeColor="text1"/>
          <w:sz w:val="22"/>
          <w:szCs w:val="22"/>
        </w:rPr>
        <w:t>O</w:t>
      </w:r>
      <w:r w:rsidR="00012A98" w:rsidRPr="00C9258C">
        <w:rPr>
          <w:color w:val="000000" w:themeColor="text1"/>
          <w:sz w:val="22"/>
          <w:szCs w:val="22"/>
        </w:rPr>
        <w:t xml:space="preserve">n the </w:t>
      </w:r>
      <w:r w:rsidR="00012A98" w:rsidRPr="002C1EB4">
        <w:rPr>
          <w:b/>
          <w:color w:val="000000" w:themeColor="text1"/>
          <w:sz w:val="22"/>
          <w:szCs w:val="22"/>
        </w:rPr>
        <w:t>Image Classification</w:t>
      </w:r>
      <w:r w:rsidR="00012A98" w:rsidRPr="00C9258C">
        <w:rPr>
          <w:color w:val="000000" w:themeColor="text1"/>
          <w:sz w:val="22"/>
          <w:szCs w:val="22"/>
        </w:rPr>
        <w:t xml:space="preserve"> </w:t>
      </w:r>
      <w:r w:rsidR="00012A98" w:rsidRPr="002C1EB4">
        <w:rPr>
          <w:b/>
          <w:color w:val="000000" w:themeColor="text1"/>
          <w:sz w:val="22"/>
          <w:szCs w:val="22"/>
        </w:rPr>
        <w:t>to</w:t>
      </w:r>
      <w:r w:rsidRPr="002C1EB4">
        <w:rPr>
          <w:b/>
          <w:color w:val="000000" w:themeColor="text1"/>
          <w:sz w:val="22"/>
          <w:szCs w:val="22"/>
        </w:rPr>
        <w:t>o</w:t>
      </w:r>
      <w:r w:rsidR="00012A98" w:rsidRPr="002C1EB4">
        <w:rPr>
          <w:b/>
          <w:color w:val="000000" w:themeColor="text1"/>
          <w:sz w:val="22"/>
          <w:szCs w:val="22"/>
        </w:rPr>
        <w:t>lba</w:t>
      </w:r>
      <w:r w:rsidRPr="002C1EB4">
        <w:rPr>
          <w:b/>
          <w:color w:val="000000" w:themeColor="text1"/>
          <w:sz w:val="22"/>
          <w:szCs w:val="22"/>
        </w:rPr>
        <w:t>r</w:t>
      </w:r>
      <w:r w:rsidR="00012A98" w:rsidRPr="00C9258C">
        <w:rPr>
          <w:color w:val="000000" w:themeColor="text1"/>
          <w:sz w:val="22"/>
          <w:szCs w:val="22"/>
        </w:rPr>
        <w:t xml:space="preserve"> under </w:t>
      </w:r>
      <w:r w:rsidR="00012A98" w:rsidRPr="002C1EB4">
        <w:rPr>
          <w:b/>
          <w:color w:val="000000" w:themeColor="text1"/>
          <w:sz w:val="22"/>
          <w:szCs w:val="22"/>
        </w:rPr>
        <w:t>classification</w:t>
      </w:r>
      <w:r w:rsidR="00012A98" w:rsidRPr="00C9258C">
        <w:rPr>
          <w:color w:val="000000" w:themeColor="text1"/>
          <w:sz w:val="22"/>
          <w:szCs w:val="22"/>
        </w:rPr>
        <w:t xml:space="preserve"> choose </w:t>
      </w:r>
      <w:proofErr w:type="spellStart"/>
      <w:r w:rsidR="00012A98" w:rsidRPr="002C1EB4">
        <w:rPr>
          <w:b/>
          <w:color w:val="000000" w:themeColor="text1"/>
          <w:sz w:val="22"/>
          <w:szCs w:val="22"/>
        </w:rPr>
        <w:t>Iso</w:t>
      </w:r>
      <w:proofErr w:type="spellEnd"/>
      <w:r w:rsidR="00012A98" w:rsidRPr="002C1EB4">
        <w:rPr>
          <w:b/>
          <w:color w:val="000000" w:themeColor="text1"/>
          <w:sz w:val="22"/>
          <w:szCs w:val="22"/>
        </w:rPr>
        <w:t xml:space="preserve"> Cluster Unsupervised</w:t>
      </w:r>
      <w:r w:rsidR="00012A98" w:rsidRPr="00C9258C">
        <w:rPr>
          <w:color w:val="000000" w:themeColor="text1"/>
          <w:sz w:val="22"/>
          <w:szCs w:val="22"/>
        </w:rPr>
        <w:t xml:space="preserve"> </w:t>
      </w:r>
      <w:r w:rsidR="00012A98" w:rsidRPr="002C1EB4">
        <w:rPr>
          <w:b/>
          <w:color w:val="000000" w:themeColor="text1"/>
          <w:sz w:val="22"/>
          <w:szCs w:val="22"/>
        </w:rPr>
        <w:t>Classification</w:t>
      </w:r>
      <w:r w:rsidR="00012A98" w:rsidRPr="00C9258C">
        <w:rPr>
          <w:color w:val="000000" w:themeColor="text1"/>
          <w:sz w:val="22"/>
          <w:szCs w:val="22"/>
        </w:rPr>
        <w:t xml:space="preserve">. Make sure you have  </w:t>
      </w:r>
      <w:r w:rsidR="00012A98" w:rsidRPr="002C1EB4">
        <w:rPr>
          <w:b/>
          <w:color w:val="000000" w:themeColor="text1"/>
          <w:sz w:val="22"/>
          <w:szCs w:val="22"/>
        </w:rPr>
        <w:t>LandCompJulyProj</w:t>
      </w:r>
      <w:r w:rsidR="00012A98" w:rsidRPr="00C9258C">
        <w:rPr>
          <w:color w:val="000000" w:themeColor="text1"/>
          <w:sz w:val="22"/>
          <w:szCs w:val="22"/>
        </w:rPr>
        <w:t>.</w:t>
      </w:r>
      <w:r w:rsidR="00012A98" w:rsidRPr="002C1EB4">
        <w:rPr>
          <w:b/>
          <w:color w:val="000000" w:themeColor="text1"/>
          <w:sz w:val="22"/>
          <w:szCs w:val="22"/>
        </w:rPr>
        <w:t>img</w:t>
      </w:r>
      <w:r w:rsidR="00012A98" w:rsidRPr="00C9258C">
        <w:rPr>
          <w:color w:val="000000" w:themeColor="text1"/>
          <w:sz w:val="22"/>
          <w:szCs w:val="22"/>
        </w:rPr>
        <w:t xml:space="preserve"> layer selected for classification.</w:t>
      </w:r>
    </w:p>
    <w:p w:rsidR="00012A98" w:rsidRPr="00C9258C" w:rsidRDefault="00012A98" w:rsidP="00D92E74">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2905631" cy="138546"/>
            <wp:effectExtent l="19050" t="0" r="9019"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srcRect/>
                    <a:stretch>
                      <a:fillRect/>
                    </a:stretch>
                  </pic:blipFill>
                  <pic:spPr bwMode="auto">
                    <a:xfrm>
                      <a:off x="0" y="0"/>
                      <a:ext cx="2909570" cy="138734"/>
                    </a:xfrm>
                    <a:prstGeom prst="rect">
                      <a:avLst/>
                    </a:prstGeom>
                    <a:noFill/>
                    <a:ln w="9525">
                      <a:noFill/>
                      <a:miter lim="800000"/>
                      <a:headEnd/>
                      <a:tailEnd/>
                    </a:ln>
                  </pic:spPr>
                </pic:pic>
              </a:graphicData>
            </a:graphic>
          </wp:inline>
        </w:drawing>
      </w:r>
      <w:r w:rsidRPr="00C9258C">
        <w:rPr>
          <w:color w:val="000000" w:themeColor="text1"/>
          <w:sz w:val="22"/>
          <w:szCs w:val="22"/>
        </w:rPr>
        <w:t xml:space="preserve">. Select number of classes as </w:t>
      </w:r>
      <w:r w:rsidRPr="002C1EB4">
        <w:rPr>
          <w:b/>
          <w:color w:val="000000" w:themeColor="text1"/>
          <w:sz w:val="22"/>
          <w:szCs w:val="22"/>
        </w:rPr>
        <w:t>20</w:t>
      </w:r>
      <w:r w:rsidRPr="00C9258C">
        <w:rPr>
          <w:color w:val="000000" w:themeColor="text1"/>
          <w:sz w:val="22"/>
          <w:szCs w:val="22"/>
        </w:rPr>
        <w:t>. Name out put classifie</w:t>
      </w:r>
      <w:r w:rsidR="005F5119" w:rsidRPr="00C9258C">
        <w:rPr>
          <w:color w:val="000000" w:themeColor="text1"/>
          <w:sz w:val="22"/>
          <w:szCs w:val="22"/>
        </w:rPr>
        <w:t xml:space="preserve">d raster as </w:t>
      </w:r>
      <w:proofErr w:type="spellStart"/>
      <w:r w:rsidR="005F5119" w:rsidRPr="002C1EB4">
        <w:rPr>
          <w:b/>
          <w:color w:val="000000" w:themeColor="text1"/>
          <w:sz w:val="22"/>
          <w:szCs w:val="22"/>
        </w:rPr>
        <w:t>ISO_Unsupervised</w:t>
      </w:r>
      <w:proofErr w:type="spellEnd"/>
      <w:r w:rsidRPr="00C9258C">
        <w:rPr>
          <w:color w:val="000000" w:themeColor="text1"/>
          <w:sz w:val="22"/>
          <w:szCs w:val="22"/>
        </w:rPr>
        <w:t>.</w:t>
      </w:r>
      <w:r w:rsidR="00763DF6" w:rsidRPr="00C9258C">
        <w:rPr>
          <w:color w:val="000000" w:themeColor="text1"/>
          <w:sz w:val="22"/>
          <w:szCs w:val="22"/>
        </w:rPr>
        <w:t xml:space="preserve"> Save output </w:t>
      </w:r>
      <w:r w:rsidR="00763DF6" w:rsidRPr="002C1EB4">
        <w:rPr>
          <w:b/>
          <w:color w:val="000000" w:themeColor="text1"/>
          <w:sz w:val="22"/>
          <w:szCs w:val="22"/>
        </w:rPr>
        <w:t>signature</w:t>
      </w:r>
      <w:r w:rsidR="00763DF6" w:rsidRPr="00C9258C">
        <w:rPr>
          <w:color w:val="000000" w:themeColor="text1"/>
          <w:sz w:val="22"/>
          <w:szCs w:val="22"/>
        </w:rPr>
        <w:t xml:space="preserve"> file a</w:t>
      </w:r>
      <w:r w:rsidR="002C1EB4">
        <w:rPr>
          <w:color w:val="000000" w:themeColor="text1"/>
          <w:sz w:val="22"/>
          <w:szCs w:val="22"/>
        </w:rPr>
        <w:t>s</w:t>
      </w:r>
      <w:r w:rsidR="00763DF6" w:rsidRPr="00C9258C">
        <w:rPr>
          <w:color w:val="000000" w:themeColor="text1"/>
          <w:sz w:val="22"/>
          <w:szCs w:val="22"/>
        </w:rPr>
        <w:t xml:space="preserve"> </w:t>
      </w:r>
      <w:r w:rsidR="00763DF6" w:rsidRPr="002C1EB4">
        <w:rPr>
          <w:b/>
          <w:color w:val="000000" w:themeColor="text1"/>
          <w:sz w:val="22"/>
          <w:szCs w:val="22"/>
        </w:rPr>
        <w:t>ISO_Unsupervised.gsg</w:t>
      </w:r>
      <w:r w:rsidR="00763DF6" w:rsidRPr="00C9258C">
        <w:rPr>
          <w:color w:val="000000" w:themeColor="text1"/>
          <w:sz w:val="22"/>
          <w:szCs w:val="22"/>
        </w:rPr>
        <w:t>.</w:t>
      </w:r>
      <w:r w:rsidRPr="00C9258C">
        <w:rPr>
          <w:color w:val="000000" w:themeColor="text1"/>
          <w:sz w:val="22"/>
          <w:szCs w:val="22"/>
        </w:rPr>
        <w:t xml:space="preserve"> Keep rest of the options </w:t>
      </w:r>
      <w:r w:rsidR="00763DF6" w:rsidRPr="00C9258C">
        <w:rPr>
          <w:color w:val="000000" w:themeColor="text1"/>
          <w:sz w:val="22"/>
          <w:szCs w:val="22"/>
        </w:rPr>
        <w:t xml:space="preserve">to </w:t>
      </w:r>
      <w:r w:rsidRPr="00C9258C">
        <w:rPr>
          <w:color w:val="000000" w:themeColor="text1"/>
          <w:sz w:val="22"/>
          <w:szCs w:val="22"/>
        </w:rPr>
        <w:t xml:space="preserve">default. </w:t>
      </w:r>
    </w:p>
    <w:p w:rsidR="00012A98" w:rsidRPr="00C9258C" w:rsidRDefault="00763DF6"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2499117"/>
            <wp:effectExtent l="19050" t="0" r="0" b="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5943600" cy="2499117"/>
                    </a:xfrm>
                    <a:prstGeom prst="rect">
                      <a:avLst/>
                    </a:prstGeom>
                    <a:noFill/>
                    <a:ln w="9525">
                      <a:noFill/>
                      <a:miter lim="800000"/>
                      <a:headEnd/>
                      <a:tailEnd/>
                    </a:ln>
                  </pic:spPr>
                </pic:pic>
              </a:graphicData>
            </a:graphic>
          </wp:inline>
        </w:drawing>
      </w:r>
    </w:p>
    <w:p w:rsidR="00CD5F4B" w:rsidRDefault="002D5E9A"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This is first </w:t>
      </w:r>
      <w:r w:rsidRPr="002C1EB4">
        <w:rPr>
          <w:b/>
          <w:color w:val="000000" w:themeColor="text1"/>
          <w:sz w:val="22"/>
          <w:szCs w:val="22"/>
        </w:rPr>
        <w:t>rough estimate</w:t>
      </w:r>
      <w:r w:rsidRPr="00C9258C">
        <w:rPr>
          <w:color w:val="000000" w:themeColor="text1"/>
          <w:sz w:val="22"/>
          <w:szCs w:val="22"/>
        </w:rPr>
        <w:t xml:space="preserve"> of how your land use map might look like. We can use this map now to see which pixels are grouped in one class and it will serve as guideline for us to choose the training samples for supervised classification. Training samples in supervised classification are input by user which serve as a ground truth.  </w:t>
      </w:r>
    </w:p>
    <w:p w:rsidR="002C1EB4" w:rsidRPr="00C9258C" w:rsidRDefault="002C1EB4" w:rsidP="00D92E74">
      <w:pPr>
        <w:pStyle w:val="NormalWeb"/>
        <w:spacing w:before="0" w:beforeAutospacing="0" w:after="0" w:afterAutospacing="0"/>
        <w:rPr>
          <w:color w:val="000000" w:themeColor="text1"/>
          <w:sz w:val="22"/>
          <w:szCs w:val="22"/>
        </w:rPr>
      </w:pPr>
    </w:p>
    <w:p w:rsidR="00012A98" w:rsidRDefault="00051F88" w:rsidP="00D92E74">
      <w:pPr>
        <w:pStyle w:val="NormalWeb"/>
        <w:spacing w:before="0" w:beforeAutospacing="0" w:after="0" w:afterAutospacing="0"/>
        <w:rPr>
          <w:color w:val="000000" w:themeColor="text1"/>
          <w:sz w:val="22"/>
          <w:szCs w:val="22"/>
        </w:rPr>
      </w:pPr>
      <w:r w:rsidRPr="00C9258C">
        <w:rPr>
          <w:color w:val="000000" w:themeColor="text1"/>
          <w:sz w:val="22"/>
          <w:szCs w:val="22"/>
        </w:rPr>
        <w:t>Let’s</w:t>
      </w:r>
      <w:r w:rsidR="002D5E9A" w:rsidRPr="00C9258C">
        <w:rPr>
          <w:color w:val="000000" w:themeColor="text1"/>
          <w:sz w:val="22"/>
          <w:szCs w:val="22"/>
        </w:rPr>
        <w:t xml:space="preserve"> compare the land use map with </w:t>
      </w:r>
      <w:r w:rsidR="002D5E9A" w:rsidRPr="002C1EB4">
        <w:rPr>
          <w:b/>
          <w:color w:val="000000" w:themeColor="text1"/>
          <w:sz w:val="22"/>
          <w:szCs w:val="22"/>
        </w:rPr>
        <w:t>CALMIT</w:t>
      </w:r>
      <w:r w:rsidR="002D5E9A" w:rsidRPr="00C9258C">
        <w:rPr>
          <w:color w:val="000000" w:themeColor="text1"/>
          <w:sz w:val="22"/>
          <w:szCs w:val="22"/>
        </w:rPr>
        <w:t xml:space="preserve"> and </w:t>
      </w:r>
      <w:r w:rsidR="002D5E9A" w:rsidRPr="002C1EB4">
        <w:rPr>
          <w:b/>
          <w:color w:val="000000" w:themeColor="text1"/>
          <w:sz w:val="22"/>
          <w:szCs w:val="22"/>
        </w:rPr>
        <w:t>NASS</w:t>
      </w:r>
      <w:r w:rsidR="002D5E9A" w:rsidRPr="00C9258C">
        <w:rPr>
          <w:color w:val="000000" w:themeColor="text1"/>
          <w:sz w:val="22"/>
          <w:szCs w:val="22"/>
        </w:rPr>
        <w:t xml:space="preserve"> land use maps for </w:t>
      </w:r>
      <w:r w:rsidR="002D5E9A" w:rsidRPr="002C1EB4">
        <w:rPr>
          <w:b/>
          <w:color w:val="000000" w:themeColor="text1"/>
          <w:sz w:val="22"/>
          <w:szCs w:val="22"/>
        </w:rPr>
        <w:t>2005</w:t>
      </w:r>
      <w:r w:rsidR="002D5E9A" w:rsidRPr="00C9258C">
        <w:rPr>
          <w:color w:val="000000" w:themeColor="text1"/>
          <w:sz w:val="22"/>
          <w:szCs w:val="22"/>
        </w:rPr>
        <w:t xml:space="preserve">. Use </w:t>
      </w:r>
      <w:r w:rsidR="002D5E9A" w:rsidRPr="00C9258C">
        <w:rPr>
          <w:noProof/>
          <w:color w:val="000000" w:themeColor="text1"/>
          <w:sz w:val="22"/>
          <w:szCs w:val="22"/>
        </w:rPr>
        <w:drawing>
          <wp:inline distT="0" distB="0" distL="0" distR="0">
            <wp:extent cx="177800" cy="211455"/>
            <wp:effectExtent l="19050" t="0" r="0" b="0"/>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002D5E9A" w:rsidRPr="00C9258C">
        <w:rPr>
          <w:color w:val="000000" w:themeColor="text1"/>
          <w:sz w:val="22"/>
          <w:szCs w:val="22"/>
        </w:rPr>
        <w:t xml:space="preserve"> and </w:t>
      </w:r>
      <w:r w:rsidR="002D5E9A" w:rsidRPr="00C9258C">
        <w:rPr>
          <w:noProof/>
          <w:color w:val="000000" w:themeColor="text1"/>
          <w:sz w:val="22"/>
          <w:szCs w:val="22"/>
        </w:rPr>
        <w:drawing>
          <wp:inline distT="0" distB="0" distL="0" distR="0">
            <wp:extent cx="211455" cy="194945"/>
            <wp:effectExtent l="19050" t="0" r="0" b="0"/>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002D5E9A" w:rsidRPr="00C9258C">
        <w:rPr>
          <w:color w:val="000000" w:themeColor="text1"/>
          <w:sz w:val="22"/>
          <w:szCs w:val="22"/>
        </w:rPr>
        <w:t xml:space="preserve"> buttons on Image Analysis window to compare the three land use map. </w:t>
      </w:r>
      <w:r w:rsidR="0050059C" w:rsidRPr="00C9258C">
        <w:rPr>
          <w:color w:val="000000" w:themeColor="text1"/>
          <w:sz w:val="22"/>
          <w:szCs w:val="22"/>
        </w:rPr>
        <w:t xml:space="preserve">Zoon in various </w:t>
      </w:r>
      <w:r w:rsidR="00173D8D" w:rsidRPr="00C9258C">
        <w:rPr>
          <w:color w:val="000000" w:themeColor="text1"/>
          <w:sz w:val="22"/>
          <w:szCs w:val="22"/>
        </w:rPr>
        <w:t>areas</w:t>
      </w:r>
      <w:r w:rsidR="0050059C" w:rsidRPr="00C9258C">
        <w:rPr>
          <w:color w:val="000000" w:themeColor="text1"/>
          <w:sz w:val="22"/>
          <w:szCs w:val="22"/>
        </w:rPr>
        <w:t xml:space="preserve"> of the map to investigate in detail. </w:t>
      </w:r>
      <w:r w:rsidR="00CC411D" w:rsidRPr="00C9258C">
        <w:rPr>
          <w:color w:val="000000" w:themeColor="text1"/>
          <w:sz w:val="22"/>
          <w:szCs w:val="22"/>
        </w:rPr>
        <w:t xml:space="preserve">You can simply check and </w:t>
      </w:r>
      <w:r w:rsidR="00CD5F4B" w:rsidRPr="00C9258C">
        <w:rPr>
          <w:color w:val="000000" w:themeColor="text1"/>
          <w:sz w:val="22"/>
          <w:szCs w:val="22"/>
        </w:rPr>
        <w:t>uncheck</w:t>
      </w:r>
      <w:r w:rsidR="00CC411D" w:rsidRPr="00C9258C">
        <w:rPr>
          <w:color w:val="000000" w:themeColor="text1"/>
          <w:sz w:val="22"/>
          <w:szCs w:val="22"/>
        </w:rPr>
        <w:t xml:space="preserve"> the layers in frame and compare the display by </w:t>
      </w:r>
      <w:r w:rsidR="00CC411D" w:rsidRPr="002C1EB4">
        <w:rPr>
          <w:b/>
          <w:color w:val="000000" w:themeColor="text1"/>
          <w:sz w:val="22"/>
          <w:szCs w:val="22"/>
        </w:rPr>
        <w:t>toggling</w:t>
      </w:r>
      <w:r w:rsidR="00CC411D" w:rsidRPr="00C9258C">
        <w:rPr>
          <w:color w:val="000000" w:themeColor="text1"/>
          <w:sz w:val="22"/>
          <w:szCs w:val="22"/>
        </w:rPr>
        <w:t xml:space="preserve">. </w:t>
      </w:r>
    </w:p>
    <w:p w:rsidR="002C1EB4" w:rsidRPr="00C9258C" w:rsidRDefault="002C1EB4" w:rsidP="00D92E74">
      <w:pPr>
        <w:pStyle w:val="NormalWeb"/>
        <w:spacing w:before="0" w:beforeAutospacing="0" w:after="0" w:afterAutospacing="0"/>
        <w:rPr>
          <w:color w:val="000000" w:themeColor="text1"/>
          <w:sz w:val="22"/>
          <w:szCs w:val="22"/>
        </w:rPr>
      </w:pPr>
    </w:p>
    <w:p w:rsidR="00221978" w:rsidRDefault="002D5E9A" w:rsidP="00D92E74">
      <w:pPr>
        <w:pStyle w:val="NormalWeb"/>
        <w:spacing w:before="0" w:beforeAutospacing="0" w:after="0" w:afterAutospacing="0"/>
        <w:rPr>
          <w:i/>
          <w:color w:val="000000" w:themeColor="text1"/>
          <w:sz w:val="22"/>
          <w:szCs w:val="22"/>
        </w:rPr>
      </w:pPr>
      <w:r w:rsidRPr="00C9258C">
        <w:rPr>
          <w:i/>
          <w:color w:val="000000" w:themeColor="text1"/>
          <w:sz w:val="22"/>
          <w:szCs w:val="22"/>
        </w:rPr>
        <w:t>Q. T</w:t>
      </w:r>
      <w:r w:rsidR="00012A98" w:rsidRPr="00C9258C">
        <w:rPr>
          <w:i/>
          <w:color w:val="000000" w:themeColor="text1"/>
          <w:sz w:val="22"/>
          <w:szCs w:val="22"/>
        </w:rPr>
        <w:t xml:space="preserve">urn in the output of </w:t>
      </w:r>
      <w:proofErr w:type="spellStart"/>
      <w:r w:rsidR="00012A98" w:rsidRPr="00C9258C">
        <w:rPr>
          <w:i/>
          <w:color w:val="000000" w:themeColor="text1"/>
          <w:sz w:val="22"/>
          <w:szCs w:val="22"/>
        </w:rPr>
        <w:t>Iso</w:t>
      </w:r>
      <w:proofErr w:type="spellEnd"/>
      <w:r w:rsidR="00012A98" w:rsidRPr="00C9258C">
        <w:rPr>
          <w:i/>
          <w:color w:val="000000" w:themeColor="text1"/>
          <w:sz w:val="22"/>
          <w:szCs w:val="22"/>
        </w:rPr>
        <w:t xml:space="preserve"> Cluster Unsupervised Classification with class </w:t>
      </w:r>
      <w:proofErr w:type="spellStart"/>
      <w:r w:rsidR="00012A98" w:rsidRPr="00C9258C">
        <w:rPr>
          <w:i/>
          <w:color w:val="000000" w:themeColor="text1"/>
          <w:sz w:val="22"/>
          <w:szCs w:val="22"/>
        </w:rPr>
        <w:t>symbology</w:t>
      </w:r>
      <w:proofErr w:type="spellEnd"/>
      <w:r w:rsidR="00012A98" w:rsidRPr="00C9258C">
        <w:rPr>
          <w:i/>
          <w:color w:val="000000" w:themeColor="text1"/>
          <w:sz w:val="22"/>
          <w:szCs w:val="22"/>
        </w:rPr>
        <w:t xml:space="preserve"> shown on the side. </w:t>
      </w:r>
      <w:r w:rsidRPr="00C9258C">
        <w:rPr>
          <w:i/>
          <w:color w:val="000000" w:themeColor="text1"/>
          <w:sz w:val="22"/>
          <w:szCs w:val="22"/>
        </w:rPr>
        <w:t xml:space="preserve">Comment on the comparison between three land use maps. </w:t>
      </w:r>
      <w:r w:rsidR="0050059C" w:rsidRPr="00C9258C">
        <w:rPr>
          <w:i/>
          <w:color w:val="000000" w:themeColor="text1"/>
          <w:sz w:val="22"/>
          <w:szCs w:val="22"/>
        </w:rPr>
        <w:t xml:space="preserve">Give the class numbers (from </w:t>
      </w:r>
      <w:proofErr w:type="spellStart"/>
      <w:r w:rsidR="0050059C" w:rsidRPr="00C9258C">
        <w:rPr>
          <w:i/>
          <w:color w:val="000000" w:themeColor="text1"/>
          <w:sz w:val="22"/>
          <w:szCs w:val="22"/>
        </w:rPr>
        <w:t>ISO_Unsupervised</w:t>
      </w:r>
      <w:proofErr w:type="spellEnd"/>
      <w:r w:rsidR="0050059C" w:rsidRPr="00C9258C">
        <w:rPr>
          <w:i/>
          <w:color w:val="000000" w:themeColor="text1"/>
          <w:sz w:val="22"/>
          <w:szCs w:val="22"/>
        </w:rPr>
        <w:t xml:space="preserve"> layer) of the land use categories (from NASS or CALMIT) that you think are quite well mapped by the unsupervised classification. </w:t>
      </w:r>
      <w:r w:rsidRPr="00C9258C">
        <w:rPr>
          <w:i/>
          <w:color w:val="000000" w:themeColor="text1"/>
          <w:sz w:val="22"/>
          <w:szCs w:val="22"/>
        </w:rPr>
        <w:t xml:space="preserve">Which classes do you think are captured most accurately? Do you think clouds will have impact on the classification? If yes, how? </w:t>
      </w:r>
      <w:r w:rsidR="0050059C" w:rsidRPr="00C9258C">
        <w:rPr>
          <w:i/>
          <w:color w:val="000000" w:themeColor="text1"/>
          <w:sz w:val="22"/>
          <w:szCs w:val="22"/>
        </w:rPr>
        <w:t xml:space="preserve">Do you think clouds and cloud shadows are capture by the unsupervised classification? If yes, give the class numbers. </w:t>
      </w:r>
    </w:p>
    <w:p w:rsidR="002C1EB4" w:rsidRPr="00C9258C" w:rsidRDefault="002C1EB4" w:rsidP="00D92E74">
      <w:pPr>
        <w:pStyle w:val="NormalWeb"/>
        <w:spacing w:before="0" w:beforeAutospacing="0" w:after="0" w:afterAutospacing="0"/>
        <w:rPr>
          <w:i/>
          <w:color w:val="000000" w:themeColor="text1"/>
          <w:sz w:val="22"/>
          <w:szCs w:val="22"/>
        </w:rPr>
      </w:pPr>
    </w:p>
    <w:p w:rsidR="002C1EB4" w:rsidRDefault="00CD5F4B" w:rsidP="00D92E74">
      <w:pPr>
        <w:pStyle w:val="NormalWeb"/>
        <w:spacing w:before="0" w:beforeAutospacing="0" w:after="0" w:afterAutospacing="0"/>
        <w:rPr>
          <w:color w:val="000000" w:themeColor="text1"/>
          <w:sz w:val="22"/>
          <w:szCs w:val="22"/>
        </w:rPr>
      </w:pPr>
      <w:proofErr w:type="spellStart"/>
      <w:r w:rsidRPr="00C9258C">
        <w:rPr>
          <w:color w:val="000000" w:themeColor="text1"/>
          <w:sz w:val="22"/>
          <w:szCs w:val="22"/>
        </w:rPr>
        <w:t>Lets</w:t>
      </w:r>
      <w:proofErr w:type="spellEnd"/>
      <w:r w:rsidRPr="00C9258C">
        <w:rPr>
          <w:color w:val="000000" w:themeColor="text1"/>
          <w:sz w:val="22"/>
          <w:szCs w:val="22"/>
        </w:rPr>
        <w:t xml:space="preserve"> try supervised classification. We need to create </w:t>
      </w:r>
      <w:r w:rsidRPr="002C1EB4">
        <w:rPr>
          <w:b/>
          <w:color w:val="000000" w:themeColor="text1"/>
          <w:sz w:val="22"/>
          <w:szCs w:val="22"/>
        </w:rPr>
        <w:t>training dataset</w:t>
      </w:r>
      <w:r w:rsidRPr="00C9258C">
        <w:rPr>
          <w:color w:val="000000" w:themeColor="text1"/>
          <w:sz w:val="22"/>
          <w:szCs w:val="22"/>
        </w:rPr>
        <w:t xml:space="preserve"> where we will mark the areas on the image with known classes. In practice this data is collected using </w:t>
      </w:r>
      <w:r w:rsidRPr="002C1EB4">
        <w:rPr>
          <w:b/>
          <w:color w:val="000000" w:themeColor="text1"/>
          <w:sz w:val="22"/>
          <w:szCs w:val="22"/>
        </w:rPr>
        <w:t>GPS</w:t>
      </w:r>
      <w:r w:rsidRPr="00C9258C">
        <w:rPr>
          <w:color w:val="000000" w:themeColor="text1"/>
          <w:sz w:val="22"/>
          <w:szCs w:val="22"/>
        </w:rPr>
        <w:t xml:space="preserve"> on the ground and actual land use class is assigned to the point. </w:t>
      </w:r>
      <w:r w:rsidR="003A15D2" w:rsidRPr="00C9258C">
        <w:rPr>
          <w:color w:val="000000" w:themeColor="text1"/>
          <w:sz w:val="22"/>
          <w:szCs w:val="22"/>
        </w:rPr>
        <w:t xml:space="preserve">Since we don’t have ground truth data, we can use NASS and CALMIT </w:t>
      </w:r>
      <w:proofErr w:type="spellStart"/>
      <w:r w:rsidR="003A15D2" w:rsidRPr="00C9258C">
        <w:rPr>
          <w:color w:val="000000" w:themeColor="text1"/>
          <w:sz w:val="22"/>
          <w:szCs w:val="22"/>
        </w:rPr>
        <w:t>landuse</w:t>
      </w:r>
      <w:proofErr w:type="spellEnd"/>
      <w:r w:rsidR="003A15D2" w:rsidRPr="00C9258C">
        <w:rPr>
          <w:color w:val="000000" w:themeColor="text1"/>
          <w:sz w:val="22"/>
          <w:szCs w:val="22"/>
        </w:rPr>
        <w:t xml:space="preserve"> maps as a ground truth. </w:t>
      </w:r>
    </w:p>
    <w:p w:rsidR="002C1EB4" w:rsidRDefault="002C1EB4" w:rsidP="00D92E74">
      <w:pPr>
        <w:pStyle w:val="NormalWeb"/>
        <w:spacing w:before="0" w:beforeAutospacing="0" w:after="0" w:afterAutospacing="0"/>
        <w:rPr>
          <w:color w:val="000000" w:themeColor="text1"/>
          <w:sz w:val="22"/>
          <w:szCs w:val="22"/>
        </w:rPr>
      </w:pPr>
    </w:p>
    <w:p w:rsidR="002C1EB4" w:rsidRDefault="003A15D2" w:rsidP="00D92E74">
      <w:pPr>
        <w:pStyle w:val="NormalWeb"/>
        <w:spacing w:before="0" w:beforeAutospacing="0" w:after="0" w:afterAutospacing="0"/>
        <w:rPr>
          <w:color w:val="000000" w:themeColor="text1"/>
          <w:sz w:val="22"/>
          <w:szCs w:val="22"/>
        </w:rPr>
      </w:pPr>
      <w:r w:rsidRPr="00C9258C">
        <w:rPr>
          <w:color w:val="000000" w:themeColor="text1"/>
          <w:sz w:val="22"/>
          <w:szCs w:val="22"/>
        </w:rPr>
        <w:lastRenderedPageBreak/>
        <w:t xml:space="preserve">On the image classification toolbar make sure </w:t>
      </w:r>
      <w:r w:rsidRPr="002C1EB4">
        <w:rPr>
          <w:b/>
          <w:color w:val="000000" w:themeColor="text1"/>
          <w:sz w:val="22"/>
          <w:szCs w:val="22"/>
        </w:rPr>
        <w:t>LandCompJulyBandProj</w:t>
      </w:r>
      <w:r w:rsidRPr="00C9258C">
        <w:rPr>
          <w:color w:val="000000" w:themeColor="text1"/>
          <w:sz w:val="22"/>
          <w:szCs w:val="22"/>
        </w:rPr>
        <w:t>.</w:t>
      </w:r>
      <w:r w:rsidRPr="002C1EB4">
        <w:rPr>
          <w:b/>
          <w:color w:val="000000" w:themeColor="text1"/>
          <w:sz w:val="22"/>
          <w:szCs w:val="22"/>
        </w:rPr>
        <w:t>img</w:t>
      </w:r>
      <w:r w:rsidRPr="00C9258C">
        <w:rPr>
          <w:color w:val="000000" w:themeColor="text1"/>
          <w:sz w:val="22"/>
          <w:szCs w:val="22"/>
        </w:rPr>
        <w:t xml:space="preserve"> is </w:t>
      </w:r>
      <w:r w:rsidR="002C1EB4" w:rsidRPr="00C9258C">
        <w:rPr>
          <w:color w:val="000000" w:themeColor="text1"/>
          <w:sz w:val="22"/>
          <w:szCs w:val="22"/>
        </w:rPr>
        <w:t>active</w:t>
      </w:r>
      <w:r w:rsidRPr="00C9258C">
        <w:rPr>
          <w:noProof/>
          <w:color w:val="000000" w:themeColor="text1"/>
          <w:sz w:val="22"/>
          <w:szCs w:val="22"/>
        </w:rPr>
        <w:drawing>
          <wp:inline distT="0" distB="0" distL="0" distR="0">
            <wp:extent cx="2859616" cy="160524"/>
            <wp:effectExtent l="19050" t="0" r="0" b="0"/>
            <wp:docPr id="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2861945" cy="160655"/>
                    </a:xfrm>
                    <a:prstGeom prst="rect">
                      <a:avLst/>
                    </a:prstGeom>
                    <a:noFill/>
                    <a:ln w="9525">
                      <a:noFill/>
                      <a:miter lim="800000"/>
                      <a:headEnd/>
                      <a:tailEnd/>
                    </a:ln>
                  </pic:spPr>
                </pic:pic>
              </a:graphicData>
            </a:graphic>
          </wp:inline>
        </w:drawing>
      </w:r>
      <w:r w:rsidR="00BA5836" w:rsidRPr="00C9258C">
        <w:rPr>
          <w:color w:val="000000" w:themeColor="text1"/>
          <w:sz w:val="22"/>
          <w:szCs w:val="22"/>
        </w:rPr>
        <w:t>. Now click on ‘</w:t>
      </w:r>
      <w:r w:rsidR="00BA5836" w:rsidRPr="002C1EB4">
        <w:rPr>
          <w:b/>
          <w:color w:val="000000" w:themeColor="text1"/>
          <w:sz w:val="22"/>
          <w:szCs w:val="22"/>
        </w:rPr>
        <w:t>draw training sample with polygon’</w:t>
      </w:r>
      <w:r w:rsidR="00BA5836" w:rsidRPr="00C9258C">
        <w:rPr>
          <w:color w:val="000000" w:themeColor="text1"/>
          <w:sz w:val="22"/>
          <w:szCs w:val="22"/>
        </w:rPr>
        <w:t xml:space="preserve"> tool</w:t>
      </w:r>
      <w:r w:rsidR="00BA5836" w:rsidRPr="00C9258C">
        <w:rPr>
          <w:noProof/>
          <w:color w:val="000000" w:themeColor="text1"/>
          <w:sz w:val="22"/>
          <w:szCs w:val="22"/>
        </w:rPr>
        <w:drawing>
          <wp:inline distT="0" distB="0" distL="0" distR="0">
            <wp:extent cx="271145" cy="169545"/>
            <wp:effectExtent l="19050" t="0" r="0" b="0"/>
            <wp:docPr id="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srcRect/>
                    <a:stretch>
                      <a:fillRect/>
                    </a:stretch>
                  </pic:blipFill>
                  <pic:spPr bwMode="auto">
                    <a:xfrm>
                      <a:off x="0" y="0"/>
                      <a:ext cx="271145" cy="169545"/>
                    </a:xfrm>
                    <a:prstGeom prst="rect">
                      <a:avLst/>
                    </a:prstGeom>
                    <a:noFill/>
                    <a:ln w="9525">
                      <a:noFill/>
                      <a:miter lim="800000"/>
                      <a:headEnd/>
                      <a:tailEnd/>
                    </a:ln>
                  </pic:spPr>
                </pic:pic>
              </a:graphicData>
            </a:graphic>
          </wp:inline>
        </w:drawing>
      </w:r>
      <w:r w:rsidR="00BA5836"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BA5836"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draw polygons around some samples of each land use class in </w:t>
      </w:r>
      <w:r w:rsidRPr="002C1EB4">
        <w:rPr>
          <w:b/>
          <w:color w:val="000000" w:themeColor="text1"/>
          <w:sz w:val="22"/>
          <w:szCs w:val="22"/>
        </w:rPr>
        <w:t>CALMIT</w:t>
      </w:r>
      <w:r w:rsidRPr="00C9258C">
        <w:rPr>
          <w:color w:val="000000" w:themeColor="text1"/>
          <w:sz w:val="22"/>
          <w:szCs w:val="22"/>
        </w:rPr>
        <w:t>_</w:t>
      </w:r>
      <w:r w:rsidRPr="002C1EB4">
        <w:rPr>
          <w:b/>
          <w:color w:val="000000" w:themeColor="text1"/>
          <w:sz w:val="22"/>
          <w:szCs w:val="22"/>
        </w:rPr>
        <w:t>2005</w:t>
      </w:r>
      <w:r w:rsidRPr="00C9258C">
        <w:rPr>
          <w:color w:val="000000" w:themeColor="text1"/>
          <w:sz w:val="22"/>
          <w:szCs w:val="22"/>
        </w:rPr>
        <w:t xml:space="preserve"> map. </w:t>
      </w:r>
      <w:r w:rsidR="00BD46CA" w:rsidRPr="00C9258C">
        <w:rPr>
          <w:color w:val="000000" w:themeColor="text1"/>
          <w:sz w:val="22"/>
          <w:szCs w:val="22"/>
        </w:rPr>
        <w:t>Let’s</w:t>
      </w:r>
      <w:r w:rsidRPr="00C9258C">
        <w:rPr>
          <w:color w:val="000000" w:themeColor="text1"/>
          <w:sz w:val="22"/>
          <w:szCs w:val="22"/>
        </w:rPr>
        <w:t xml:space="preserve"> start with water. Zoom in near </w:t>
      </w:r>
      <w:r w:rsidRPr="002C1EB4">
        <w:rPr>
          <w:b/>
          <w:color w:val="000000" w:themeColor="text1"/>
          <w:sz w:val="22"/>
          <w:szCs w:val="22"/>
        </w:rPr>
        <w:t>branched oak lake area</w:t>
      </w:r>
      <w:r w:rsidRPr="00C9258C">
        <w:rPr>
          <w:color w:val="000000" w:themeColor="text1"/>
          <w:sz w:val="22"/>
          <w:szCs w:val="22"/>
        </w:rPr>
        <w:t xml:space="preserve"> in the image. If you see CALMIT_2005 map it is a large </w:t>
      </w:r>
      <w:proofErr w:type="spellStart"/>
      <w:r w:rsidRPr="00C9258C">
        <w:rPr>
          <w:color w:val="000000" w:themeColor="text1"/>
          <w:sz w:val="22"/>
          <w:szCs w:val="22"/>
        </w:rPr>
        <w:t>waterbody</w:t>
      </w:r>
      <w:proofErr w:type="spellEnd"/>
      <w:r w:rsidRPr="00C9258C">
        <w:rPr>
          <w:color w:val="000000" w:themeColor="text1"/>
          <w:sz w:val="22"/>
          <w:szCs w:val="22"/>
        </w:rPr>
        <w:t xml:space="preserve"> in </w:t>
      </w:r>
      <w:r w:rsidRPr="002C1EB4">
        <w:rPr>
          <w:b/>
          <w:color w:val="000000" w:themeColor="text1"/>
          <w:sz w:val="22"/>
          <w:szCs w:val="22"/>
        </w:rPr>
        <w:t>northwest side</w:t>
      </w:r>
      <w:r w:rsidRPr="00C9258C">
        <w:rPr>
          <w:color w:val="000000" w:themeColor="text1"/>
          <w:sz w:val="22"/>
          <w:szCs w:val="22"/>
        </w:rPr>
        <w:t xml:space="preserve"> of the image (most probably shown in </w:t>
      </w:r>
      <w:r w:rsidRPr="002C1EB4">
        <w:rPr>
          <w:b/>
          <w:color w:val="000000" w:themeColor="text1"/>
          <w:sz w:val="22"/>
          <w:szCs w:val="22"/>
        </w:rPr>
        <w:t>blue color</w:t>
      </w:r>
      <w:r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FA472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Figure below shows the illustration of how to draw the polygon. </w:t>
      </w:r>
      <w:r w:rsidR="006D7AE7" w:rsidRPr="00C9258C">
        <w:rPr>
          <w:color w:val="000000" w:themeColor="text1"/>
          <w:sz w:val="22"/>
          <w:szCs w:val="22"/>
        </w:rPr>
        <w:t xml:space="preserve">First image shows zoomed area of </w:t>
      </w:r>
      <w:r w:rsidR="006D7AE7" w:rsidRPr="002C1EB4">
        <w:rPr>
          <w:b/>
          <w:color w:val="000000" w:themeColor="text1"/>
          <w:sz w:val="22"/>
          <w:szCs w:val="22"/>
        </w:rPr>
        <w:t>branched on lake</w:t>
      </w:r>
      <w:r w:rsidR="006D7AE7" w:rsidRPr="00C9258C">
        <w:rPr>
          <w:color w:val="000000" w:themeColor="text1"/>
          <w:sz w:val="22"/>
          <w:szCs w:val="22"/>
        </w:rPr>
        <w:t xml:space="preserve"> from </w:t>
      </w:r>
      <w:r w:rsidR="006D7AE7" w:rsidRPr="002C1EB4">
        <w:rPr>
          <w:b/>
          <w:color w:val="000000" w:themeColor="text1"/>
          <w:sz w:val="22"/>
          <w:szCs w:val="22"/>
        </w:rPr>
        <w:t>CALMIT_2005</w:t>
      </w:r>
      <w:r w:rsidR="006D7AE7" w:rsidRPr="00C9258C">
        <w:rPr>
          <w:color w:val="000000" w:themeColor="text1"/>
          <w:sz w:val="22"/>
          <w:szCs w:val="22"/>
        </w:rPr>
        <w:t xml:space="preserve"> layer. We are using this map as guideline to draw </w:t>
      </w:r>
      <w:r w:rsidR="006D7AE7" w:rsidRPr="002C1EB4">
        <w:rPr>
          <w:b/>
          <w:color w:val="000000" w:themeColor="text1"/>
          <w:sz w:val="22"/>
          <w:szCs w:val="22"/>
        </w:rPr>
        <w:t>training sample</w:t>
      </w:r>
      <w:r w:rsidR="006D7AE7" w:rsidRPr="00C9258C">
        <w:rPr>
          <w:color w:val="000000" w:themeColor="text1"/>
          <w:sz w:val="22"/>
          <w:szCs w:val="22"/>
        </w:rPr>
        <w:t xml:space="preserve">, however we need to be </w:t>
      </w:r>
      <w:r w:rsidR="006D7AE7" w:rsidRPr="002C1EB4">
        <w:rPr>
          <w:b/>
          <w:color w:val="000000" w:themeColor="text1"/>
          <w:sz w:val="22"/>
          <w:szCs w:val="22"/>
        </w:rPr>
        <w:t>careful</w:t>
      </w:r>
      <w:r w:rsidR="006D7AE7" w:rsidRPr="00C9258C">
        <w:rPr>
          <w:color w:val="000000" w:themeColor="text1"/>
          <w:sz w:val="22"/>
          <w:szCs w:val="22"/>
        </w:rPr>
        <w:t xml:space="preserve"> of </w:t>
      </w:r>
      <w:r w:rsidR="006D7AE7" w:rsidRPr="002C1EB4">
        <w:rPr>
          <w:b/>
          <w:color w:val="000000" w:themeColor="text1"/>
          <w:sz w:val="22"/>
          <w:szCs w:val="22"/>
        </w:rPr>
        <w:t>clouds</w:t>
      </w:r>
      <w:r w:rsidR="006D7AE7"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2C1EB4" w:rsidRDefault="00BD46CA" w:rsidP="00D92E74">
      <w:pPr>
        <w:pStyle w:val="NormalWeb"/>
        <w:spacing w:before="0" w:beforeAutospacing="0" w:after="0" w:afterAutospacing="0"/>
        <w:rPr>
          <w:color w:val="000000" w:themeColor="text1"/>
          <w:sz w:val="22"/>
          <w:szCs w:val="22"/>
        </w:rPr>
      </w:pPr>
      <w:r w:rsidRPr="00C9258C">
        <w:rPr>
          <w:color w:val="000000" w:themeColor="text1"/>
          <w:sz w:val="22"/>
          <w:szCs w:val="22"/>
        </w:rPr>
        <w:t>Second image</w:t>
      </w:r>
      <w:r w:rsidR="00FA4723" w:rsidRPr="00C9258C">
        <w:rPr>
          <w:color w:val="000000" w:themeColor="text1"/>
          <w:sz w:val="22"/>
          <w:szCs w:val="22"/>
        </w:rPr>
        <w:t xml:space="preserve"> shows </w:t>
      </w:r>
      <w:r w:rsidR="00FA4723" w:rsidRPr="002C1EB4">
        <w:rPr>
          <w:b/>
          <w:color w:val="000000" w:themeColor="text1"/>
          <w:sz w:val="22"/>
          <w:szCs w:val="22"/>
        </w:rPr>
        <w:t xml:space="preserve">LandCompJulyBandProj.img </w:t>
      </w:r>
      <w:r w:rsidR="00FA4723" w:rsidRPr="00C9258C">
        <w:rPr>
          <w:color w:val="000000" w:themeColor="text1"/>
          <w:sz w:val="22"/>
          <w:szCs w:val="22"/>
        </w:rPr>
        <w:t xml:space="preserve">in which </w:t>
      </w:r>
      <w:r w:rsidR="00FA4723" w:rsidRPr="002C1EB4">
        <w:rPr>
          <w:b/>
          <w:color w:val="000000" w:themeColor="text1"/>
          <w:sz w:val="22"/>
          <w:szCs w:val="22"/>
        </w:rPr>
        <w:t>cloud</w:t>
      </w:r>
      <w:r w:rsidR="006D7AE7" w:rsidRPr="002C1EB4">
        <w:rPr>
          <w:b/>
          <w:color w:val="000000" w:themeColor="text1"/>
          <w:sz w:val="22"/>
          <w:szCs w:val="22"/>
        </w:rPr>
        <w:t>/cloud shadow</w:t>
      </w:r>
      <w:r w:rsidR="006D7AE7" w:rsidRPr="00C9258C">
        <w:rPr>
          <w:color w:val="000000" w:themeColor="text1"/>
          <w:sz w:val="22"/>
          <w:szCs w:val="22"/>
        </w:rPr>
        <w:t xml:space="preserve"> is clearly shown </w:t>
      </w:r>
      <w:r w:rsidR="00FA4723" w:rsidRPr="00C9258C">
        <w:rPr>
          <w:color w:val="000000" w:themeColor="text1"/>
          <w:sz w:val="22"/>
          <w:szCs w:val="22"/>
        </w:rPr>
        <w:t xml:space="preserve">on </w:t>
      </w:r>
      <w:r w:rsidR="006D7AE7" w:rsidRPr="00C9258C">
        <w:rPr>
          <w:color w:val="000000" w:themeColor="text1"/>
          <w:sz w:val="22"/>
          <w:szCs w:val="22"/>
        </w:rPr>
        <w:t xml:space="preserve">the </w:t>
      </w:r>
      <w:r w:rsidR="00FA4723" w:rsidRPr="00C9258C">
        <w:rPr>
          <w:color w:val="000000" w:themeColor="text1"/>
          <w:sz w:val="22"/>
          <w:szCs w:val="22"/>
        </w:rPr>
        <w:t xml:space="preserve">lake. </w:t>
      </w:r>
      <w:r w:rsidR="006D7AE7" w:rsidRPr="00C9258C">
        <w:rPr>
          <w:color w:val="000000" w:themeColor="text1"/>
          <w:sz w:val="22"/>
          <w:szCs w:val="22"/>
        </w:rPr>
        <w:t xml:space="preserve">We will avoid cloudy area while drawing polygon. Third image shows the sample training polygon only drawn on cloud free lake area. We also need to draw a polygon well within the CALMIT_2005 layer’s lake to avoid spectral mixing or mapping error on the edges of CALMIT land use classes. </w:t>
      </w:r>
    </w:p>
    <w:p w:rsidR="002C1EB4" w:rsidRDefault="002C1EB4" w:rsidP="00D92E74">
      <w:pPr>
        <w:pStyle w:val="NormalWeb"/>
        <w:spacing w:before="0" w:beforeAutospacing="0" w:after="0" w:afterAutospacing="0"/>
        <w:rPr>
          <w:color w:val="000000" w:themeColor="text1"/>
          <w:sz w:val="22"/>
          <w:szCs w:val="22"/>
        </w:rPr>
      </w:pPr>
    </w:p>
    <w:p w:rsidR="006D7AE7" w:rsidRDefault="006D7AE7"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last image shows results of our </w:t>
      </w:r>
      <w:r w:rsidRPr="002C1EB4">
        <w:rPr>
          <w:b/>
          <w:color w:val="000000" w:themeColor="text1"/>
          <w:sz w:val="22"/>
          <w:szCs w:val="22"/>
        </w:rPr>
        <w:t>ISO unsupervised classification</w:t>
      </w:r>
      <w:r w:rsidRPr="00C9258C">
        <w:rPr>
          <w:color w:val="000000" w:themeColor="text1"/>
          <w:sz w:val="22"/>
          <w:szCs w:val="22"/>
        </w:rPr>
        <w:t xml:space="preserve">, notice how </w:t>
      </w:r>
      <w:r w:rsidRPr="002C1EB4">
        <w:rPr>
          <w:b/>
          <w:color w:val="000000" w:themeColor="text1"/>
          <w:sz w:val="22"/>
          <w:szCs w:val="22"/>
        </w:rPr>
        <w:t>lake area</w:t>
      </w:r>
      <w:r w:rsidRPr="00C9258C">
        <w:rPr>
          <w:color w:val="000000" w:themeColor="text1"/>
          <w:sz w:val="22"/>
          <w:szCs w:val="22"/>
        </w:rPr>
        <w:t xml:space="preserve"> is covered in </w:t>
      </w:r>
      <w:r w:rsidRPr="002C1EB4">
        <w:rPr>
          <w:b/>
          <w:color w:val="000000" w:themeColor="text1"/>
          <w:sz w:val="22"/>
          <w:szCs w:val="22"/>
        </w:rPr>
        <w:t>bluish grey color</w:t>
      </w:r>
      <w:r w:rsidRPr="00C9258C">
        <w:rPr>
          <w:color w:val="000000" w:themeColor="text1"/>
          <w:sz w:val="22"/>
          <w:szCs w:val="22"/>
        </w:rPr>
        <w:t xml:space="preserve"> and </w:t>
      </w:r>
      <w:r w:rsidRPr="002C1EB4">
        <w:rPr>
          <w:b/>
          <w:color w:val="000000" w:themeColor="text1"/>
          <w:sz w:val="22"/>
          <w:szCs w:val="22"/>
        </w:rPr>
        <w:t>cloud</w:t>
      </w:r>
      <w:r w:rsidRPr="00C9258C">
        <w:rPr>
          <w:color w:val="000000" w:themeColor="text1"/>
          <w:sz w:val="22"/>
          <w:szCs w:val="22"/>
        </w:rPr>
        <w:t xml:space="preserve"> is also captured in </w:t>
      </w:r>
      <w:r w:rsidRPr="002C1EB4">
        <w:rPr>
          <w:b/>
          <w:color w:val="000000" w:themeColor="text1"/>
          <w:sz w:val="22"/>
          <w:szCs w:val="22"/>
        </w:rPr>
        <w:t>black color</w:t>
      </w:r>
      <w:r w:rsidRPr="00C9258C">
        <w:rPr>
          <w:color w:val="000000" w:themeColor="text1"/>
          <w:sz w:val="22"/>
          <w:szCs w:val="22"/>
        </w:rPr>
        <w:t xml:space="preserve">. You can see lake is incorrectly mapped in unsupervised classification. This is an example of why cloud masking is essential to avoid errors. </w:t>
      </w:r>
    </w:p>
    <w:p w:rsidR="002C1EB4" w:rsidRPr="00C9258C" w:rsidRDefault="002C1EB4" w:rsidP="00D92E74">
      <w:pPr>
        <w:pStyle w:val="NormalWeb"/>
        <w:spacing w:before="0" w:beforeAutospacing="0" w:after="0" w:afterAutospacing="0"/>
        <w:rPr>
          <w:color w:val="000000" w:themeColor="text1"/>
          <w:sz w:val="22"/>
          <w:szCs w:val="22"/>
        </w:rPr>
      </w:pPr>
    </w:p>
    <w:p w:rsidR="00FA4723" w:rsidRPr="00C9258C" w:rsidRDefault="00CF3778"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3151804"/>
            <wp:effectExtent l="19050" t="0" r="0" b="0"/>
            <wp:docPr id="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srcRect/>
                    <a:stretch>
                      <a:fillRect/>
                    </a:stretch>
                  </pic:blipFill>
                  <pic:spPr bwMode="auto">
                    <a:xfrm>
                      <a:off x="0" y="0"/>
                      <a:ext cx="5943600" cy="3151804"/>
                    </a:xfrm>
                    <a:prstGeom prst="rect">
                      <a:avLst/>
                    </a:prstGeom>
                    <a:noFill/>
                    <a:ln w="9525">
                      <a:noFill/>
                      <a:miter lim="800000"/>
                      <a:headEnd/>
                      <a:tailEnd/>
                    </a:ln>
                  </pic:spPr>
                </pic:pic>
              </a:graphicData>
            </a:graphic>
          </wp:inline>
        </w:drawing>
      </w:r>
    </w:p>
    <w:p w:rsidR="00FA4723" w:rsidRPr="00C9258C" w:rsidRDefault="00CF3778"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3114074"/>
            <wp:effectExtent l="19050" t="0" r="0" b="0"/>
            <wp:docPr id="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srcRect/>
                    <a:stretch>
                      <a:fillRect/>
                    </a:stretch>
                  </pic:blipFill>
                  <pic:spPr bwMode="auto">
                    <a:xfrm>
                      <a:off x="0" y="0"/>
                      <a:ext cx="5943600" cy="3114074"/>
                    </a:xfrm>
                    <a:prstGeom prst="rect">
                      <a:avLst/>
                    </a:prstGeom>
                    <a:noFill/>
                    <a:ln w="9525">
                      <a:noFill/>
                      <a:miter lim="800000"/>
                      <a:headEnd/>
                      <a:tailEnd/>
                    </a:ln>
                  </pic:spPr>
                </pic:pic>
              </a:graphicData>
            </a:graphic>
          </wp:inline>
        </w:drawing>
      </w:r>
    </w:p>
    <w:p w:rsidR="002C1EB4" w:rsidRDefault="002C1EB4" w:rsidP="00D92E74">
      <w:pPr>
        <w:pStyle w:val="NormalWeb"/>
        <w:spacing w:before="0" w:beforeAutospacing="0" w:after="0" w:afterAutospacing="0"/>
        <w:rPr>
          <w:color w:val="000000" w:themeColor="text1"/>
          <w:sz w:val="22"/>
          <w:szCs w:val="22"/>
        </w:rPr>
      </w:pPr>
    </w:p>
    <w:p w:rsidR="003A15D2" w:rsidRPr="002C1EB4" w:rsidRDefault="00A14A14" w:rsidP="00D92E74">
      <w:pPr>
        <w:pStyle w:val="NormalWeb"/>
        <w:spacing w:before="0" w:beforeAutospacing="0" w:after="0" w:afterAutospacing="0"/>
        <w:rPr>
          <w:b/>
          <w:color w:val="000000" w:themeColor="text1"/>
          <w:sz w:val="22"/>
          <w:szCs w:val="22"/>
        </w:rPr>
      </w:pPr>
      <w:r w:rsidRPr="00C9258C">
        <w:rPr>
          <w:color w:val="000000" w:themeColor="text1"/>
          <w:sz w:val="22"/>
          <w:szCs w:val="22"/>
        </w:rPr>
        <w:t xml:space="preserve">Now continue looking for water bodies in CALMIT map and draw polygons within them avoiding clouds. You can toggle between layers by turning layer </w:t>
      </w:r>
      <w:r w:rsidRPr="002C1EB4">
        <w:rPr>
          <w:b/>
          <w:color w:val="000000" w:themeColor="text1"/>
          <w:sz w:val="22"/>
          <w:szCs w:val="22"/>
        </w:rPr>
        <w:t>on</w:t>
      </w:r>
      <w:r w:rsidRPr="00C9258C">
        <w:rPr>
          <w:color w:val="000000" w:themeColor="text1"/>
          <w:sz w:val="22"/>
          <w:szCs w:val="22"/>
        </w:rPr>
        <w:t xml:space="preserve"> and </w:t>
      </w:r>
      <w:r w:rsidRPr="002C1EB4">
        <w:rPr>
          <w:b/>
          <w:color w:val="000000" w:themeColor="text1"/>
          <w:sz w:val="22"/>
          <w:szCs w:val="22"/>
        </w:rPr>
        <w:t>off</w:t>
      </w:r>
      <w:r w:rsidRPr="00C9258C">
        <w:rPr>
          <w:color w:val="000000" w:themeColor="text1"/>
          <w:sz w:val="22"/>
          <w:szCs w:val="22"/>
        </w:rPr>
        <w:t xml:space="preserve">. Trick is to keep only required layers on and toggling between them. You can also use  </w:t>
      </w:r>
      <w:r w:rsidRPr="00C9258C">
        <w:rPr>
          <w:noProof/>
          <w:color w:val="000000" w:themeColor="text1"/>
          <w:sz w:val="22"/>
          <w:szCs w:val="22"/>
        </w:rPr>
        <w:drawing>
          <wp:inline distT="0" distB="0" distL="0" distR="0">
            <wp:extent cx="177800" cy="211455"/>
            <wp:effectExtent l="19050" t="0" r="0" b="0"/>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a:stretch>
                      <a:fillRect/>
                    </a:stretch>
                  </pic:blipFill>
                  <pic:spPr bwMode="auto">
                    <a:xfrm>
                      <a:off x="0" y="0"/>
                      <a:ext cx="177800" cy="211455"/>
                    </a:xfrm>
                    <a:prstGeom prst="rect">
                      <a:avLst/>
                    </a:prstGeom>
                    <a:noFill/>
                    <a:ln w="9525">
                      <a:noFill/>
                      <a:miter lim="800000"/>
                      <a:headEnd/>
                      <a:tailEnd/>
                    </a:ln>
                  </pic:spPr>
                </pic:pic>
              </a:graphicData>
            </a:graphic>
          </wp:inline>
        </w:drawing>
      </w:r>
      <w:r w:rsidRPr="00C9258C">
        <w:rPr>
          <w:color w:val="000000" w:themeColor="text1"/>
          <w:sz w:val="22"/>
          <w:szCs w:val="22"/>
        </w:rPr>
        <w:t xml:space="preserve"> and </w:t>
      </w:r>
      <w:r w:rsidRPr="00C9258C">
        <w:rPr>
          <w:noProof/>
          <w:color w:val="000000" w:themeColor="text1"/>
          <w:sz w:val="22"/>
          <w:szCs w:val="22"/>
        </w:rPr>
        <w:drawing>
          <wp:inline distT="0" distB="0" distL="0" distR="0">
            <wp:extent cx="211455" cy="194945"/>
            <wp:effectExtent l="19050" t="0" r="0"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11455" cy="19494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buttons on Image Analysis window. </w:t>
      </w:r>
      <w:r w:rsidR="00704B2E" w:rsidRPr="00C9258C">
        <w:rPr>
          <w:color w:val="000000" w:themeColor="text1"/>
          <w:sz w:val="22"/>
          <w:szCs w:val="22"/>
        </w:rPr>
        <w:t xml:space="preserve">After you have drawn few polygons for water class, open </w:t>
      </w:r>
      <w:r w:rsidR="00704B2E" w:rsidRPr="002C1EB4">
        <w:rPr>
          <w:b/>
          <w:color w:val="000000" w:themeColor="text1"/>
          <w:sz w:val="22"/>
          <w:szCs w:val="22"/>
        </w:rPr>
        <w:t>training sample manager</w:t>
      </w:r>
      <w:r w:rsidR="00704B2E" w:rsidRPr="00C9258C">
        <w:rPr>
          <w:color w:val="000000" w:themeColor="text1"/>
          <w:sz w:val="22"/>
          <w:szCs w:val="22"/>
        </w:rPr>
        <w:t xml:space="preserve"> </w:t>
      </w:r>
      <w:r w:rsidR="00704B2E" w:rsidRPr="00C9258C">
        <w:rPr>
          <w:noProof/>
          <w:color w:val="000000" w:themeColor="text1"/>
          <w:sz w:val="22"/>
          <w:szCs w:val="22"/>
        </w:rPr>
        <w:drawing>
          <wp:inline distT="0" distB="0" distL="0" distR="0">
            <wp:extent cx="194945" cy="194945"/>
            <wp:effectExtent l="1905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srcRect/>
                    <a:stretch>
                      <a:fillRect/>
                    </a:stretch>
                  </pic:blipFill>
                  <pic:spPr bwMode="auto">
                    <a:xfrm>
                      <a:off x="0" y="0"/>
                      <a:ext cx="194945" cy="194945"/>
                    </a:xfrm>
                    <a:prstGeom prst="rect">
                      <a:avLst/>
                    </a:prstGeom>
                    <a:noFill/>
                    <a:ln w="9525">
                      <a:noFill/>
                      <a:miter lim="800000"/>
                      <a:headEnd/>
                      <a:tailEnd/>
                    </a:ln>
                  </pic:spPr>
                </pic:pic>
              </a:graphicData>
            </a:graphic>
          </wp:inline>
        </w:drawing>
      </w:r>
      <w:r w:rsidR="00704B2E" w:rsidRPr="00C9258C">
        <w:rPr>
          <w:color w:val="000000" w:themeColor="text1"/>
          <w:sz w:val="22"/>
          <w:szCs w:val="22"/>
        </w:rPr>
        <w:t xml:space="preserve"> on </w:t>
      </w:r>
      <w:r w:rsidR="00704B2E" w:rsidRPr="002C1EB4">
        <w:rPr>
          <w:b/>
          <w:color w:val="000000" w:themeColor="text1"/>
          <w:sz w:val="22"/>
          <w:szCs w:val="22"/>
        </w:rPr>
        <w:t xml:space="preserve">image classification window. </w:t>
      </w:r>
    </w:p>
    <w:p w:rsidR="002C1EB4" w:rsidRPr="00C9258C" w:rsidRDefault="002C1EB4" w:rsidP="00D92E74">
      <w:pPr>
        <w:pStyle w:val="NormalWeb"/>
        <w:spacing w:before="0" w:beforeAutospacing="0" w:after="0" w:afterAutospacing="0"/>
        <w:rPr>
          <w:color w:val="000000" w:themeColor="text1"/>
          <w:sz w:val="22"/>
          <w:szCs w:val="22"/>
        </w:rPr>
      </w:pPr>
    </w:p>
    <w:p w:rsidR="00526712"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As shown below, I have drawn seven polygons for water class. Select all your polygons for water class in training manager using </w:t>
      </w:r>
      <w:r w:rsidRPr="002C1EB4">
        <w:rPr>
          <w:b/>
          <w:color w:val="000000" w:themeColor="text1"/>
          <w:sz w:val="22"/>
          <w:szCs w:val="22"/>
        </w:rPr>
        <w:t>shift key</w:t>
      </w:r>
      <w:r w:rsidRPr="00C9258C">
        <w:rPr>
          <w:color w:val="000000" w:themeColor="text1"/>
          <w:sz w:val="22"/>
          <w:szCs w:val="22"/>
        </w:rPr>
        <w:t xml:space="preserve"> and </w:t>
      </w:r>
      <w:r w:rsidRPr="002C1EB4">
        <w:rPr>
          <w:b/>
          <w:color w:val="000000" w:themeColor="text1"/>
          <w:sz w:val="22"/>
          <w:szCs w:val="22"/>
        </w:rPr>
        <w:t>left mouse button</w:t>
      </w:r>
      <w:r w:rsidRPr="00C9258C">
        <w:rPr>
          <w:color w:val="000000" w:themeColor="text1"/>
          <w:sz w:val="22"/>
          <w:szCs w:val="22"/>
        </w:rPr>
        <w:t xml:space="preserve">. Click on the </w:t>
      </w:r>
      <w:r w:rsidRPr="002C1EB4">
        <w:rPr>
          <w:b/>
          <w:color w:val="000000" w:themeColor="text1"/>
          <w:sz w:val="22"/>
          <w:szCs w:val="22"/>
        </w:rPr>
        <w:t>merge</w:t>
      </w:r>
      <w:r w:rsidRPr="00C9258C">
        <w:rPr>
          <w:color w:val="000000" w:themeColor="text1"/>
          <w:sz w:val="22"/>
          <w:szCs w:val="22"/>
        </w:rPr>
        <w:t xml:space="preserve"> </w:t>
      </w:r>
      <w:r w:rsidRPr="00C9258C">
        <w:rPr>
          <w:noProof/>
          <w:color w:val="000000" w:themeColor="text1"/>
          <w:sz w:val="22"/>
          <w:szCs w:val="22"/>
        </w:rPr>
        <w:drawing>
          <wp:inline distT="0" distB="0" distL="0" distR="0">
            <wp:extent cx="200025" cy="180975"/>
            <wp:effectExtent l="19050" t="0" r="9525" b="0"/>
            <wp:docPr id="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You just have merged all the polygons into single polygon which all represents water body as your training data (</w:t>
      </w:r>
      <w:r w:rsidRPr="002C1EB4">
        <w:rPr>
          <w:b/>
          <w:color w:val="000000" w:themeColor="text1"/>
          <w:sz w:val="22"/>
          <w:szCs w:val="22"/>
        </w:rPr>
        <w:t>ground truth</w:t>
      </w:r>
      <w:r w:rsidRPr="00C9258C">
        <w:rPr>
          <w:color w:val="000000" w:themeColor="text1"/>
          <w:sz w:val="22"/>
          <w:szCs w:val="22"/>
        </w:rPr>
        <w:t xml:space="preserve">). Click on the class name ‘class 1’ and rename it as Water, choose sky blue color under color column. You have finished creating training sample for water with appropriate </w:t>
      </w:r>
      <w:proofErr w:type="spellStart"/>
      <w:r w:rsidRPr="002C1EB4">
        <w:rPr>
          <w:b/>
          <w:color w:val="000000" w:themeColor="text1"/>
          <w:sz w:val="22"/>
          <w:szCs w:val="22"/>
        </w:rPr>
        <w:t>symbology</w:t>
      </w:r>
      <w:proofErr w:type="spellEnd"/>
      <w:r w:rsidRPr="00C9258C">
        <w:rPr>
          <w:color w:val="000000" w:themeColor="text1"/>
          <w:sz w:val="22"/>
          <w:szCs w:val="22"/>
        </w:rPr>
        <w:t>.</w:t>
      </w:r>
    </w:p>
    <w:p w:rsidR="002C1EB4" w:rsidRPr="00C9258C" w:rsidRDefault="002C1EB4" w:rsidP="00D92E74">
      <w:pPr>
        <w:pStyle w:val="NormalWeb"/>
        <w:spacing w:before="0" w:beforeAutospacing="0" w:after="0" w:afterAutospacing="0"/>
        <w:rPr>
          <w:color w:val="000000" w:themeColor="text1"/>
          <w:sz w:val="22"/>
          <w:szCs w:val="22"/>
        </w:rPr>
      </w:pPr>
    </w:p>
    <w:p w:rsidR="00526712"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4478867" cy="2221121"/>
            <wp:effectExtent l="19050" t="0" r="0" b="0"/>
            <wp:docPr id="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srcRect/>
                    <a:stretch>
                      <a:fillRect/>
                    </a:stretch>
                  </pic:blipFill>
                  <pic:spPr bwMode="auto">
                    <a:xfrm>
                      <a:off x="0" y="0"/>
                      <a:ext cx="4480348" cy="2221855"/>
                    </a:xfrm>
                    <a:prstGeom prst="rect">
                      <a:avLst/>
                    </a:prstGeom>
                    <a:noFill/>
                    <a:ln w="9525">
                      <a:noFill/>
                      <a:miter lim="800000"/>
                      <a:headEnd/>
                      <a:tailEnd/>
                    </a:ln>
                  </pic:spPr>
                </pic:pic>
              </a:graphicData>
            </a:graphic>
          </wp:inline>
        </w:drawing>
      </w:r>
    </w:p>
    <w:p w:rsidR="002C1EB4" w:rsidRPr="00C9258C" w:rsidRDefault="002C1EB4" w:rsidP="00D92E74">
      <w:pPr>
        <w:pStyle w:val="NormalWeb"/>
        <w:spacing w:before="0" w:beforeAutospacing="0" w:after="0" w:afterAutospacing="0"/>
        <w:rPr>
          <w:color w:val="000000" w:themeColor="text1"/>
          <w:sz w:val="22"/>
          <w:szCs w:val="22"/>
        </w:rPr>
      </w:pPr>
    </w:p>
    <w:p w:rsidR="00C7220F" w:rsidRDefault="0052671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If you have </w:t>
      </w:r>
      <w:r w:rsidRPr="002C1EB4">
        <w:rPr>
          <w:b/>
          <w:color w:val="000000" w:themeColor="text1"/>
          <w:sz w:val="22"/>
          <w:szCs w:val="22"/>
        </w:rPr>
        <w:t>incorrectly drawn the polygon</w:t>
      </w:r>
      <w:r w:rsidRPr="00C9258C">
        <w:rPr>
          <w:color w:val="000000" w:themeColor="text1"/>
          <w:sz w:val="22"/>
          <w:szCs w:val="22"/>
        </w:rPr>
        <w:t xml:space="preserve">, open training sample manager and click on the </w:t>
      </w:r>
      <w:r w:rsidRPr="002C1EB4">
        <w:rPr>
          <w:b/>
          <w:color w:val="000000" w:themeColor="text1"/>
          <w:sz w:val="22"/>
          <w:szCs w:val="22"/>
        </w:rPr>
        <w:t>record</w:t>
      </w:r>
      <w:r w:rsidRPr="00C9258C">
        <w:rPr>
          <w:color w:val="000000" w:themeColor="text1"/>
          <w:sz w:val="22"/>
          <w:szCs w:val="22"/>
        </w:rPr>
        <w:t xml:space="preserve">, it will </w:t>
      </w:r>
      <w:r w:rsidRPr="002C1EB4">
        <w:rPr>
          <w:b/>
          <w:color w:val="000000" w:themeColor="text1"/>
          <w:sz w:val="22"/>
          <w:szCs w:val="22"/>
        </w:rPr>
        <w:t>highlight</w:t>
      </w:r>
      <w:r w:rsidRPr="00C9258C">
        <w:rPr>
          <w:color w:val="000000" w:themeColor="text1"/>
          <w:sz w:val="22"/>
          <w:szCs w:val="22"/>
        </w:rPr>
        <w:t xml:space="preserve"> the selected polygon, simply delete the polygon using ‘</w:t>
      </w:r>
      <w:r w:rsidRPr="002C1EB4">
        <w:rPr>
          <w:b/>
          <w:color w:val="000000" w:themeColor="text1"/>
          <w:sz w:val="22"/>
          <w:szCs w:val="22"/>
        </w:rPr>
        <w:t>delete’</w:t>
      </w:r>
      <w:r w:rsidRPr="00C9258C">
        <w:rPr>
          <w:color w:val="000000" w:themeColor="text1"/>
          <w:sz w:val="22"/>
          <w:szCs w:val="22"/>
        </w:rPr>
        <w:t xml:space="preserve"> key</w:t>
      </w:r>
      <w:r w:rsidR="00C7220F" w:rsidRPr="00C9258C">
        <w:rPr>
          <w:color w:val="000000" w:themeColor="text1"/>
          <w:sz w:val="22"/>
          <w:szCs w:val="22"/>
        </w:rPr>
        <w:t xml:space="preserve"> or use </w:t>
      </w:r>
      <w:r w:rsidR="00C7220F" w:rsidRPr="00C9258C">
        <w:rPr>
          <w:noProof/>
          <w:color w:val="000000" w:themeColor="text1"/>
          <w:sz w:val="22"/>
          <w:szCs w:val="22"/>
        </w:rPr>
        <w:drawing>
          <wp:inline distT="0" distB="0" distL="0" distR="0">
            <wp:extent cx="200025" cy="180975"/>
            <wp:effectExtent l="19050" t="0" r="9525" b="0"/>
            <wp:docPr id="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r w:rsidR="00C7220F" w:rsidRPr="00C9258C">
        <w:rPr>
          <w:color w:val="000000" w:themeColor="text1"/>
          <w:sz w:val="22"/>
          <w:szCs w:val="22"/>
        </w:rPr>
        <w:t>button</w:t>
      </w:r>
      <w:r w:rsidRPr="00C9258C">
        <w:rPr>
          <w:color w:val="000000" w:themeColor="text1"/>
          <w:sz w:val="22"/>
          <w:szCs w:val="22"/>
        </w:rPr>
        <w:t xml:space="preserve">. Note </w:t>
      </w:r>
      <w:r w:rsidRPr="00C9258C">
        <w:rPr>
          <w:color w:val="000000" w:themeColor="text1"/>
          <w:sz w:val="22"/>
          <w:szCs w:val="22"/>
        </w:rPr>
        <w:lastRenderedPageBreak/>
        <w:t xml:space="preserve">you have to do this before merging the polygons. </w:t>
      </w:r>
      <w:r w:rsidR="00C7220F" w:rsidRPr="00C9258C">
        <w:rPr>
          <w:color w:val="000000" w:themeColor="text1"/>
          <w:sz w:val="22"/>
          <w:szCs w:val="22"/>
        </w:rPr>
        <w:t xml:space="preserve">You can also split your merged samples using </w:t>
      </w:r>
      <w:r w:rsidR="00C7220F" w:rsidRPr="00C9258C">
        <w:rPr>
          <w:noProof/>
          <w:color w:val="000000" w:themeColor="text1"/>
          <w:sz w:val="22"/>
          <w:szCs w:val="22"/>
        </w:rPr>
        <w:drawing>
          <wp:inline distT="0" distB="0" distL="0" distR="0">
            <wp:extent cx="169545" cy="177800"/>
            <wp:effectExtent l="19050" t="0" r="1905" b="0"/>
            <wp:docPr id="6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srcRect/>
                    <a:stretch>
                      <a:fillRect/>
                    </a:stretch>
                  </pic:blipFill>
                  <pic:spPr bwMode="auto">
                    <a:xfrm>
                      <a:off x="0" y="0"/>
                      <a:ext cx="169545" cy="177800"/>
                    </a:xfrm>
                    <a:prstGeom prst="rect">
                      <a:avLst/>
                    </a:prstGeom>
                    <a:noFill/>
                    <a:ln w="9525">
                      <a:noFill/>
                      <a:miter lim="800000"/>
                      <a:headEnd/>
                      <a:tailEnd/>
                    </a:ln>
                  </pic:spPr>
                </pic:pic>
              </a:graphicData>
            </a:graphic>
          </wp:inline>
        </w:drawing>
      </w:r>
      <w:r w:rsidR="00C7220F" w:rsidRPr="00C9258C">
        <w:rPr>
          <w:color w:val="000000" w:themeColor="text1"/>
          <w:sz w:val="22"/>
          <w:szCs w:val="22"/>
        </w:rPr>
        <w:t xml:space="preserve"> button and reinvestigate each polygon. </w:t>
      </w:r>
    </w:p>
    <w:p w:rsidR="002C1EB4" w:rsidRPr="00C9258C" w:rsidRDefault="002C1EB4" w:rsidP="00D92E74">
      <w:pPr>
        <w:pStyle w:val="NormalWeb"/>
        <w:spacing w:before="0" w:beforeAutospacing="0" w:after="0" w:afterAutospacing="0"/>
        <w:rPr>
          <w:color w:val="000000" w:themeColor="text1"/>
          <w:sz w:val="22"/>
          <w:szCs w:val="22"/>
        </w:rPr>
      </w:pPr>
    </w:p>
    <w:p w:rsidR="00526712" w:rsidRPr="00C9258C"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3945401"/>
            <wp:effectExtent l="19050" t="0" r="0" b="0"/>
            <wp:docPr id="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srcRect/>
                    <a:stretch>
                      <a:fillRect/>
                    </a:stretch>
                  </pic:blipFill>
                  <pic:spPr bwMode="auto">
                    <a:xfrm>
                      <a:off x="0" y="0"/>
                      <a:ext cx="5943600" cy="3945401"/>
                    </a:xfrm>
                    <a:prstGeom prst="rect">
                      <a:avLst/>
                    </a:prstGeom>
                    <a:noFill/>
                    <a:ln w="9525">
                      <a:noFill/>
                      <a:miter lim="800000"/>
                      <a:headEnd/>
                      <a:tailEnd/>
                    </a:ln>
                  </pic:spPr>
                </pic:pic>
              </a:graphicData>
            </a:graphic>
          </wp:inline>
        </w:drawing>
      </w:r>
    </w:p>
    <w:p w:rsidR="00526712" w:rsidRPr="00C9258C" w:rsidRDefault="00526712"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1778943"/>
            <wp:effectExtent l="19050" t="0" r="0" b="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srcRect/>
                    <a:stretch>
                      <a:fillRect/>
                    </a:stretch>
                  </pic:blipFill>
                  <pic:spPr bwMode="auto">
                    <a:xfrm>
                      <a:off x="0" y="0"/>
                      <a:ext cx="5943600" cy="1778943"/>
                    </a:xfrm>
                    <a:prstGeom prst="rect">
                      <a:avLst/>
                    </a:prstGeom>
                    <a:noFill/>
                    <a:ln w="9525">
                      <a:noFill/>
                      <a:miter lim="800000"/>
                      <a:headEnd/>
                      <a:tailEnd/>
                    </a:ln>
                  </pic:spPr>
                </pic:pic>
              </a:graphicData>
            </a:graphic>
          </wp:inline>
        </w:drawing>
      </w:r>
    </w:p>
    <w:p w:rsidR="002C1EB4" w:rsidRDefault="002C1EB4" w:rsidP="00D92E74">
      <w:pPr>
        <w:pStyle w:val="NormalWeb"/>
        <w:spacing w:before="0" w:beforeAutospacing="0" w:after="0" w:afterAutospacing="0"/>
        <w:rPr>
          <w:color w:val="000000" w:themeColor="text1"/>
          <w:sz w:val="22"/>
          <w:szCs w:val="22"/>
        </w:rPr>
      </w:pPr>
    </w:p>
    <w:p w:rsidR="00526712" w:rsidRPr="00C9258C" w:rsidRDefault="0052671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Above figures indicates the </w:t>
      </w:r>
      <w:r w:rsidRPr="002C1EB4">
        <w:rPr>
          <w:b/>
          <w:color w:val="000000" w:themeColor="text1"/>
          <w:sz w:val="22"/>
          <w:szCs w:val="22"/>
        </w:rPr>
        <w:t>training samples</w:t>
      </w:r>
      <w:r w:rsidRPr="00C9258C">
        <w:rPr>
          <w:color w:val="000000" w:themeColor="text1"/>
          <w:sz w:val="22"/>
          <w:szCs w:val="22"/>
        </w:rPr>
        <w:t xml:space="preserve"> for </w:t>
      </w:r>
      <w:r w:rsidRPr="002C1EB4">
        <w:rPr>
          <w:b/>
          <w:color w:val="000000" w:themeColor="text1"/>
          <w:sz w:val="22"/>
          <w:szCs w:val="22"/>
        </w:rPr>
        <w:t>Irrigated corn</w:t>
      </w:r>
      <w:r w:rsidRPr="00C9258C">
        <w:rPr>
          <w:color w:val="000000" w:themeColor="text1"/>
          <w:sz w:val="22"/>
          <w:szCs w:val="22"/>
        </w:rPr>
        <w:t xml:space="preserve">, after I merged them I created </w:t>
      </w:r>
      <w:r w:rsidR="00BF6E5E" w:rsidRPr="00C9258C">
        <w:rPr>
          <w:color w:val="000000" w:themeColor="text1"/>
          <w:sz w:val="22"/>
          <w:szCs w:val="22"/>
        </w:rPr>
        <w:t xml:space="preserve">Irrigated Corn class. Click on the class in </w:t>
      </w:r>
      <w:r w:rsidR="00BF6E5E" w:rsidRPr="002C1EB4">
        <w:rPr>
          <w:b/>
          <w:color w:val="000000" w:themeColor="text1"/>
          <w:sz w:val="22"/>
          <w:szCs w:val="22"/>
        </w:rPr>
        <w:t>training manager</w:t>
      </w:r>
      <w:r w:rsidR="00BF6E5E" w:rsidRPr="00C9258C">
        <w:rPr>
          <w:color w:val="000000" w:themeColor="text1"/>
          <w:sz w:val="22"/>
          <w:szCs w:val="22"/>
        </w:rPr>
        <w:t xml:space="preserve"> and click on </w:t>
      </w:r>
      <w:r w:rsidR="00BF6E5E" w:rsidRPr="002C1EB4">
        <w:rPr>
          <w:b/>
          <w:color w:val="000000" w:themeColor="text1"/>
          <w:sz w:val="22"/>
          <w:szCs w:val="22"/>
        </w:rPr>
        <w:t>histogram</w:t>
      </w:r>
      <w:r w:rsidR="00BF6E5E" w:rsidRPr="00C9258C">
        <w:rPr>
          <w:color w:val="000000" w:themeColor="text1"/>
          <w:sz w:val="22"/>
          <w:szCs w:val="22"/>
        </w:rPr>
        <w:t xml:space="preserve"> </w:t>
      </w:r>
      <w:r w:rsidR="00BF6E5E" w:rsidRPr="002C1EB4">
        <w:rPr>
          <w:b/>
          <w:color w:val="000000" w:themeColor="text1"/>
          <w:sz w:val="22"/>
          <w:szCs w:val="22"/>
        </w:rPr>
        <w:t>tool</w:t>
      </w:r>
      <w:r w:rsidR="00BF6E5E" w:rsidRPr="00C9258C">
        <w:rPr>
          <w:noProof/>
          <w:color w:val="000000" w:themeColor="text1"/>
          <w:sz w:val="22"/>
          <w:szCs w:val="22"/>
        </w:rPr>
        <w:drawing>
          <wp:inline distT="0" distB="0" distL="0" distR="0">
            <wp:extent cx="177800" cy="169545"/>
            <wp:effectExtent l="19050" t="0" r="0" b="0"/>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cstate="print"/>
                    <a:srcRect/>
                    <a:stretch>
                      <a:fillRect/>
                    </a:stretch>
                  </pic:blipFill>
                  <pic:spPr bwMode="auto">
                    <a:xfrm>
                      <a:off x="0" y="0"/>
                      <a:ext cx="177800" cy="169545"/>
                    </a:xfrm>
                    <a:prstGeom prst="rect">
                      <a:avLst/>
                    </a:prstGeom>
                    <a:noFill/>
                    <a:ln w="9525">
                      <a:noFill/>
                      <a:miter lim="800000"/>
                      <a:headEnd/>
                      <a:tailEnd/>
                    </a:ln>
                  </pic:spPr>
                </pic:pic>
              </a:graphicData>
            </a:graphic>
          </wp:inline>
        </w:drawing>
      </w:r>
      <w:r w:rsidR="00BF6E5E" w:rsidRPr="00C9258C">
        <w:rPr>
          <w:color w:val="000000" w:themeColor="text1"/>
          <w:sz w:val="22"/>
          <w:szCs w:val="22"/>
        </w:rPr>
        <w:t xml:space="preserve">. Histograms for that class will be plotted (for each band in the layer) as shown in figure above. Notice difference between histograms of each layer. Histogram for layer 4 is normally distributed and have more pixels with high values. This is </w:t>
      </w:r>
      <w:r w:rsidR="00BF6E5E" w:rsidRPr="002C1EB4">
        <w:rPr>
          <w:b/>
          <w:color w:val="000000" w:themeColor="text1"/>
          <w:sz w:val="22"/>
          <w:szCs w:val="22"/>
        </w:rPr>
        <w:t>near infrared</w:t>
      </w:r>
      <w:r w:rsidR="00A34F2E" w:rsidRPr="002C1EB4">
        <w:rPr>
          <w:b/>
          <w:color w:val="000000" w:themeColor="text1"/>
          <w:sz w:val="22"/>
          <w:szCs w:val="22"/>
        </w:rPr>
        <w:t xml:space="preserve"> (NIR)</w:t>
      </w:r>
      <w:r w:rsidR="00BF6E5E" w:rsidRPr="002C1EB4">
        <w:rPr>
          <w:b/>
          <w:color w:val="000000" w:themeColor="text1"/>
          <w:sz w:val="22"/>
          <w:szCs w:val="22"/>
        </w:rPr>
        <w:t xml:space="preserve"> band</w:t>
      </w:r>
      <w:r w:rsidR="00BF6E5E" w:rsidRPr="00C9258C">
        <w:rPr>
          <w:color w:val="000000" w:themeColor="text1"/>
          <w:sz w:val="22"/>
          <w:szCs w:val="22"/>
        </w:rPr>
        <w:t xml:space="preserve"> in </w:t>
      </w:r>
      <w:proofErr w:type="spellStart"/>
      <w:r w:rsidR="00BF6E5E" w:rsidRPr="00C9258C">
        <w:rPr>
          <w:color w:val="000000" w:themeColor="text1"/>
          <w:sz w:val="22"/>
          <w:szCs w:val="22"/>
        </w:rPr>
        <w:t>Landsat</w:t>
      </w:r>
      <w:proofErr w:type="spellEnd"/>
      <w:r w:rsidR="00BF6E5E" w:rsidRPr="00C9258C">
        <w:rPr>
          <w:color w:val="000000" w:themeColor="text1"/>
          <w:sz w:val="22"/>
          <w:szCs w:val="22"/>
        </w:rPr>
        <w:t xml:space="preserve"> which we use for </w:t>
      </w:r>
      <w:r w:rsidR="00BF6E5E" w:rsidRPr="002C1EB4">
        <w:rPr>
          <w:b/>
          <w:color w:val="000000" w:themeColor="text1"/>
          <w:sz w:val="22"/>
          <w:szCs w:val="22"/>
        </w:rPr>
        <w:t>vegetation assessment</w:t>
      </w:r>
      <w:r w:rsidR="00BF6E5E" w:rsidRPr="00C9258C">
        <w:rPr>
          <w:color w:val="000000" w:themeColor="text1"/>
          <w:sz w:val="22"/>
          <w:szCs w:val="22"/>
        </w:rPr>
        <w:t xml:space="preserve"> (</w:t>
      </w:r>
      <w:r w:rsidR="00BF6E5E" w:rsidRPr="002C1EB4">
        <w:rPr>
          <w:b/>
          <w:color w:val="000000" w:themeColor="text1"/>
          <w:sz w:val="22"/>
          <w:szCs w:val="22"/>
        </w:rPr>
        <w:t>NDVI</w:t>
      </w:r>
      <w:r w:rsidR="00BF6E5E" w:rsidRPr="00C9258C">
        <w:rPr>
          <w:color w:val="000000" w:themeColor="text1"/>
          <w:sz w:val="22"/>
          <w:szCs w:val="22"/>
        </w:rPr>
        <w:t xml:space="preserve">). </w:t>
      </w:r>
    </w:p>
    <w:p w:rsidR="002C1EB4" w:rsidRDefault="002C1EB4" w:rsidP="00D92E74">
      <w:pPr>
        <w:pStyle w:val="NormalWeb"/>
        <w:spacing w:before="0" w:beforeAutospacing="0" w:after="0" w:afterAutospacing="0"/>
        <w:rPr>
          <w:color w:val="000000" w:themeColor="text1"/>
          <w:sz w:val="22"/>
          <w:szCs w:val="22"/>
        </w:rPr>
      </w:pPr>
    </w:p>
    <w:p w:rsidR="00756AA0" w:rsidRPr="00C9258C"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Repeat the same process for </w:t>
      </w:r>
      <w:r w:rsidR="00DD5EA4" w:rsidRPr="00C9258C">
        <w:rPr>
          <w:color w:val="000000" w:themeColor="text1"/>
          <w:sz w:val="22"/>
          <w:szCs w:val="22"/>
        </w:rPr>
        <w:t xml:space="preserve">few other classes as shown the in the table below </w:t>
      </w:r>
      <w:r w:rsidRPr="00C9258C">
        <w:rPr>
          <w:color w:val="000000" w:themeColor="text1"/>
          <w:sz w:val="22"/>
          <w:szCs w:val="22"/>
        </w:rPr>
        <w:t xml:space="preserve">in </w:t>
      </w:r>
      <w:r w:rsidRPr="000F79AA">
        <w:rPr>
          <w:b/>
          <w:color w:val="000000" w:themeColor="text1"/>
          <w:sz w:val="22"/>
          <w:szCs w:val="22"/>
        </w:rPr>
        <w:t>CALMIT_2005</w:t>
      </w:r>
      <w:r w:rsidRPr="00C9258C">
        <w:rPr>
          <w:color w:val="000000" w:themeColor="text1"/>
          <w:sz w:val="22"/>
          <w:szCs w:val="22"/>
        </w:rPr>
        <w:t xml:space="preserve"> layer. </w:t>
      </w:r>
      <w:r w:rsidR="009E5CAA" w:rsidRPr="000F79AA">
        <w:rPr>
          <w:b/>
          <w:color w:val="000000" w:themeColor="text1"/>
          <w:sz w:val="22"/>
          <w:szCs w:val="22"/>
        </w:rPr>
        <w:t>Urban vegetation</w:t>
      </w:r>
      <w:r w:rsidR="009E5CAA" w:rsidRPr="00C9258C">
        <w:rPr>
          <w:color w:val="000000" w:themeColor="text1"/>
          <w:sz w:val="22"/>
          <w:szCs w:val="22"/>
        </w:rPr>
        <w:t xml:space="preserve"> is a new class you need to create which is not in CALMIT layer. CALMIT assigned urban class to entire Lincoln area. However there are some trees </w:t>
      </w:r>
      <w:r w:rsidR="00AD05F0" w:rsidRPr="00C9258C">
        <w:rPr>
          <w:color w:val="000000" w:themeColor="text1"/>
          <w:sz w:val="22"/>
          <w:szCs w:val="22"/>
        </w:rPr>
        <w:t xml:space="preserve">and grass within the city. Try to find it and assign it as </w:t>
      </w:r>
      <w:r w:rsidR="00AD05F0" w:rsidRPr="002C1EB4">
        <w:rPr>
          <w:b/>
          <w:color w:val="000000" w:themeColor="text1"/>
          <w:sz w:val="22"/>
          <w:szCs w:val="22"/>
        </w:rPr>
        <w:t xml:space="preserve">Urban </w:t>
      </w:r>
      <w:r w:rsidR="002C1EB4" w:rsidRPr="002C1EB4">
        <w:rPr>
          <w:b/>
          <w:color w:val="000000" w:themeColor="text1"/>
          <w:sz w:val="22"/>
          <w:szCs w:val="22"/>
        </w:rPr>
        <w:t>Vegetation</w:t>
      </w:r>
      <w:r w:rsidR="002C1EB4" w:rsidRPr="00C9258C">
        <w:rPr>
          <w:color w:val="000000" w:themeColor="text1"/>
          <w:sz w:val="22"/>
          <w:szCs w:val="22"/>
        </w:rPr>
        <w:t xml:space="preserve"> </w:t>
      </w:r>
      <w:r w:rsidR="00AD05F0" w:rsidRPr="00C9258C">
        <w:rPr>
          <w:color w:val="000000" w:themeColor="text1"/>
          <w:sz w:val="22"/>
          <w:szCs w:val="22"/>
        </w:rPr>
        <w:t xml:space="preserve">class. </w:t>
      </w:r>
    </w:p>
    <w:tbl>
      <w:tblPr>
        <w:tblW w:w="46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tblPr>
      <w:tblGrid>
        <w:gridCol w:w="1815"/>
        <w:gridCol w:w="2790"/>
      </w:tblGrid>
      <w:tr w:rsidR="00756AA0"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lastRenderedPageBreak/>
              <w:t>Water</w:t>
            </w:r>
          </w:p>
        </w:tc>
        <w:tc>
          <w:tcPr>
            <w:tcW w:w="2790"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Alfalfa</w:t>
            </w:r>
          </w:p>
        </w:tc>
      </w:tr>
      <w:tr w:rsidR="00756AA0"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Corn</w:t>
            </w:r>
          </w:p>
        </w:tc>
        <w:tc>
          <w:tcPr>
            <w:tcW w:w="2790" w:type="dxa"/>
            <w:shd w:val="clear" w:color="auto" w:fill="auto"/>
            <w:noWrap/>
            <w:tcMar>
              <w:top w:w="15" w:type="dxa"/>
              <w:left w:w="15" w:type="dxa"/>
              <w:bottom w:w="0" w:type="dxa"/>
              <w:right w:w="15" w:type="dxa"/>
            </w:tcMar>
            <w:vAlign w:val="center"/>
            <w:hideMark/>
          </w:tcPr>
          <w:p w:rsidR="00756AA0" w:rsidRPr="000F79AA" w:rsidRDefault="00756AA0"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Riperian</w:t>
            </w:r>
            <w:proofErr w:type="spellEnd"/>
            <w:r w:rsidRPr="000F79AA">
              <w:rPr>
                <w:rFonts w:ascii="Times New Roman" w:hAnsi="Times New Roman" w:cs="Times New Roman"/>
                <w:color w:val="000000"/>
                <w:sz w:val="18"/>
                <w:szCs w:val="18"/>
              </w:rPr>
              <w:t xml:space="preserve"> Forest and Woodland</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Corn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Range, Pasture, Grass</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Soybean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Urban</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proofErr w:type="spellStart"/>
            <w:r w:rsidRPr="000F79AA">
              <w:rPr>
                <w:rFonts w:ascii="Times New Roman" w:hAnsi="Times New Roman" w:cs="Times New Roman"/>
                <w:color w:val="000000"/>
                <w:sz w:val="18"/>
                <w:szCs w:val="18"/>
              </w:rPr>
              <w:t>Dryland</w:t>
            </w:r>
            <w:proofErr w:type="spellEnd"/>
            <w:r w:rsidRPr="000F79AA">
              <w:rPr>
                <w:rFonts w:ascii="Times New Roman" w:hAnsi="Times New Roman" w:cs="Times New Roman"/>
                <w:color w:val="000000"/>
                <w:sz w:val="18"/>
                <w:szCs w:val="18"/>
              </w:rPr>
              <w:t xml:space="preserve"> Soybean</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highlight w:val="yellow"/>
              </w:rPr>
            </w:pPr>
            <w:r w:rsidRPr="000F79AA">
              <w:rPr>
                <w:rFonts w:ascii="Times New Roman" w:hAnsi="Times New Roman" w:cs="Times New Roman"/>
                <w:color w:val="000000"/>
                <w:sz w:val="18"/>
                <w:szCs w:val="18"/>
                <w:highlight w:val="yellow"/>
              </w:rPr>
              <w:t>Urban Vegetation</w:t>
            </w:r>
          </w:p>
        </w:tc>
      </w:tr>
      <w:tr w:rsidR="00FA213C" w:rsidRPr="000F79AA" w:rsidTr="004E78F3">
        <w:trPr>
          <w:trHeight w:hRule="exact" w:val="288"/>
        </w:trPr>
        <w:tc>
          <w:tcPr>
            <w:tcW w:w="1815"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rPr>
            </w:pPr>
            <w:r w:rsidRPr="000F79AA">
              <w:rPr>
                <w:rFonts w:ascii="Times New Roman" w:hAnsi="Times New Roman" w:cs="Times New Roman"/>
                <w:color w:val="000000"/>
                <w:sz w:val="18"/>
                <w:szCs w:val="18"/>
              </w:rPr>
              <w:t>Irrigated Alfalfa</w:t>
            </w:r>
          </w:p>
        </w:tc>
        <w:tc>
          <w:tcPr>
            <w:tcW w:w="2790" w:type="dxa"/>
            <w:shd w:val="clear" w:color="auto" w:fill="auto"/>
            <w:noWrap/>
            <w:tcMar>
              <w:top w:w="15" w:type="dxa"/>
              <w:left w:w="15" w:type="dxa"/>
              <w:bottom w:w="0" w:type="dxa"/>
              <w:right w:w="15" w:type="dxa"/>
            </w:tcMar>
            <w:vAlign w:val="center"/>
            <w:hideMark/>
          </w:tcPr>
          <w:p w:rsidR="00FA213C" w:rsidRPr="000F79AA" w:rsidRDefault="00FA213C" w:rsidP="00D92E74">
            <w:pPr>
              <w:spacing w:after="0" w:line="240" w:lineRule="auto"/>
              <w:jc w:val="center"/>
              <w:rPr>
                <w:rFonts w:ascii="Times New Roman" w:hAnsi="Times New Roman" w:cs="Times New Roman"/>
                <w:color w:val="000000"/>
                <w:sz w:val="18"/>
                <w:szCs w:val="18"/>
                <w:highlight w:val="yellow"/>
              </w:rPr>
            </w:pPr>
          </w:p>
        </w:tc>
      </w:tr>
    </w:tbl>
    <w:p w:rsidR="00C111ED" w:rsidRPr="00C9258C" w:rsidRDefault="00756AA0"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 </w:t>
      </w:r>
    </w:p>
    <w:p w:rsidR="000F79AA" w:rsidRDefault="00704B2E"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Choose </w:t>
      </w:r>
      <w:r w:rsidR="00D209A1" w:rsidRPr="00C9258C">
        <w:rPr>
          <w:color w:val="000000" w:themeColor="text1"/>
          <w:sz w:val="22"/>
          <w:szCs w:val="22"/>
        </w:rPr>
        <w:t xml:space="preserve">as many samples as you can </w:t>
      </w:r>
      <w:r w:rsidRPr="00C9258C">
        <w:rPr>
          <w:color w:val="000000" w:themeColor="text1"/>
          <w:sz w:val="22"/>
          <w:szCs w:val="22"/>
        </w:rPr>
        <w:t xml:space="preserve">for each class and </w:t>
      </w:r>
      <w:r w:rsidRPr="000F79AA">
        <w:rPr>
          <w:b/>
          <w:color w:val="000000" w:themeColor="text1"/>
          <w:sz w:val="22"/>
          <w:szCs w:val="22"/>
        </w:rPr>
        <w:t>merge</w:t>
      </w:r>
      <w:r w:rsidRPr="00C9258C">
        <w:rPr>
          <w:color w:val="000000" w:themeColor="text1"/>
          <w:sz w:val="22"/>
          <w:szCs w:val="22"/>
        </w:rPr>
        <w:t xml:space="preserve"> them, </w:t>
      </w:r>
      <w:r w:rsidRPr="000F79AA">
        <w:rPr>
          <w:b/>
          <w:color w:val="000000" w:themeColor="text1"/>
          <w:sz w:val="22"/>
          <w:szCs w:val="22"/>
        </w:rPr>
        <w:t>rename</w:t>
      </w:r>
      <w:r w:rsidRPr="00C9258C">
        <w:rPr>
          <w:color w:val="000000" w:themeColor="text1"/>
          <w:sz w:val="22"/>
          <w:szCs w:val="22"/>
        </w:rPr>
        <w:t xml:space="preserve"> them, spec</w:t>
      </w:r>
      <w:r w:rsidR="00BF151D" w:rsidRPr="00C9258C">
        <w:rPr>
          <w:color w:val="000000" w:themeColor="text1"/>
          <w:sz w:val="22"/>
          <w:szCs w:val="22"/>
        </w:rPr>
        <w:t xml:space="preserve">ify appropriate </w:t>
      </w:r>
      <w:proofErr w:type="spellStart"/>
      <w:r w:rsidR="00BF151D" w:rsidRPr="000F79AA">
        <w:rPr>
          <w:b/>
          <w:color w:val="000000" w:themeColor="text1"/>
          <w:sz w:val="22"/>
          <w:szCs w:val="22"/>
        </w:rPr>
        <w:t>symbology</w:t>
      </w:r>
      <w:proofErr w:type="spellEnd"/>
      <w:r w:rsidR="00BF151D" w:rsidRPr="00C9258C">
        <w:rPr>
          <w:color w:val="000000" w:themeColor="text1"/>
          <w:sz w:val="22"/>
          <w:szCs w:val="22"/>
        </w:rPr>
        <w:t xml:space="preserve">. </w:t>
      </w:r>
    </w:p>
    <w:p w:rsidR="000F79AA" w:rsidRDefault="000F79AA" w:rsidP="00D92E74">
      <w:pPr>
        <w:pStyle w:val="NormalWeb"/>
        <w:spacing w:before="0" w:beforeAutospacing="0" w:after="0" w:afterAutospacing="0"/>
        <w:rPr>
          <w:color w:val="000000" w:themeColor="text1"/>
          <w:sz w:val="22"/>
          <w:szCs w:val="22"/>
        </w:rPr>
      </w:pPr>
    </w:p>
    <w:p w:rsidR="00704B2E" w:rsidRDefault="00BF151D" w:rsidP="00D92E74">
      <w:pPr>
        <w:pStyle w:val="NormalWeb"/>
        <w:spacing w:before="0" w:beforeAutospacing="0" w:after="0" w:afterAutospacing="0"/>
        <w:rPr>
          <w:color w:val="000000" w:themeColor="text1"/>
          <w:sz w:val="22"/>
          <w:szCs w:val="22"/>
        </w:rPr>
      </w:pPr>
      <w:r w:rsidRPr="00C9258C">
        <w:rPr>
          <w:color w:val="000000" w:themeColor="text1"/>
          <w:sz w:val="22"/>
          <w:szCs w:val="22"/>
        </w:rPr>
        <w:t>Remember</w:t>
      </w:r>
      <w:r w:rsidR="00230498" w:rsidRPr="00C9258C">
        <w:rPr>
          <w:color w:val="000000" w:themeColor="text1"/>
          <w:sz w:val="22"/>
          <w:szCs w:val="22"/>
        </w:rPr>
        <w:t xml:space="preserve"> it is not important to just have higher number of </w:t>
      </w:r>
      <w:r w:rsidR="00756AA0" w:rsidRPr="00C9258C">
        <w:rPr>
          <w:color w:val="000000" w:themeColor="text1"/>
          <w:sz w:val="22"/>
          <w:szCs w:val="22"/>
        </w:rPr>
        <w:t>samples</w:t>
      </w:r>
      <w:r w:rsidR="00230498" w:rsidRPr="00C9258C">
        <w:rPr>
          <w:color w:val="000000" w:themeColor="text1"/>
          <w:sz w:val="22"/>
          <w:szCs w:val="22"/>
        </w:rPr>
        <w:t xml:space="preserve"> for good classification, but also to have </w:t>
      </w:r>
      <w:r w:rsidR="00230498" w:rsidRPr="000F79AA">
        <w:rPr>
          <w:b/>
          <w:color w:val="000000" w:themeColor="text1"/>
          <w:sz w:val="22"/>
          <w:szCs w:val="22"/>
        </w:rPr>
        <w:t>reliable</w:t>
      </w:r>
      <w:r w:rsidR="00230498" w:rsidRPr="00C9258C">
        <w:rPr>
          <w:color w:val="000000" w:themeColor="text1"/>
          <w:sz w:val="22"/>
          <w:szCs w:val="22"/>
        </w:rPr>
        <w:t xml:space="preserve"> </w:t>
      </w:r>
      <w:r w:rsidR="00230498" w:rsidRPr="000F79AA">
        <w:rPr>
          <w:b/>
          <w:color w:val="000000" w:themeColor="text1"/>
          <w:sz w:val="22"/>
          <w:szCs w:val="22"/>
        </w:rPr>
        <w:t>samples</w:t>
      </w:r>
      <w:r w:rsidR="00230498" w:rsidRPr="00C9258C">
        <w:rPr>
          <w:color w:val="000000" w:themeColor="text1"/>
          <w:sz w:val="22"/>
          <w:szCs w:val="22"/>
        </w:rPr>
        <w:t xml:space="preserve">. So make sure you don’t have the cloudy area in you sample, make sure you see the </w:t>
      </w:r>
      <w:r w:rsidR="00230498" w:rsidRPr="000F79AA">
        <w:rPr>
          <w:b/>
          <w:color w:val="000000" w:themeColor="text1"/>
          <w:sz w:val="22"/>
          <w:szCs w:val="22"/>
        </w:rPr>
        <w:t>false color composite</w:t>
      </w:r>
      <w:r w:rsidR="00230498" w:rsidRPr="00C9258C">
        <w:rPr>
          <w:color w:val="000000" w:themeColor="text1"/>
          <w:sz w:val="22"/>
          <w:szCs w:val="22"/>
        </w:rPr>
        <w:t xml:space="preserve"> (LandCompJulyBandProj.img) and choose nice consistent area for samples using CALMIT land use map as a guideline. Also modify the </w:t>
      </w:r>
      <w:proofErr w:type="spellStart"/>
      <w:r w:rsidR="00230498" w:rsidRPr="00C9258C">
        <w:rPr>
          <w:color w:val="000000" w:themeColor="text1"/>
          <w:sz w:val="22"/>
          <w:szCs w:val="22"/>
        </w:rPr>
        <w:t>symbology</w:t>
      </w:r>
      <w:proofErr w:type="spellEnd"/>
      <w:r w:rsidR="00230498" w:rsidRPr="00C9258C">
        <w:rPr>
          <w:color w:val="000000" w:themeColor="text1"/>
          <w:sz w:val="22"/>
          <w:szCs w:val="22"/>
        </w:rPr>
        <w:t xml:space="preserve"> of CAMLIT land use map to enhance current land use class that you are sampling </w:t>
      </w:r>
      <w:r w:rsidR="00DD5EA4" w:rsidRPr="00C9258C">
        <w:rPr>
          <w:color w:val="000000" w:themeColor="text1"/>
          <w:sz w:val="22"/>
          <w:szCs w:val="22"/>
        </w:rPr>
        <w:t>(may</w:t>
      </w:r>
      <w:r w:rsidR="00230498" w:rsidRPr="00C9258C">
        <w:rPr>
          <w:color w:val="000000" w:themeColor="text1"/>
          <w:sz w:val="22"/>
          <w:szCs w:val="22"/>
        </w:rPr>
        <w:t xml:space="preserve"> use dark/fluorescent colors). Use your intuition and knowledge of </w:t>
      </w:r>
      <w:proofErr w:type="spellStart"/>
      <w:r w:rsidR="00230498" w:rsidRPr="00C9258C">
        <w:rPr>
          <w:color w:val="000000" w:themeColor="text1"/>
          <w:sz w:val="22"/>
          <w:szCs w:val="22"/>
        </w:rPr>
        <w:t>ArcGIS</w:t>
      </w:r>
      <w:proofErr w:type="spellEnd"/>
      <w:r w:rsidR="00230498" w:rsidRPr="00C9258C">
        <w:rPr>
          <w:color w:val="000000" w:themeColor="text1"/>
          <w:sz w:val="22"/>
          <w:szCs w:val="22"/>
        </w:rPr>
        <w:t xml:space="preserve"> to get best out of your image. Remember geography is both </w:t>
      </w:r>
      <w:r w:rsidR="00230498" w:rsidRPr="000F79AA">
        <w:rPr>
          <w:b/>
          <w:color w:val="000000" w:themeColor="text1"/>
          <w:sz w:val="22"/>
          <w:szCs w:val="22"/>
        </w:rPr>
        <w:t>art</w:t>
      </w:r>
      <w:r w:rsidR="00230498" w:rsidRPr="00C9258C">
        <w:rPr>
          <w:color w:val="000000" w:themeColor="text1"/>
          <w:sz w:val="22"/>
          <w:szCs w:val="22"/>
        </w:rPr>
        <w:t xml:space="preserve"> and </w:t>
      </w:r>
      <w:r w:rsidR="00230498" w:rsidRPr="000F79AA">
        <w:rPr>
          <w:b/>
          <w:color w:val="000000" w:themeColor="text1"/>
          <w:sz w:val="22"/>
          <w:szCs w:val="22"/>
        </w:rPr>
        <w:t>science</w:t>
      </w:r>
      <w:r w:rsidR="00230498" w:rsidRPr="00C9258C">
        <w:rPr>
          <w:color w:val="000000" w:themeColor="text1"/>
          <w:sz w:val="22"/>
          <w:szCs w:val="22"/>
        </w:rPr>
        <w:t xml:space="preserve">.  </w:t>
      </w:r>
    </w:p>
    <w:p w:rsidR="000F79AA" w:rsidRPr="00C9258C" w:rsidRDefault="000F79AA" w:rsidP="00D92E74">
      <w:pPr>
        <w:pStyle w:val="NormalWeb"/>
        <w:spacing w:before="0" w:beforeAutospacing="0" w:after="0" w:afterAutospacing="0"/>
        <w:rPr>
          <w:color w:val="000000" w:themeColor="text1"/>
          <w:sz w:val="22"/>
          <w:szCs w:val="22"/>
        </w:rPr>
      </w:pPr>
    </w:p>
    <w:p w:rsidR="000F79AA" w:rsidRDefault="00DD5EA4"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Once you have finished </w:t>
      </w:r>
      <w:r w:rsidR="00C7220F" w:rsidRPr="00C9258C">
        <w:rPr>
          <w:color w:val="000000" w:themeColor="text1"/>
          <w:sz w:val="22"/>
          <w:szCs w:val="22"/>
        </w:rPr>
        <w:t xml:space="preserve">you samples for all </w:t>
      </w:r>
      <w:r w:rsidR="00C7220F" w:rsidRPr="000F79AA">
        <w:rPr>
          <w:b/>
          <w:color w:val="000000" w:themeColor="text1"/>
          <w:sz w:val="22"/>
          <w:szCs w:val="22"/>
        </w:rPr>
        <w:t>1</w:t>
      </w:r>
      <w:r w:rsidR="000F79AA">
        <w:rPr>
          <w:b/>
          <w:color w:val="000000" w:themeColor="text1"/>
          <w:sz w:val="22"/>
          <w:szCs w:val="22"/>
        </w:rPr>
        <w:t>1</w:t>
      </w:r>
      <w:r w:rsidR="00C7220F" w:rsidRPr="000F79AA">
        <w:rPr>
          <w:b/>
          <w:color w:val="000000" w:themeColor="text1"/>
          <w:sz w:val="22"/>
          <w:szCs w:val="22"/>
        </w:rPr>
        <w:t xml:space="preserve"> classes</w:t>
      </w:r>
      <w:r w:rsidR="00C7220F" w:rsidRPr="00C9258C">
        <w:rPr>
          <w:color w:val="000000" w:themeColor="text1"/>
          <w:sz w:val="22"/>
          <w:szCs w:val="22"/>
        </w:rPr>
        <w:t xml:space="preserve">, use </w:t>
      </w:r>
      <w:r w:rsidR="00C7220F" w:rsidRPr="000F79AA">
        <w:rPr>
          <w:b/>
          <w:color w:val="000000" w:themeColor="text1"/>
          <w:sz w:val="22"/>
          <w:szCs w:val="22"/>
        </w:rPr>
        <w:t>reset class</w:t>
      </w:r>
      <w:r w:rsidR="00C7220F" w:rsidRPr="00C9258C">
        <w:rPr>
          <w:color w:val="000000" w:themeColor="text1"/>
          <w:sz w:val="22"/>
          <w:szCs w:val="22"/>
        </w:rPr>
        <w:t xml:space="preserve"> </w:t>
      </w:r>
      <w:r w:rsidR="00C7220F" w:rsidRPr="000F79AA">
        <w:rPr>
          <w:b/>
          <w:color w:val="000000" w:themeColor="text1"/>
          <w:sz w:val="22"/>
          <w:szCs w:val="22"/>
        </w:rPr>
        <w:t>values</w:t>
      </w:r>
      <w:r w:rsidR="00C7220F" w:rsidRPr="00C9258C">
        <w:rPr>
          <w:color w:val="000000" w:themeColor="text1"/>
          <w:sz w:val="22"/>
          <w:szCs w:val="22"/>
        </w:rPr>
        <w:t xml:space="preserve"> button </w:t>
      </w:r>
      <w:r w:rsidR="00C7220F" w:rsidRPr="00C9258C">
        <w:rPr>
          <w:noProof/>
          <w:color w:val="000000" w:themeColor="text1"/>
          <w:sz w:val="22"/>
          <w:szCs w:val="22"/>
        </w:rPr>
        <w:drawing>
          <wp:inline distT="0" distB="0" distL="0" distR="0">
            <wp:extent cx="203200" cy="203200"/>
            <wp:effectExtent l="19050" t="0" r="6350" b="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00C7220F" w:rsidRPr="00C9258C">
        <w:rPr>
          <w:color w:val="000000" w:themeColor="text1"/>
          <w:sz w:val="22"/>
          <w:szCs w:val="22"/>
        </w:rPr>
        <w:t xml:space="preserve"> to arrange the class values. Notice class values are now arranged in contiguous order. U</w:t>
      </w:r>
      <w:r w:rsidRPr="00C9258C">
        <w:rPr>
          <w:color w:val="000000" w:themeColor="text1"/>
          <w:sz w:val="22"/>
          <w:szCs w:val="22"/>
        </w:rPr>
        <w:t xml:space="preserve">se </w:t>
      </w:r>
      <w:r w:rsidRPr="00C9258C">
        <w:rPr>
          <w:noProof/>
          <w:color w:val="000000" w:themeColor="text1"/>
          <w:sz w:val="22"/>
          <w:szCs w:val="22"/>
        </w:rPr>
        <w:drawing>
          <wp:inline distT="0" distB="0" distL="0" distR="0">
            <wp:extent cx="194945" cy="169545"/>
            <wp:effectExtent l="19050" t="0" r="0" b="0"/>
            <wp:docPr id="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cstate="print"/>
                    <a:srcRect/>
                    <a:stretch>
                      <a:fillRect/>
                    </a:stretch>
                  </pic:blipFill>
                  <pic:spPr bwMode="auto">
                    <a:xfrm>
                      <a:off x="0" y="0"/>
                      <a:ext cx="194945" cy="16954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w:t>
      </w:r>
      <w:r w:rsidRPr="000F79AA">
        <w:rPr>
          <w:b/>
          <w:color w:val="000000" w:themeColor="text1"/>
          <w:sz w:val="22"/>
          <w:szCs w:val="22"/>
        </w:rPr>
        <w:t>training sample manager</w:t>
      </w:r>
      <w:r w:rsidRPr="00C9258C">
        <w:rPr>
          <w:color w:val="000000" w:themeColor="text1"/>
          <w:sz w:val="22"/>
          <w:szCs w:val="22"/>
        </w:rPr>
        <w:t xml:space="preserve"> window to and save the </w:t>
      </w:r>
      <w:r w:rsidRPr="000F79AA">
        <w:rPr>
          <w:b/>
          <w:color w:val="000000" w:themeColor="text1"/>
          <w:sz w:val="22"/>
          <w:szCs w:val="22"/>
        </w:rPr>
        <w:t>output feature class</w:t>
      </w:r>
      <w:r w:rsidRPr="00C9258C">
        <w:rPr>
          <w:color w:val="000000" w:themeColor="text1"/>
          <w:sz w:val="22"/>
          <w:szCs w:val="22"/>
        </w:rPr>
        <w:t xml:space="preserve"> as ‘</w:t>
      </w:r>
      <w:r w:rsidRPr="000F79AA">
        <w:rPr>
          <w:b/>
          <w:color w:val="000000" w:themeColor="text1"/>
          <w:sz w:val="22"/>
          <w:szCs w:val="22"/>
        </w:rPr>
        <w:t>signature’</w:t>
      </w:r>
      <w:r w:rsidRPr="00C9258C">
        <w:rPr>
          <w:color w:val="000000" w:themeColor="text1"/>
          <w:sz w:val="22"/>
          <w:szCs w:val="22"/>
        </w:rPr>
        <w:t xml:space="preserve"> in you </w:t>
      </w:r>
      <w:r w:rsidRPr="000F79AA">
        <w:rPr>
          <w:b/>
          <w:color w:val="000000" w:themeColor="text1"/>
          <w:sz w:val="22"/>
          <w:szCs w:val="22"/>
        </w:rPr>
        <w:t>Ex6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w:t>
      </w:r>
      <w:r w:rsidR="00C111ED" w:rsidRPr="00C9258C">
        <w:rPr>
          <w:color w:val="000000" w:themeColor="text1"/>
          <w:sz w:val="22"/>
          <w:szCs w:val="22"/>
        </w:rPr>
        <w:t xml:space="preserve">Make sure </w:t>
      </w:r>
      <w:r w:rsidR="00C111ED" w:rsidRPr="000F79AA">
        <w:rPr>
          <w:b/>
          <w:color w:val="000000" w:themeColor="text1"/>
          <w:sz w:val="22"/>
          <w:szCs w:val="22"/>
        </w:rPr>
        <w:t>Save</w:t>
      </w:r>
      <w:r w:rsidR="00C111ED" w:rsidRPr="00C9258C">
        <w:rPr>
          <w:color w:val="000000" w:themeColor="text1"/>
          <w:sz w:val="22"/>
          <w:szCs w:val="22"/>
        </w:rPr>
        <w:t xml:space="preserve"> as type is </w:t>
      </w:r>
      <w:r w:rsidR="00C111ED" w:rsidRPr="000F79AA">
        <w:rPr>
          <w:b/>
          <w:color w:val="000000" w:themeColor="text1"/>
          <w:sz w:val="22"/>
          <w:szCs w:val="22"/>
        </w:rPr>
        <w:t>feature class</w:t>
      </w:r>
      <w:r w:rsidR="00C111ED" w:rsidRPr="00C9258C">
        <w:rPr>
          <w:color w:val="000000" w:themeColor="text1"/>
          <w:sz w:val="22"/>
          <w:szCs w:val="22"/>
        </w:rPr>
        <w:t xml:space="preserve"> and not </w:t>
      </w:r>
      <w:proofErr w:type="spellStart"/>
      <w:r w:rsidR="00C111ED" w:rsidRPr="000F79AA">
        <w:rPr>
          <w:b/>
          <w:color w:val="000000" w:themeColor="text1"/>
          <w:sz w:val="22"/>
          <w:szCs w:val="22"/>
        </w:rPr>
        <w:t>shapefile</w:t>
      </w:r>
      <w:proofErr w:type="spellEnd"/>
      <w:r w:rsidR="00C111ED" w:rsidRPr="00C9258C">
        <w:rPr>
          <w:color w:val="000000" w:themeColor="text1"/>
          <w:sz w:val="22"/>
          <w:szCs w:val="22"/>
        </w:rPr>
        <w:t xml:space="preserve">. Otherwise you won’t be able to save it Ex6 </w:t>
      </w:r>
      <w:proofErr w:type="spellStart"/>
      <w:r w:rsidR="00C111ED" w:rsidRPr="00C9258C">
        <w:rPr>
          <w:color w:val="000000" w:themeColor="text1"/>
          <w:sz w:val="22"/>
          <w:szCs w:val="22"/>
        </w:rPr>
        <w:t>geodatabase</w:t>
      </w:r>
      <w:proofErr w:type="spellEnd"/>
      <w:r w:rsidR="00C111ED" w:rsidRPr="00C9258C">
        <w:rPr>
          <w:color w:val="000000" w:themeColor="text1"/>
          <w:sz w:val="22"/>
          <w:szCs w:val="22"/>
        </w:rPr>
        <w:t xml:space="preserve">. </w:t>
      </w:r>
    </w:p>
    <w:p w:rsidR="000F79AA" w:rsidRDefault="000F79AA" w:rsidP="00D92E74">
      <w:pPr>
        <w:pStyle w:val="NormalWeb"/>
        <w:spacing w:before="0" w:beforeAutospacing="0" w:after="0" w:afterAutospacing="0"/>
        <w:rPr>
          <w:color w:val="000000" w:themeColor="text1"/>
          <w:sz w:val="22"/>
          <w:szCs w:val="22"/>
        </w:rPr>
      </w:pPr>
    </w:p>
    <w:p w:rsidR="00DD5EA4" w:rsidRDefault="00DD5EA4"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Also save the </w:t>
      </w:r>
      <w:r w:rsidRPr="000F79AA">
        <w:rPr>
          <w:b/>
          <w:color w:val="000000" w:themeColor="text1"/>
          <w:sz w:val="22"/>
          <w:szCs w:val="22"/>
        </w:rPr>
        <w:t>signature file</w:t>
      </w:r>
      <w:r w:rsidRPr="00C9258C">
        <w:rPr>
          <w:color w:val="000000" w:themeColor="text1"/>
          <w:sz w:val="22"/>
          <w:szCs w:val="22"/>
        </w:rPr>
        <w:t xml:space="preserve"> using </w:t>
      </w:r>
      <w:r w:rsidRPr="00C9258C">
        <w:rPr>
          <w:noProof/>
          <w:color w:val="000000" w:themeColor="text1"/>
          <w:sz w:val="22"/>
          <w:szCs w:val="22"/>
        </w:rPr>
        <w:drawing>
          <wp:inline distT="0" distB="0" distL="0" distR="0">
            <wp:extent cx="211455" cy="160655"/>
            <wp:effectExtent l="19050" t="0" r="0" b="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cstate="print"/>
                    <a:srcRect/>
                    <a:stretch>
                      <a:fillRect/>
                    </a:stretch>
                  </pic:blipFill>
                  <pic:spPr bwMode="auto">
                    <a:xfrm>
                      <a:off x="0" y="0"/>
                      <a:ext cx="211455" cy="160655"/>
                    </a:xfrm>
                    <a:prstGeom prst="rect">
                      <a:avLst/>
                    </a:prstGeom>
                    <a:noFill/>
                    <a:ln w="9525">
                      <a:noFill/>
                      <a:miter lim="800000"/>
                      <a:headEnd/>
                      <a:tailEnd/>
                    </a:ln>
                  </pic:spPr>
                </pic:pic>
              </a:graphicData>
            </a:graphic>
          </wp:inline>
        </w:drawing>
      </w:r>
      <w:r w:rsidRPr="00C9258C">
        <w:rPr>
          <w:color w:val="000000" w:themeColor="text1"/>
          <w:sz w:val="22"/>
          <w:szCs w:val="22"/>
        </w:rPr>
        <w:t xml:space="preserve"> button on </w:t>
      </w:r>
      <w:r w:rsidRPr="000F79AA">
        <w:rPr>
          <w:b/>
          <w:color w:val="000000" w:themeColor="text1"/>
          <w:sz w:val="22"/>
          <w:szCs w:val="22"/>
        </w:rPr>
        <w:t>training sample manager</w:t>
      </w:r>
      <w:r w:rsidRPr="00C9258C">
        <w:rPr>
          <w:color w:val="000000" w:themeColor="text1"/>
          <w:sz w:val="22"/>
          <w:szCs w:val="22"/>
        </w:rPr>
        <w:t xml:space="preserve"> window, name it as ‘</w:t>
      </w:r>
      <w:proofErr w:type="spellStart"/>
      <w:r w:rsidRPr="000F79AA">
        <w:rPr>
          <w:b/>
          <w:color w:val="000000" w:themeColor="text1"/>
          <w:sz w:val="22"/>
          <w:szCs w:val="22"/>
        </w:rPr>
        <w:t>SupervizedSiganture</w:t>
      </w:r>
      <w:proofErr w:type="spellEnd"/>
      <w:r w:rsidRPr="000F79AA">
        <w:rPr>
          <w:b/>
          <w:color w:val="000000" w:themeColor="text1"/>
          <w:sz w:val="22"/>
          <w:szCs w:val="22"/>
        </w:rPr>
        <w:t>’</w:t>
      </w:r>
      <w:r w:rsidRPr="00C9258C">
        <w:rPr>
          <w:color w:val="000000" w:themeColor="text1"/>
          <w:sz w:val="22"/>
          <w:szCs w:val="22"/>
        </w:rPr>
        <w:t>. This file will have .</w:t>
      </w:r>
      <w:proofErr w:type="spellStart"/>
      <w:r w:rsidRPr="00C9258C">
        <w:rPr>
          <w:color w:val="000000" w:themeColor="text1"/>
          <w:sz w:val="22"/>
          <w:szCs w:val="22"/>
        </w:rPr>
        <w:t>gsg</w:t>
      </w:r>
      <w:proofErr w:type="spellEnd"/>
      <w:r w:rsidRPr="00C9258C">
        <w:rPr>
          <w:color w:val="000000" w:themeColor="text1"/>
          <w:sz w:val="22"/>
          <w:szCs w:val="22"/>
        </w:rPr>
        <w:t xml:space="preserve"> extension. </w:t>
      </w:r>
      <w:r w:rsidR="00C111ED" w:rsidRPr="00C9258C">
        <w:rPr>
          <w:color w:val="000000" w:themeColor="text1"/>
          <w:sz w:val="22"/>
          <w:szCs w:val="22"/>
        </w:rPr>
        <w:t xml:space="preserve">Note that you can’t really save signature file in Ex6 </w:t>
      </w:r>
      <w:proofErr w:type="spellStart"/>
      <w:r w:rsidR="00C111ED" w:rsidRPr="00C9258C">
        <w:rPr>
          <w:color w:val="000000" w:themeColor="text1"/>
          <w:sz w:val="22"/>
          <w:szCs w:val="22"/>
        </w:rPr>
        <w:t>geodatabase</w:t>
      </w:r>
      <w:proofErr w:type="spellEnd"/>
      <w:r w:rsidR="00C111ED" w:rsidRPr="00C9258C">
        <w:rPr>
          <w:color w:val="000000" w:themeColor="text1"/>
          <w:sz w:val="22"/>
          <w:szCs w:val="22"/>
        </w:rPr>
        <w:t xml:space="preserve">. So you can save it anywhere in your folder. </w:t>
      </w:r>
    </w:p>
    <w:p w:rsidR="000F79AA" w:rsidRPr="00C9258C" w:rsidRDefault="000F79AA" w:rsidP="00D92E74">
      <w:pPr>
        <w:pStyle w:val="NormalWeb"/>
        <w:spacing w:before="0" w:beforeAutospacing="0" w:after="0" w:afterAutospacing="0"/>
        <w:rPr>
          <w:color w:val="000000" w:themeColor="text1"/>
          <w:sz w:val="22"/>
          <w:szCs w:val="22"/>
        </w:rPr>
      </w:pPr>
    </w:p>
    <w:p w:rsidR="00C111ED" w:rsidRPr="00C9258C" w:rsidRDefault="00C111ED" w:rsidP="00D92E74">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2855886" cy="1937288"/>
            <wp:effectExtent l="19050" t="0" r="1614" b="0"/>
            <wp:docPr id="67" name="Picture 3"/>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8" cstate="print"/>
                    <a:srcRect/>
                    <a:stretch>
                      <a:fillRect/>
                    </a:stretch>
                  </pic:blipFill>
                  <pic:spPr bwMode="auto">
                    <a:xfrm>
                      <a:off x="0" y="0"/>
                      <a:ext cx="2854384" cy="1936269"/>
                    </a:xfrm>
                    <a:prstGeom prst="rect">
                      <a:avLst/>
                    </a:prstGeom>
                    <a:noFill/>
                    <a:ln w="9525">
                      <a:noFill/>
                      <a:miter lim="800000"/>
                      <a:headEnd/>
                      <a:tailEnd/>
                    </a:ln>
                  </pic:spPr>
                </pic:pic>
              </a:graphicData>
            </a:graphic>
          </wp:inline>
        </w:drawing>
      </w:r>
    </w:p>
    <w:p w:rsidR="00C111ED" w:rsidRPr="00C9258C" w:rsidRDefault="00C111ED" w:rsidP="00D92E74">
      <w:pPr>
        <w:pStyle w:val="NormalWeb"/>
        <w:spacing w:before="0" w:beforeAutospacing="0" w:after="0" w:afterAutospacing="0"/>
        <w:rPr>
          <w:color w:val="000000" w:themeColor="text1"/>
          <w:sz w:val="22"/>
          <w:szCs w:val="22"/>
        </w:rPr>
      </w:pPr>
    </w:p>
    <w:p w:rsidR="00C111ED" w:rsidRPr="00C9258C" w:rsidRDefault="00C111ED" w:rsidP="00D92E74">
      <w:pPr>
        <w:pStyle w:val="NormalWeb"/>
        <w:spacing w:before="0" w:beforeAutospacing="0" w:after="0" w:afterAutospacing="0"/>
        <w:rPr>
          <w:color w:val="000000" w:themeColor="text1"/>
          <w:sz w:val="22"/>
          <w:szCs w:val="22"/>
        </w:rPr>
      </w:pPr>
    </w:p>
    <w:p w:rsidR="00DD5EA4" w:rsidRPr="00C9258C" w:rsidRDefault="00C7220F"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1963336"/>
            <wp:effectExtent l="19050" t="0" r="0" b="0"/>
            <wp:docPr id="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cstate="print"/>
                    <a:srcRect/>
                    <a:stretch>
                      <a:fillRect/>
                    </a:stretch>
                  </pic:blipFill>
                  <pic:spPr bwMode="auto">
                    <a:xfrm>
                      <a:off x="0" y="0"/>
                      <a:ext cx="5943600" cy="1963336"/>
                    </a:xfrm>
                    <a:prstGeom prst="rect">
                      <a:avLst/>
                    </a:prstGeom>
                    <a:noFill/>
                    <a:ln w="9525">
                      <a:noFill/>
                      <a:miter lim="800000"/>
                      <a:headEnd/>
                      <a:tailEnd/>
                    </a:ln>
                  </pic:spPr>
                </pic:pic>
              </a:graphicData>
            </a:graphic>
          </wp:inline>
        </w:drawing>
      </w:r>
    </w:p>
    <w:p w:rsidR="000F79AA" w:rsidRDefault="000F79AA" w:rsidP="00D92E74">
      <w:pPr>
        <w:pStyle w:val="NormalWeb"/>
        <w:spacing w:before="0" w:beforeAutospacing="0" w:after="0" w:afterAutospacing="0"/>
        <w:rPr>
          <w:color w:val="000000" w:themeColor="text1"/>
          <w:sz w:val="22"/>
          <w:szCs w:val="22"/>
        </w:rPr>
      </w:pPr>
    </w:p>
    <w:p w:rsidR="000F79AA" w:rsidRDefault="0088217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Select all the </w:t>
      </w:r>
      <w:r w:rsidR="000F79AA">
        <w:rPr>
          <w:color w:val="000000" w:themeColor="text1"/>
          <w:sz w:val="22"/>
          <w:szCs w:val="22"/>
        </w:rPr>
        <w:t>11</w:t>
      </w:r>
      <w:r w:rsidRPr="00C9258C">
        <w:rPr>
          <w:color w:val="000000" w:themeColor="text1"/>
          <w:sz w:val="22"/>
          <w:szCs w:val="22"/>
        </w:rPr>
        <w:t xml:space="preserve"> classes and click on </w:t>
      </w:r>
      <w:proofErr w:type="spellStart"/>
      <w:r w:rsidRPr="000F79AA">
        <w:rPr>
          <w:b/>
          <w:color w:val="000000" w:themeColor="text1"/>
          <w:sz w:val="22"/>
          <w:szCs w:val="22"/>
        </w:rPr>
        <w:t>scatterplots</w:t>
      </w:r>
      <w:proofErr w:type="spellEnd"/>
      <w:r w:rsidRPr="00C9258C">
        <w:rPr>
          <w:color w:val="000000" w:themeColor="text1"/>
          <w:sz w:val="22"/>
          <w:szCs w:val="22"/>
        </w:rPr>
        <w:t xml:space="preserve"> </w:t>
      </w:r>
      <w:r w:rsidRPr="00C9258C">
        <w:rPr>
          <w:noProof/>
          <w:color w:val="000000" w:themeColor="text1"/>
          <w:sz w:val="22"/>
          <w:szCs w:val="22"/>
        </w:rPr>
        <w:drawing>
          <wp:inline distT="0" distB="0" distL="0" distR="0">
            <wp:extent cx="169545" cy="169545"/>
            <wp:effectExtent l="19050" t="0" r="1905" b="0"/>
            <wp:docPr id="6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srcRect/>
                    <a:stretch>
                      <a:fillRect/>
                    </a:stretch>
                  </pic:blipFill>
                  <pic:spPr bwMode="auto">
                    <a:xfrm>
                      <a:off x="0" y="0"/>
                      <a:ext cx="169545" cy="169545"/>
                    </a:xfrm>
                    <a:prstGeom prst="rect">
                      <a:avLst/>
                    </a:prstGeom>
                    <a:noFill/>
                    <a:ln w="9525">
                      <a:noFill/>
                      <a:miter lim="800000"/>
                      <a:headEnd/>
                      <a:tailEnd/>
                    </a:ln>
                  </pic:spPr>
                </pic:pic>
              </a:graphicData>
            </a:graphic>
          </wp:inline>
        </w:drawing>
      </w:r>
      <w:r w:rsidRPr="00C9258C">
        <w:rPr>
          <w:color w:val="000000" w:themeColor="text1"/>
          <w:sz w:val="22"/>
          <w:szCs w:val="22"/>
        </w:rPr>
        <w:t xml:space="preserve">button. </w:t>
      </w:r>
      <w:proofErr w:type="spellStart"/>
      <w:r w:rsidRPr="00C9258C">
        <w:rPr>
          <w:color w:val="000000" w:themeColor="text1"/>
          <w:sz w:val="22"/>
          <w:szCs w:val="22"/>
        </w:rPr>
        <w:t>Scatterplot</w:t>
      </w:r>
      <w:proofErr w:type="spellEnd"/>
      <w:r w:rsidRPr="00C9258C">
        <w:rPr>
          <w:color w:val="000000" w:themeColor="text1"/>
          <w:sz w:val="22"/>
          <w:szCs w:val="22"/>
        </w:rPr>
        <w:t xml:space="preserve"> of va</w:t>
      </w:r>
      <w:r w:rsidR="00601585" w:rsidRPr="00C9258C">
        <w:rPr>
          <w:color w:val="000000" w:themeColor="text1"/>
          <w:sz w:val="22"/>
          <w:szCs w:val="22"/>
        </w:rPr>
        <w:t xml:space="preserve">rious layers will be displayed. </w:t>
      </w:r>
    </w:p>
    <w:p w:rsidR="000F79AA" w:rsidRDefault="000F79AA" w:rsidP="00D92E74">
      <w:pPr>
        <w:pStyle w:val="NormalWeb"/>
        <w:spacing w:before="0" w:beforeAutospacing="0" w:after="0" w:afterAutospacing="0"/>
        <w:rPr>
          <w:color w:val="000000" w:themeColor="text1"/>
          <w:sz w:val="22"/>
          <w:szCs w:val="22"/>
        </w:rPr>
      </w:pPr>
    </w:p>
    <w:p w:rsidR="00882173" w:rsidRPr="00C9258C" w:rsidRDefault="00601585"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943600" cy="1521787"/>
            <wp:effectExtent l="19050" t="0" r="0" b="0"/>
            <wp:docPr id="7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print"/>
                    <a:srcRect/>
                    <a:stretch>
                      <a:fillRect/>
                    </a:stretch>
                  </pic:blipFill>
                  <pic:spPr bwMode="auto">
                    <a:xfrm>
                      <a:off x="0" y="0"/>
                      <a:ext cx="5943600" cy="1521787"/>
                    </a:xfrm>
                    <a:prstGeom prst="rect">
                      <a:avLst/>
                    </a:prstGeom>
                    <a:noFill/>
                    <a:ln w="9525">
                      <a:noFill/>
                      <a:miter lim="800000"/>
                      <a:headEnd/>
                      <a:tailEnd/>
                    </a:ln>
                  </pic:spPr>
                </pic:pic>
              </a:graphicData>
            </a:graphic>
          </wp:inline>
        </w:drawing>
      </w:r>
    </w:p>
    <w:p w:rsidR="00C111ED" w:rsidRPr="00C9258C" w:rsidRDefault="00C111ED" w:rsidP="00D92E74">
      <w:pPr>
        <w:pStyle w:val="NormalWeb"/>
        <w:spacing w:before="0" w:beforeAutospacing="0" w:after="0" w:afterAutospacing="0"/>
        <w:rPr>
          <w:color w:val="000000" w:themeColor="text1"/>
          <w:sz w:val="22"/>
          <w:szCs w:val="22"/>
        </w:rPr>
      </w:pPr>
    </w:p>
    <w:p w:rsidR="003A15D2" w:rsidRPr="00C9258C" w:rsidRDefault="008D0957"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Close the training sample manager. </w:t>
      </w:r>
    </w:p>
    <w:p w:rsidR="00C111ED" w:rsidRPr="00C9258C" w:rsidRDefault="00C111ED" w:rsidP="00D92E74">
      <w:pPr>
        <w:pStyle w:val="NormalWeb"/>
        <w:spacing w:before="0" w:beforeAutospacing="0" w:after="0" w:afterAutospacing="0"/>
        <w:rPr>
          <w:color w:val="000000" w:themeColor="text1"/>
          <w:sz w:val="22"/>
          <w:szCs w:val="22"/>
        </w:rPr>
      </w:pPr>
    </w:p>
    <w:p w:rsidR="00DD7483" w:rsidRPr="00C9258C" w:rsidRDefault="004E78F3"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On Image Classification window, under </w:t>
      </w:r>
      <w:r w:rsidRPr="000F79AA">
        <w:rPr>
          <w:b/>
          <w:color w:val="000000" w:themeColor="text1"/>
          <w:sz w:val="22"/>
          <w:szCs w:val="22"/>
        </w:rPr>
        <w:t>classification</w:t>
      </w:r>
      <w:r w:rsidRPr="00C9258C">
        <w:rPr>
          <w:color w:val="000000" w:themeColor="text1"/>
          <w:sz w:val="22"/>
          <w:szCs w:val="22"/>
        </w:rPr>
        <w:t xml:space="preserve"> choose </w:t>
      </w:r>
      <w:r w:rsidRPr="000F79AA">
        <w:rPr>
          <w:b/>
          <w:color w:val="000000" w:themeColor="text1"/>
          <w:sz w:val="22"/>
          <w:szCs w:val="22"/>
        </w:rPr>
        <w:t>interactive supervised classification</w:t>
      </w:r>
      <w:r w:rsidRPr="00C9258C">
        <w:rPr>
          <w:color w:val="000000" w:themeColor="text1"/>
          <w:sz w:val="22"/>
          <w:szCs w:val="22"/>
        </w:rPr>
        <w:t xml:space="preserve">. Map layer will be created using training samples that you just created. New layer named </w:t>
      </w:r>
      <w:r w:rsidRPr="000F79AA">
        <w:rPr>
          <w:b/>
          <w:color w:val="000000" w:themeColor="text1"/>
          <w:sz w:val="22"/>
          <w:szCs w:val="22"/>
        </w:rPr>
        <w:t>Classification_LandCompJulyBandProj.img</w:t>
      </w:r>
      <w:r w:rsidRPr="00C9258C">
        <w:rPr>
          <w:color w:val="000000" w:themeColor="text1"/>
          <w:sz w:val="22"/>
          <w:szCs w:val="22"/>
        </w:rPr>
        <w:t xml:space="preserve"> will be created, which is your land use map.  </w:t>
      </w:r>
      <w:r w:rsidR="00DD7483" w:rsidRPr="00C9258C">
        <w:rPr>
          <w:color w:val="000000" w:themeColor="text1"/>
          <w:sz w:val="22"/>
          <w:szCs w:val="22"/>
        </w:rPr>
        <w:t xml:space="preserve">Note: Do not panic if you see your land use map looks very weird or shows only single value/class for entire map. It is likely if you choose very fewer samples or samples which are wrong or which are under cloud cover. You can again open training sample manager and revise your samples. Focus on the classes which you have created with very few samples (Check the </w:t>
      </w:r>
      <w:r w:rsidR="00DD7483" w:rsidRPr="000F79AA">
        <w:rPr>
          <w:b/>
          <w:color w:val="000000" w:themeColor="text1"/>
          <w:sz w:val="22"/>
          <w:szCs w:val="22"/>
        </w:rPr>
        <w:t>count</w:t>
      </w:r>
      <w:r w:rsidR="00DD7483" w:rsidRPr="00C9258C">
        <w:rPr>
          <w:color w:val="000000" w:themeColor="text1"/>
          <w:sz w:val="22"/>
          <w:szCs w:val="22"/>
        </w:rPr>
        <w:t xml:space="preserve"> column in training sample manager) </w:t>
      </w:r>
    </w:p>
    <w:p w:rsidR="008D0957" w:rsidRPr="00C9258C" w:rsidRDefault="00C111ED"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4653231" cy="3533614"/>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4656841" cy="3536355"/>
                    </a:xfrm>
                    <a:prstGeom prst="rect">
                      <a:avLst/>
                    </a:prstGeom>
                    <a:noFill/>
                    <a:ln w="9525">
                      <a:noFill/>
                      <a:miter lim="800000"/>
                      <a:headEnd/>
                      <a:tailEnd/>
                    </a:ln>
                  </pic:spPr>
                </pic:pic>
              </a:graphicData>
            </a:graphic>
          </wp:inline>
        </w:drawing>
      </w:r>
    </w:p>
    <w:p w:rsidR="00221978" w:rsidRPr="00C9258C" w:rsidRDefault="00221978" w:rsidP="00D92E74">
      <w:pPr>
        <w:spacing w:after="0" w:line="240" w:lineRule="auto"/>
        <w:rPr>
          <w:rFonts w:ascii="Times New Roman" w:hAnsi="Times New Roman" w:cs="Times New Roman"/>
          <w:color w:val="000000" w:themeColor="text1"/>
        </w:rPr>
      </w:pPr>
    </w:p>
    <w:p w:rsidR="00C111ED" w:rsidRPr="00C9258C" w:rsidRDefault="00612DC2" w:rsidP="00D92E74">
      <w:pPr>
        <w:spacing w:after="0" w:line="240" w:lineRule="auto"/>
        <w:rPr>
          <w:rFonts w:ascii="Times New Roman" w:hAnsi="Times New Roman" w:cs="Times New Roman"/>
          <w:color w:val="000000" w:themeColor="text1"/>
        </w:rPr>
      </w:pPr>
      <w:r w:rsidRPr="00C9258C">
        <w:rPr>
          <w:rFonts w:ascii="Times New Roman" w:hAnsi="Times New Roman" w:cs="Times New Roman"/>
          <w:color w:val="000000" w:themeColor="text1"/>
        </w:rPr>
        <w:t xml:space="preserve">You just have created your own </w:t>
      </w:r>
      <w:proofErr w:type="spellStart"/>
      <w:r w:rsidRPr="000F79AA">
        <w:rPr>
          <w:rFonts w:ascii="Times New Roman" w:hAnsi="Times New Roman" w:cs="Times New Roman"/>
          <w:b/>
          <w:color w:val="000000" w:themeColor="text1"/>
        </w:rPr>
        <w:t>Landuse</w:t>
      </w:r>
      <w:proofErr w:type="spellEnd"/>
      <w:r w:rsidRPr="000F79AA">
        <w:rPr>
          <w:rFonts w:ascii="Times New Roman" w:hAnsi="Times New Roman" w:cs="Times New Roman"/>
          <w:b/>
          <w:color w:val="000000" w:themeColor="text1"/>
        </w:rPr>
        <w:t xml:space="preserve"> map</w:t>
      </w:r>
      <w:r w:rsidRPr="00C9258C">
        <w:rPr>
          <w:rFonts w:ascii="Times New Roman" w:hAnsi="Times New Roman" w:cs="Times New Roman"/>
          <w:color w:val="000000" w:themeColor="text1"/>
        </w:rPr>
        <w:t xml:space="preserve">. Although </w:t>
      </w:r>
      <w:proofErr w:type="spellStart"/>
      <w:r w:rsidRPr="00C9258C">
        <w:rPr>
          <w:rFonts w:ascii="Times New Roman" w:hAnsi="Times New Roman" w:cs="Times New Roman"/>
          <w:color w:val="000000" w:themeColor="text1"/>
        </w:rPr>
        <w:t>ArcMap</w:t>
      </w:r>
      <w:proofErr w:type="spellEnd"/>
      <w:r w:rsidRPr="00C9258C">
        <w:rPr>
          <w:rFonts w:ascii="Times New Roman" w:hAnsi="Times New Roman" w:cs="Times New Roman"/>
          <w:color w:val="000000" w:themeColor="text1"/>
        </w:rPr>
        <w:t xml:space="preserve"> shows the legend, it is not present in the attribute table of the layer. Open attribute table of the layer ‘</w:t>
      </w:r>
      <w:r w:rsidRPr="000F79AA">
        <w:rPr>
          <w:rFonts w:ascii="Times New Roman" w:hAnsi="Times New Roman" w:cs="Times New Roman"/>
          <w:b/>
          <w:color w:val="000000" w:themeColor="text1"/>
        </w:rPr>
        <w:t>Classification_LandCompJulyBandProj.img’</w:t>
      </w:r>
    </w:p>
    <w:p w:rsidR="00612DC2" w:rsidRPr="00C9258C" w:rsidRDefault="00612DC2" w:rsidP="00D92E74">
      <w:pPr>
        <w:spacing w:after="0" w:line="240" w:lineRule="auto"/>
        <w:rPr>
          <w:rFonts w:ascii="Times New Roman" w:eastAsia="Times New Roman" w:hAnsi="Times New Roman" w:cs="Times New Roman"/>
          <w:color w:val="000000" w:themeColor="text1"/>
        </w:rPr>
      </w:pPr>
    </w:p>
    <w:p w:rsidR="00221978" w:rsidRPr="00C9258C" w:rsidRDefault="0030128B" w:rsidP="00D92E74">
      <w:pPr>
        <w:spacing w:after="0" w:line="240" w:lineRule="auto"/>
        <w:rPr>
          <w:rFonts w:ascii="Times New Roman" w:eastAsia="Times New Roman" w:hAnsi="Times New Roman" w:cs="Times New Roman"/>
          <w:color w:val="000000" w:themeColor="text1"/>
        </w:rPr>
      </w:pPr>
      <w:r w:rsidRPr="00C9258C">
        <w:rPr>
          <w:rFonts w:ascii="Times New Roman" w:hAnsi="Times New Roman" w:cs="Times New Roman"/>
          <w:noProof/>
        </w:rPr>
        <w:drawing>
          <wp:inline distT="0" distB="0" distL="0" distR="0">
            <wp:extent cx="1540447" cy="1704814"/>
            <wp:effectExtent l="19050" t="0" r="2603" b="0"/>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1542484" cy="1707068"/>
                    </a:xfrm>
                    <a:prstGeom prst="rect">
                      <a:avLst/>
                    </a:prstGeom>
                    <a:noFill/>
                    <a:ln w="9525">
                      <a:noFill/>
                      <a:miter lim="800000"/>
                      <a:headEnd/>
                      <a:tailEnd/>
                    </a:ln>
                  </pic:spPr>
                </pic:pic>
              </a:graphicData>
            </a:graphic>
          </wp:inline>
        </w:drawing>
      </w:r>
    </w:p>
    <w:p w:rsidR="00612DC2" w:rsidRPr="00C9258C" w:rsidRDefault="00612DC2" w:rsidP="00D92E74">
      <w:pPr>
        <w:spacing w:after="0" w:line="240" w:lineRule="auto"/>
        <w:rPr>
          <w:rFonts w:ascii="Times New Roman" w:eastAsia="Times New Roman" w:hAnsi="Times New Roman" w:cs="Times New Roman"/>
          <w:color w:val="000000" w:themeColor="text1"/>
        </w:rPr>
      </w:pPr>
    </w:p>
    <w:p w:rsidR="0030128B" w:rsidRPr="00C9258C" w:rsidRDefault="00612DC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Notice </w:t>
      </w:r>
      <w:proofErr w:type="spellStart"/>
      <w:r w:rsidRPr="000F79AA">
        <w:rPr>
          <w:b/>
          <w:color w:val="000000" w:themeColor="text1"/>
          <w:sz w:val="22"/>
          <w:szCs w:val="22"/>
        </w:rPr>
        <w:t>Class_Name</w:t>
      </w:r>
      <w:proofErr w:type="spellEnd"/>
      <w:r w:rsidRPr="00C9258C">
        <w:rPr>
          <w:color w:val="000000" w:themeColor="text1"/>
          <w:sz w:val="22"/>
          <w:szCs w:val="22"/>
        </w:rPr>
        <w:t xml:space="preserve"> is described as </w:t>
      </w:r>
      <w:r w:rsidRPr="000F79AA">
        <w:rPr>
          <w:b/>
          <w:color w:val="000000" w:themeColor="text1"/>
          <w:sz w:val="22"/>
          <w:szCs w:val="22"/>
        </w:rPr>
        <w:t>Class_1, Class_2 etc</w:t>
      </w:r>
      <w:r w:rsidRPr="00C9258C">
        <w:rPr>
          <w:color w:val="000000" w:themeColor="text1"/>
          <w:sz w:val="22"/>
          <w:szCs w:val="22"/>
        </w:rPr>
        <w:t xml:space="preserve">. </w:t>
      </w:r>
      <w:r w:rsidR="0030128B" w:rsidRPr="00C9258C">
        <w:rPr>
          <w:color w:val="000000" w:themeColor="text1"/>
          <w:sz w:val="22"/>
          <w:szCs w:val="22"/>
        </w:rPr>
        <w:t>Let’s save this layer first. Right click on the ‘</w:t>
      </w:r>
      <w:r w:rsidR="0030128B" w:rsidRPr="000F79AA">
        <w:rPr>
          <w:b/>
          <w:color w:val="000000" w:themeColor="text1"/>
          <w:sz w:val="22"/>
          <w:szCs w:val="22"/>
        </w:rPr>
        <w:t>Classification_LandCompJulyBandProj.img’</w:t>
      </w:r>
      <w:r w:rsidR="0030128B" w:rsidRPr="00C9258C">
        <w:rPr>
          <w:color w:val="000000" w:themeColor="text1"/>
          <w:sz w:val="22"/>
          <w:szCs w:val="22"/>
        </w:rPr>
        <w:t xml:space="preserve"> layer select </w:t>
      </w:r>
      <w:r w:rsidR="0030128B" w:rsidRPr="000F79AA">
        <w:rPr>
          <w:b/>
          <w:color w:val="000000" w:themeColor="text1"/>
          <w:sz w:val="22"/>
          <w:szCs w:val="22"/>
        </w:rPr>
        <w:t>Data/Export data</w:t>
      </w:r>
      <w:r w:rsidR="0030128B" w:rsidRPr="00C9258C">
        <w:rPr>
          <w:color w:val="000000" w:themeColor="text1"/>
          <w:sz w:val="22"/>
          <w:szCs w:val="22"/>
        </w:rPr>
        <w:t xml:space="preserve">. Select </w:t>
      </w:r>
      <w:r w:rsidR="0030128B" w:rsidRPr="000F79AA">
        <w:rPr>
          <w:b/>
          <w:color w:val="000000" w:themeColor="text1"/>
          <w:sz w:val="22"/>
          <w:szCs w:val="22"/>
        </w:rPr>
        <w:t>Name</w:t>
      </w:r>
      <w:r w:rsidR="0030128B" w:rsidRPr="00C9258C">
        <w:rPr>
          <w:color w:val="000000" w:themeColor="text1"/>
          <w:sz w:val="22"/>
          <w:szCs w:val="22"/>
        </w:rPr>
        <w:t xml:space="preserve"> as  </w:t>
      </w:r>
      <w:proofErr w:type="spellStart"/>
      <w:r w:rsidR="0030128B" w:rsidRPr="000F79AA">
        <w:rPr>
          <w:b/>
          <w:color w:val="000000" w:themeColor="text1"/>
          <w:sz w:val="22"/>
          <w:szCs w:val="22"/>
        </w:rPr>
        <w:t>Classification_LandCompJulyBandProj</w:t>
      </w:r>
      <w:proofErr w:type="spellEnd"/>
      <w:r w:rsidR="0030128B" w:rsidRPr="00C9258C">
        <w:rPr>
          <w:color w:val="000000" w:themeColor="text1"/>
          <w:sz w:val="22"/>
          <w:szCs w:val="22"/>
        </w:rPr>
        <w:t xml:space="preserve"> and </w:t>
      </w:r>
      <w:r w:rsidR="0030128B" w:rsidRPr="000F79AA">
        <w:rPr>
          <w:b/>
          <w:color w:val="000000" w:themeColor="text1"/>
          <w:sz w:val="22"/>
          <w:szCs w:val="22"/>
        </w:rPr>
        <w:t>Location</w:t>
      </w:r>
      <w:r w:rsidR="0030128B" w:rsidRPr="00C9258C">
        <w:rPr>
          <w:color w:val="000000" w:themeColor="text1"/>
          <w:sz w:val="22"/>
          <w:szCs w:val="22"/>
        </w:rPr>
        <w:t xml:space="preserve"> to </w:t>
      </w:r>
      <w:r w:rsidR="0030128B" w:rsidRPr="000F79AA">
        <w:rPr>
          <w:b/>
          <w:color w:val="000000" w:themeColor="text1"/>
          <w:sz w:val="22"/>
          <w:szCs w:val="22"/>
        </w:rPr>
        <w:t>Ex6</w:t>
      </w:r>
      <w:r w:rsidR="0030128B" w:rsidRPr="00C9258C">
        <w:rPr>
          <w:color w:val="000000" w:themeColor="text1"/>
          <w:sz w:val="22"/>
          <w:szCs w:val="22"/>
        </w:rPr>
        <w:t xml:space="preserve"> </w:t>
      </w:r>
      <w:proofErr w:type="spellStart"/>
      <w:r w:rsidR="0030128B" w:rsidRPr="00C9258C">
        <w:rPr>
          <w:color w:val="000000" w:themeColor="text1"/>
          <w:sz w:val="22"/>
          <w:szCs w:val="22"/>
        </w:rPr>
        <w:t>geodatabase</w:t>
      </w:r>
      <w:proofErr w:type="spellEnd"/>
      <w:r w:rsidR="0030128B" w:rsidRPr="00C9258C">
        <w:rPr>
          <w:color w:val="000000" w:themeColor="text1"/>
          <w:sz w:val="22"/>
          <w:szCs w:val="22"/>
        </w:rPr>
        <w:t xml:space="preserve">. Leave rest of the options to default. After saving add the layer to </w:t>
      </w:r>
      <w:proofErr w:type="spellStart"/>
      <w:r w:rsidR="0030128B" w:rsidRPr="00C9258C">
        <w:rPr>
          <w:color w:val="000000" w:themeColor="text1"/>
          <w:sz w:val="22"/>
          <w:szCs w:val="22"/>
        </w:rPr>
        <w:t>ArcMap</w:t>
      </w:r>
      <w:proofErr w:type="spellEnd"/>
      <w:r w:rsidR="0030128B" w:rsidRPr="00C9258C">
        <w:rPr>
          <w:color w:val="000000" w:themeColor="text1"/>
          <w:sz w:val="22"/>
          <w:szCs w:val="22"/>
        </w:rPr>
        <w:t xml:space="preserve">. Remove old temporary file </w:t>
      </w:r>
      <w:proofErr w:type="spellStart"/>
      <w:r w:rsidR="0030128B" w:rsidRPr="000F79AA">
        <w:rPr>
          <w:b/>
          <w:color w:val="000000" w:themeColor="text1"/>
          <w:sz w:val="22"/>
          <w:szCs w:val="22"/>
        </w:rPr>
        <w:t>Classification_LandCompJulyBandProj.img’from</w:t>
      </w:r>
      <w:proofErr w:type="spellEnd"/>
      <w:r w:rsidR="0030128B" w:rsidRPr="000F79AA">
        <w:rPr>
          <w:b/>
          <w:color w:val="000000" w:themeColor="text1"/>
          <w:sz w:val="22"/>
          <w:szCs w:val="22"/>
        </w:rPr>
        <w:t xml:space="preserve"> </w:t>
      </w:r>
      <w:proofErr w:type="spellStart"/>
      <w:r w:rsidR="0030128B" w:rsidRPr="000F79AA">
        <w:rPr>
          <w:b/>
          <w:color w:val="000000" w:themeColor="text1"/>
          <w:sz w:val="22"/>
          <w:szCs w:val="22"/>
        </w:rPr>
        <w:t>ArcMap</w:t>
      </w:r>
      <w:proofErr w:type="spellEnd"/>
      <w:r w:rsidR="0030128B" w:rsidRPr="000F79AA">
        <w:rPr>
          <w:b/>
          <w:color w:val="000000" w:themeColor="text1"/>
          <w:sz w:val="22"/>
          <w:szCs w:val="22"/>
        </w:rPr>
        <w:t xml:space="preserve">. </w:t>
      </w:r>
    </w:p>
    <w:p w:rsidR="0030128B" w:rsidRPr="00C9258C" w:rsidRDefault="0030128B"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3204597" cy="2587371"/>
            <wp:effectExtent l="1905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srcRect/>
                    <a:stretch>
                      <a:fillRect/>
                    </a:stretch>
                  </pic:blipFill>
                  <pic:spPr bwMode="auto">
                    <a:xfrm>
                      <a:off x="0" y="0"/>
                      <a:ext cx="3206875" cy="2589210"/>
                    </a:xfrm>
                    <a:prstGeom prst="rect">
                      <a:avLst/>
                    </a:prstGeom>
                    <a:noFill/>
                    <a:ln w="9525">
                      <a:noFill/>
                      <a:miter lim="800000"/>
                      <a:headEnd/>
                      <a:tailEnd/>
                    </a:ln>
                  </pic:spPr>
                </pic:pic>
              </a:graphicData>
            </a:graphic>
          </wp:inline>
        </w:drawing>
      </w:r>
    </w:p>
    <w:p w:rsidR="0030128B" w:rsidRPr="00C9258C" w:rsidRDefault="0030128B" w:rsidP="00D92E74">
      <w:pPr>
        <w:pStyle w:val="NormalWeb"/>
        <w:spacing w:before="0" w:beforeAutospacing="0" w:after="0" w:afterAutospacing="0"/>
        <w:rPr>
          <w:color w:val="000000" w:themeColor="text1"/>
          <w:sz w:val="22"/>
          <w:szCs w:val="22"/>
        </w:rPr>
      </w:pPr>
    </w:p>
    <w:p w:rsidR="00612DC2" w:rsidRPr="00C9258C" w:rsidRDefault="00612DC2"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We need to make it as </w:t>
      </w:r>
      <w:r w:rsidRPr="000F79AA">
        <w:rPr>
          <w:b/>
          <w:color w:val="000000" w:themeColor="text1"/>
          <w:sz w:val="22"/>
          <w:szCs w:val="22"/>
        </w:rPr>
        <w:t>actual classes</w:t>
      </w:r>
      <w:r w:rsidRPr="00C9258C">
        <w:rPr>
          <w:color w:val="000000" w:themeColor="text1"/>
          <w:sz w:val="22"/>
          <w:szCs w:val="22"/>
        </w:rPr>
        <w:t>. Open ‘</w:t>
      </w:r>
      <w:r w:rsidRPr="000F79AA">
        <w:rPr>
          <w:b/>
          <w:color w:val="000000" w:themeColor="text1"/>
          <w:sz w:val="22"/>
          <w:szCs w:val="22"/>
        </w:rPr>
        <w:t>Signature’</w:t>
      </w:r>
      <w:r w:rsidRPr="00C9258C">
        <w:rPr>
          <w:color w:val="000000" w:themeColor="text1"/>
          <w:sz w:val="22"/>
          <w:szCs w:val="22"/>
        </w:rPr>
        <w:t xml:space="preserve"> feature class from </w:t>
      </w:r>
      <w:r w:rsidRPr="000F79AA">
        <w:rPr>
          <w:b/>
          <w:color w:val="000000" w:themeColor="text1"/>
          <w:sz w:val="22"/>
          <w:szCs w:val="22"/>
        </w:rPr>
        <w:t>Ex6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Right click on </w:t>
      </w:r>
      <w:proofErr w:type="spellStart"/>
      <w:r w:rsidRPr="000F79AA">
        <w:rPr>
          <w:b/>
          <w:color w:val="000000" w:themeColor="text1"/>
          <w:sz w:val="22"/>
          <w:szCs w:val="22"/>
        </w:rPr>
        <w:t>Classification</w:t>
      </w:r>
      <w:r w:rsidRPr="00C9258C">
        <w:rPr>
          <w:color w:val="000000" w:themeColor="text1"/>
          <w:sz w:val="22"/>
          <w:szCs w:val="22"/>
        </w:rPr>
        <w:t>_LandCompJulyBandProj</w:t>
      </w:r>
      <w:proofErr w:type="spellEnd"/>
      <w:r w:rsidRPr="00C9258C">
        <w:rPr>
          <w:color w:val="000000" w:themeColor="text1"/>
          <w:sz w:val="22"/>
          <w:szCs w:val="22"/>
        </w:rPr>
        <w:t xml:space="preserve">’ layer, click Joins and </w:t>
      </w:r>
      <w:r w:rsidRPr="000F79AA">
        <w:rPr>
          <w:b/>
          <w:color w:val="000000" w:themeColor="text1"/>
          <w:sz w:val="22"/>
          <w:szCs w:val="22"/>
        </w:rPr>
        <w:t>Relates/Join</w:t>
      </w:r>
      <w:r w:rsidRPr="00C9258C">
        <w:rPr>
          <w:color w:val="000000" w:themeColor="text1"/>
          <w:sz w:val="22"/>
          <w:szCs w:val="22"/>
        </w:rPr>
        <w:t>. Join attribute from a table with ‘</w:t>
      </w:r>
      <w:r w:rsidRPr="000F79AA">
        <w:rPr>
          <w:b/>
          <w:color w:val="000000" w:themeColor="text1"/>
          <w:sz w:val="22"/>
          <w:szCs w:val="22"/>
        </w:rPr>
        <w:t>value’</w:t>
      </w:r>
      <w:r w:rsidRPr="00C9258C">
        <w:rPr>
          <w:color w:val="000000" w:themeColor="text1"/>
          <w:sz w:val="22"/>
          <w:szCs w:val="22"/>
        </w:rPr>
        <w:t xml:space="preserve"> and choose table to join this layer as ‘</w:t>
      </w:r>
      <w:r w:rsidRPr="000F79AA">
        <w:rPr>
          <w:b/>
          <w:color w:val="000000" w:themeColor="text1"/>
          <w:sz w:val="22"/>
          <w:szCs w:val="22"/>
        </w:rPr>
        <w:t>signature’</w:t>
      </w:r>
      <w:r w:rsidRPr="00C9258C">
        <w:rPr>
          <w:color w:val="000000" w:themeColor="text1"/>
          <w:sz w:val="22"/>
          <w:szCs w:val="22"/>
        </w:rPr>
        <w:t>, choose field in the table to base the join on as ‘</w:t>
      </w:r>
      <w:proofErr w:type="spellStart"/>
      <w:r w:rsidRPr="000F79AA">
        <w:rPr>
          <w:b/>
          <w:color w:val="000000" w:themeColor="text1"/>
          <w:sz w:val="22"/>
          <w:szCs w:val="22"/>
        </w:rPr>
        <w:t>Clas</w:t>
      </w:r>
      <w:r w:rsidR="0030128B" w:rsidRPr="000F79AA">
        <w:rPr>
          <w:b/>
          <w:color w:val="000000" w:themeColor="text1"/>
          <w:sz w:val="22"/>
          <w:szCs w:val="22"/>
        </w:rPr>
        <w:t>svalue</w:t>
      </w:r>
      <w:proofErr w:type="spellEnd"/>
      <w:r w:rsidR="0030128B" w:rsidRPr="000F79AA">
        <w:rPr>
          <w:b/>
          <w:color w:val="000000" w:themeColor="text1"/>
          <w:sz w:val="22"/>
          <w:szCs w:val="22"/>
        </w:rPr>
        <w:t>’</w:t>
      </w:r>
      <w:r w:rsidR="0030128B" w:rsidRPr="00C9258C">
        <w:rPr>
          <w:color w:val="000000" w:themeColor="text1"/>
          <w:sz w:val="22"/>
          <w:szCs w:val="22"/>
        </w:rPr>
        <w:t xml:space="preserve">. Keep all the records. </w:t>
      </w:r>
    </w:p>
    <w:p w:rsidR="00612DC2" w:rsidRPr="00C9258C" w:rsidRDefault="00612DC2"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2434569" cy="3355383"/>
            <wp:effectExtent l="19050" t="0" r="3831" b="0"/>
            <wp:docPr id="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2436895" cy="3358588"/>
                    </a:xfrm>
                    <a:prstGeom prst="rect">
                      <a:avLst/>
                    </a:prstGeom>
                    <a:noFill/>
                    <a:ln w="9525">
                      <a:noFill/>
                      <a:miter lim="800000"/>
                      <a:headEnd/>
                      <a:tailEnd/>
                    </a:ln>
                  </pic:spPr>
                </pic:pic>
              </a:graphicData>
            </a:graphic>
          </wp:inline>
        </w:drawing>
      </w:r>
    </w:p>
    <w:p w:rsidR="00612DC2" w:rsidRPr="00C9258C" w:rsidRDefault="00612DC2" w:rsidP="00D92E74">
      <w:pPr>
        <w:pStyle w:val="NormalWeb"/>
        <w:spacing w:before="0" w:beforeAutospacing="0" w:after="0" w:afterAutospacing="0"/>
        <w:rPr>
          <w:color w:val="000000" w:themeColor="text1"/>
          <w:sz w:val="22"/>
          <w:szCs w:val="22"/>
        </w:rPr>
      </w:pPr>
    </w:p>
    <w:p w:rsidR="0030128B" w:rsidRPr="00C9258C" w:rsidRDefault="0030128B"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Open the </w:t>
      </w:r>
      <w:r w:rsidRPr="000F79AA">
        <w:rPr>
          <w:b/>
          <w:color w:val="000000" w:themeColor="text1"/>
          <w:sz w:val="22"/>
          <w:szCs w:val="22"/>
        </w:rPr>
        <w:t>attribute</w:t>
      </w:r>
      <w:r w:rsidRPr="00C9258C">
        <w:rPr>
          <w:color w:val="000000" w:themeColor="text1"/>
          <w:sz w:val="22"/>
          <w:szCs w:val="22"/>
        </w:rPr>
        <w:t xml:space="preserve"> </w:t>
      </w:r>
      <w:r w:rsidRPr="000F79AA">
        <w:rPr>
          <w:b/>
          <w:color w:val="000000" w:themeColor="text1"/>
          <w:sz w:val="22"/>
          <w:szCs w:val="22"/>
        </w:rPr>
        <w:t>table</w:t>
      </w:r>
      <w:r w:rsidRPr="00C9258C">
        <w:rPr>
          <w:color w:val="000000" w:themeColor="text1"/>
          <w:sz w:val="22"/>
          <w:szCs w:val="22"/>
        </w:rPr>
        <w:t xml:space="preserve"> of </w:t>
      </w:r>
      <w:proofErr w:type="spellStart"/>
      <w:r w:rsidRPr="000F79AA">
        <w:rPr>
          <w:b/>
          <w:color w:val="000000" w:themeColor="text1"/>
          <w:sz w:val="22"/>
          <w:szCs w:val="22"/>
        </w:rPr>
        <w:t>Classification</w:t>
      </w:r>
      <w:r w:rsidRPr="00C9258C">
        <w:rPr>
          <w:color w:val="000000" w:themeColor="text1"/>
          <w:sz w:val="22"/>
          <w:szCs w:val="22"/>
        </w:rPr>
        <w:t>_</w:t>
      </w:r>
      <w:r w:rsidRPr="000F79AA">
        <w:rPr>
          <w:b/>
          <w:color w:val="000000" w:themeColor="text1"/>
          <w:sz w:val="22"/>
          <w:szCs w:val="22"/>
        </w:rPr>
        <w:t>LandCompJulyBandProj</w:t>
      </w:r>
      <w:proofErr w:type="spellEnd"/>
      <w:r w:rsidRPr="00C9258C">
        <w:rPr>
          <w:color w:val="000000" w:themeColor="text1"/>
          <w:sz w:val="22"/>
          <w:szCs w:val="22"/>
        </w:rPr>
        <w:t xml:space="preserve"> after joining and make sure it is joined correctly. You should now see actual </w:t>
      </w:r>
      <w:proofErr w:type="spellStart"/>
      <w:r w:rsidRPr="000F79AA">
        <w:rPr>
          <w:b/>
          <w:color w:val="000000" w:themeColor="text1"/>
          <w:sz w:val="22"/>
          <w:szCs w:val="22"/>
        </w:rPr>
        <w:t>classnames</w:t>
      </w:r>
      <w:proofErr w:type="spellEnd"/>
      <w:r w:rsidRPr="00C9258C">
        <w:rPr>
          <w:color w:val="000000" w:themeColor="text1"/>
          <w:sz w:val="22"/>
          <w:szCs w:val="22"/>
        </w:rPr>
        <w:t xml:space="preserve"> like </w:t>
      </w:r>
      <w:r w:rsidRPr="000F79AA">
        <w:rPr>
          <w:b/>
          <w:color w:val="000000" w:themeColor="text1"/>
          <w:sz w:val="22"/>
          <w:szCs w:val="22"/>
        </w:rPr>
        <w:t>water, irrigated corn etc</w:t>
      </w:r>
      <w:r w:rsidRPr="00C9258C">
        <w:rPr>
          <w:color w:val="000000" w:themeColor="text1"/>
          <w:sz w:val="22"/>
          <w:szCs w:val="22"/>
        </w:rPr>
        <w:t xml:space="preserve">. </w:t>
      </w:r>
    </w:p>
    <w:p w:rsidR="0030128B" w:rsidRPr="00C9258C" w:rsidRDefault="0030128B"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4257976" cy="1426632"/>
            <wp:effectExtent l="19050" t="0" r="9224" b="0"/>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b="34716"/>
                    <a:stretch>
                      <a:fillRect/>
                    </a:stretch>
                  </pic:blipFill>
                  <pic:spPr bwMode="auto">
                    <a:xfrm>
                      <a:off x="0" y="0"/>
                      <a:ext cx="4257976" cy="1426632"/>
                    </a:xfrm>
                    <a:prstGeom prst="rect">
                      <a:avLst/>
                    </a:prstGeom>
                    <a:noFill/>
                    <a:ln w="9525">
                      <a:noFill/>
                      <a:miter lim="800000"/>
                      <a:headEnd/>
                      <a:tailEnd/>
                    </a:ln>
                  </pic:spPr>
                </pic:pic>
              </a:graphicData>
            </a:graphic>
          </wp:inline>
        </w:drawing>
      </w:r>
    </w:p>
    <w:p w:rsidR="00612DC2" w:rsidRPr="00C9258C" w:rsidRDefault="00612DC2" w:rsidP="00D92E74">
      <w:pPr>
        <w:pStyle w:val="NormalWeb"/>
        <w:spacing w:before="0" w:beforeAutospacing="0" w:after="0" w:afterAutospacing="0"/>
        <w:rPr>
          <w:color w:val="000000" w:themeColor="text1"/>
          <w:sz w:val="22"/>
          <w:szCs w:val="22"/>
        </w:rPr>
      </w:pPr>
    </w:p>
    <w:p w:rsidR="00612DC2" w:rsidRPr="00C9258C" w:rsidRDefault="0030128B"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Right click on the </w:t>
      </w:r>
      <w:proofErr w:type="spellStart"/>
      <w:r w:rsidRPr="000F79AA">
        <w:rPr>
          <w:b/>
          <w:color w:val="000000" w:themeColor="text1"/>
          <w:sz w:val="22"/>
          <w:szCs w:val="22"/>
        </w:rPr>
        <w:t>Classification_LandCompJulyBandProj</w:t>
      </w:r>
      <w:proofErr w:type="spellEnd"/>
      <w:r w:rsidRPr="000F79AA">
        <w:rPr>
          <w:b/>
          <w:color w:val="000000" w:themeColor="text1"/>
          <w:sz w:val="22"/>
          <w:szCs w:val="22"/>
        </w:rPr>
        <w:t xml:space="preserve"> layer</w:t>
      </w:r>
      <w:r w:rsidRPr="00C9258C">
        <w:rPr>
          <w:color w:val="000000" w:themeColor="text1"/>
          <w:sz w:val="22"/>
          <w:szCs w:val="22"/>
        </w:rPr>
        <w:t xml:space="preserve"> and </w:t>
      </w:r>
      <w:r w:rsidRPr="000F79AA">
        <w:rPr>
          <w:b/>
          <w:color w:val="000000" w:themeColor="text1"/>
          <w:sz w:val="22"/>
          <w:szCs w:val="22"/>
        </w:rPr>
        <w:t>Data/Export Data</w:t>
      </w:r>
      <w:r w:rsidRPr="00C9258C">
        <w:rPr>
          <w:color w:val="000000" w:themeColor="text1"/>
          <w:sz w:val="22"/>
          <w:szCs w:val="22"/>
        </w:rPr>
        <w:t xml:space="preserve">. Save it under </w:t>
      </w:r>
      <w:r w:rsidRPr="000F79AA">
        <w:rPr>
          <w:b/>
          <w:color w:val="000000" w:themeColor="text1"/>
          <w:sz w:val="22"/>
          <w:szCs w:val="22"/>
        </w:rPr>
        <w:t>Ex6</w:t>
      </w:r>
      <w:r w:rsidRPr="00C9258C">
        <w:rPr>
          <w:color w:val="000000" w:themeColor="text1"/>
          <w:sz w:val="22"/>
          <w:szCs w:val="22"/>
        </w:rPr>
        <w:t xml:space="preserve"> folder under the name ‘</w:t>
      </w:r>
      <w:proofErr w:type="spellStart"/>
      <w:r w:rsidRPr="000F79AA">
        <w:rPr>
          <w:b/>
          <w:color w:val="000000" w:themeColor="text1"/>
          <w:sz w:val="22"/>
          <w:szCs w:val="22"/>
        </w:rPr>
        <w:t>Classification_LandCompJulyBandProjJoin</w:t>
      </w:r>
      <w:proofErr w:type="spellEnd"/>
      <w:r w:rsidRPr="000F79AA">
        <w:rPr>
          <w:b/>
          <w:color w:val="000000" w:themeColor="text1"/>
          <w:sz w:val="22"/>
          <w:szCs w:val="22"/>
        </w:rPr>
        <w:t>’</w:t>
      </w:r>
      <w:r w:rsidR="005372BB" w:rsidRPr="00C9258C">
        <w:rPr>
          <w:color w:val="000000" w:themeColor="text1"/>
          <w:sz w:val="22"/>
          <w:szCs w:val="22"/>
        </w:rPr>
        <w:t xml:space="preserve">. Add </w:t>
      </w:r>
      <w:proofErr w:type="spellStart"/>
      <w:r w:rsidR="005372BB" w:rsidRPr="000F79AA">
        <w:rPr>
          <w:b/>
          <w:color w:val="000000" w:themeColor="text1"/>
          <w:sz w:val="22"/>
          <w:szCs w:val="22"/>
        </w:rPr>
        <w:t>Classification_LandCompJulyBandProjJoin</w:t>
      </w:r>
      <w:proofErr w:type="spellEnd"/>
      <w:r w:rsidR="005372BB" w:rsidRPr="000F79AA">
        <w:rPr>
          <w:b/>
          <w:color w:val="000000" w:themeColor="text1"/>
          <w:sz w:val="22"/>
          <w:szCs w:val="22"/>
        </w:rPr>
        <w:t>’</w:t>
      </w:r>
      <w:r w:rsidR="005372BB" w:rsidRPr="00C9258C">
        <w:rPr>
          <w:color w:val="000000" w:themeColor="text1"/>
          <w:sz w:val="22"/>
          <w:szCs w:val="22"/>
        </w:rPr>
        <w:t xml:space="preserve"> to the </w:t>
      </w:r>
      <w:proofErr w:type="spellStart"/>
      <w:r w:rsidR="005372BB" w:rsidRPr="00C9258C">
        <w:rPr>
          <w:color w:val="000000" w:themeColor="text1"/>
          <w:sz w:val="22"/>
          <w:szCs w:val="22"/>
        </w:rPr>
        <w:t>ArcMap</w:t>
      </w:r>
      <w:proofErr w:type="spellEnd"/>
      <w:r w:rsidR="005372BB" w:rsidRPr="00C9258C">
        <w:rPr>
          <w:color w:val="000000" w:themeColor="text1"/>
          <w:sz w:val="22"/>
          <w:szCs w:val="22"/>
        </w:rPr>
        <w:t xml:space="preserve">. Change the </w:t>
      </w:r>
      <w:proofErr w:type="spellStart"/>
      <w:r w:rsidR="005372BB" w:rsidRPr="000F79AA">
        <w:rPr>
          <w:b/>
          <w:color w:val="000000" w:themeColor="text1"/>
          <w:sz w:val="22"/>
          <w:szCs w:val="22"/>
        </w:rPr>
        <w:t>symbololy</w:t>
      </w:r>
      <w:proofErr w:type="spellEnd"/>
      <w:r w:rsidR="005372BB" w:rsidRPr="00C9258C">
        <w:rPr>
          <w:color w:val="000000" w:themeColor="text1"/>
          <w:sz w:val="22"/>
          <w:szCs w:val="22"/>
        </w:rPr>
        <w:t xml:space="preserve"> of the layer. Chose </w:t>
      </w:r>
      <w:r w:rsidR="000F79AA" w:rsidRPr="000F79AA">
        <w:rPr>
          <w:b/>
          <w:color w:val="000000" w:themeColor="text1"/>
          <w:sz w:val="22"/>
          <w:szCs w:val="22"/>
        </w:rPr>
        <w:t xml:space="preserve">unique </w:t>
      </w:r>
      <w:r w:rsidR="005372BB" w:rsidRPr="000F79AA">
        <w:rPr>
          <w:b/>
          <w:color w:val="000000" w:themeColor="text1"/>
          <w:sz w:val="22"/>
          <w:szCs w:val="22"/>
        </w:rPr>
        <w:t>values</w:t>
      </w:r>
      <w:r w:rsidR="005372BB" w:rsidRPr="00C9258C">
        <w:rPr>
          <w:color w:val="000000" w:themeColor="text1"/>
          <w:sz w:val="22"/>
          <w:szCs w:val="22"/>
        </w:rPr>
        <w:t xml:space="preserve"> with value field ‘</w:t>
      </w:r>
      <w:proofErr w:type="spellStart"/>
      <w:r w:rsidR="005372BB" w:rsidRPr="000F79AA">
        <w:rPr>
          <w:b/>
          <w:color w:val="000000" w:themeColor="text1"/>
          <w:sz w:val="22"/>
          <w:szCs w:val="22"/>
        </w:rPr>
        <w:t>classname</w:t>
      </w:r>
      <w:proofErr w:type="spellEnd"/>
      <w:r w:rsidR="005372BB" w:rsidRPr="000F79AA">
        <w:rPr>
          <w:b/>
          <w:color w:val="000000" w:themeColor="text1"/>
          <w:sz w:val="22"/>
          <w:szCs w:val="22"/>
        </w:rPr>
        <w:t>’</w:t>
      </w:r>
      <w:r w:rsidR="005372BB" w:rsidRPr="00C9258C">
        <w:rPr>
          <w:color w:val="000000" w:themeColor="text1"/>
          <w:sz w:val="22"/>
          <w:szCs w:val="22"/>
        </w:rPr>
        <w:t xml:space="preserve"> </w:t>
      </w:r>
    </w:p>
    <w:p w:rsidR="005372BB" w:rsidRPr="00C9258C" w:rsidRDefault="005372BB" w:rsidP="00D92E74">
      <w:pPr>
        <w:pStyle w:val="NormalWeb"/>
        <w:spacing w:before="0" w:beforeAutospacing="0" w:after="0" w:afterAutospacing="0"/>
        <w:rPr>
          <w:color w:val="000000" w:themeColor="text1"/>
          <w:sz w:val="22"/>
          <w:szCs w:val="22"/>
        </w:rPr>
      </w:pPr>
    </w:p>
    <w:p w:rsidR="005372BB" w:rsidRPr="00C9258C" w:rsidRDefault="005372BB" w:rsidP="00D92E74">
      <w:pPr>
        <w:pStyle w:val="NormalWeb"/>
        <w:spacing w:before="0" w:beforeAutospacing="0" w:after="0" w:afterAutospacing="0"/>
        <w:rPr>
          <w:color w:val="000000" w:themeColor="text1"/>
          <w:sz w:val="22"/>
          <w:szCs w:val="22"/>
        </w:rPr>
      </w:pPr>
      <w:r w:rsidRPr="00C9258C">
        <w:rPr>
          <w:noProof/>
          <w:sz w:val="22"/>
          <w:szCs w:val="22"/>
        </w:rPr>
        <w:drawing>
          <wp:inline distT="0" distB="0" distL="0" distR="0">
            <wp:extent cx="5258123" cy="3927360"/>
            <wp:effectExtent l="1905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5263046" cy="3931037"/>
                    </a:xfrm>
                    <a:prstGeom prst="rect">
                      <a:avLst/>
                    </a:prstGeom>
                    <a:noFill/>
                    <a:ln w="9525">
                      <a:noFill/>
                      <a:miter lim="800000"/>
                      <a:headEnd/>
                      <a:tailEnd/>
                    </a:ln>
                  </pic:spPr>
                </pic:pic>
              </a:graphicData>
            </a:graphic>
          </wp:inline>
        </w:drawing>
      </w:r>
    </w:p>
    <w:p w:rsidR="00D4300D" w:rsidRPr="00C9258C" w:rsidRDefault="00D4300D" w:rsidP="00D92E74">
      <w:pPr>
        <w:pStyle w:val="NormalWeb"/>
        <w:spacing w:before="0" w:beforeAutospacing="0" w:after="0" w:afterAutospacing="0"/>
        <w:rPr>
          <w:i/>
          <w:color w:val="000000" w:themeColor="text1"/>
          <w:sz w:val="22"/>
          <w:szCs w:val="22"/>
        </w:rPr>
      </w:pPr>
    </w:p>
    <w:p w:rsidR="00612DC2" w:rsidRPr="00C9258C" w:rsidRDefault="00344F13" w:rsidP="00D92E74">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Turn in the supervised classification map with class names shown in the legend. Visually compare the map with CALMIT 2005 and NASS maps and comment on how accurately you have classified the maps. </w:t>
      </w:r>
    </w:p>
    <w:p w:rsidR="00612DC2" w:rsidRPr="00C9258C" w:rsidRDefault="00612DC2" w:rsidP="00D92E74">
      <w:pPr>
        <w:pStyle w:val="NormalWeb"/>
        <w:spacing w:before="0" w:beforeAutospacing="0" w:after="0" w:afterAutospacing="0"/>
        <w:rPr>
          <w:color w:val="000000" w:themeColor="text1"/>
          <w:sz w:val="22"/>
          <w:szCs w:val="22"/>
        </w:rPr>
      </w:pPr>
    </w:p>
    <w:p w:rsidR="00D4300D" w:rsidRPr="00C9258C" w:rsidRDefault="00D4300D"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perform </w:t>
      </w:r>
      <w:r w:rsidRPr="000F79AA">
        <w:rPr>
          <w:b/>
          <w:color w:val="000000" w:themeColor="text1"/>
          <w:sz w:val="22"/>
          <w:szCs w:val="22"/>
        </w:rPr>
        <w:t>maximum likelihood classification</w:t>
      </w:r>
      <w:r w:rsidRPr="00C9258C">
        <w:rPr>
          <w:color w:val="000000" w:themeColor="text1"/>
          <w:sz w:val="22"/>
          <w:szCs w:val="22"/>
        </w:rPr>
        <w:t xml:space="preserve">. On Image Classification window select </w:t>
      </w:r>
      <w:r w:rsidR="000F79AA" w:rsidRPr="000F79AA">
        <w:rPr>
          <w:b/>
          <w:color w:val="000000" w:themeColor="text1"/>
          <w:sz w:val="22"/>
          <w:szCs w:val="22"/>
        </w:rPr>
        <w:t>Classification/ Maximum Likelihood Classification</w:t>
      </w:r>
      <w:r w:rsidRPr="00C9258C">
        <w:rPr>
          <w:color w:val="000000" w:themeColor="text1"/>
          <w:sz w:val="22"/>
          <w:szCs w:val="22"/>
        </w:rPr>
        <w:t>. Select input raster band as ‘</w:t>
      </w:r>
      <w:r w:rsidRPr="000F79AA">
        <w:rPr>
          <w:b/>
          <w:color w:val="000000" w:themeColor="text1"/>
          <w:sz w:val="22"/>
          <w:szCs w:val="22"/>
        </w:rPr>
        <w:t>LandCompJulyBandProj.img’</w:t>
      </w:r>
      <w:r w:rsidRPr="00C9258C">
        <w:rPr>
          <w:color w:val="000000" w:themeColor="text1"/>
          <w:sz w:val="22"/>
          <w:szCs w:val="22"/>
        </w:rPr>
        <w:t xml:space="preserve"> Choose signature file ‘</w:t>
      </w:r>
      <w:r w:rsidRPr="000F79AA">
        <w:rPr>
          <w:b/>
          <w:color w:val="000000" w:themeColor="text1"/>
          <w:sz w:val="22"/>
          <w:szCs w:val="22"/>
        </w:rPr>
        <w:t>supervizedsiganture.gsg’</w:t>
      </w:r>
      <w:r w:rsidRPr="00C9258C">
        <w:rPr>
          <w:color w:val="000000" w:themeColor="text1"/>
          <w:sz w:val="22"/>
          <w:szCs w:val="22"/>
        </w:rPr>
        <w:t xml:space="preserve"> that you have saved earlier. Save the data under </w:t>
      </w:r>
      <w:r w:rsidRPr="000F79AA">
        <w:rPr>
          <w:b/>
          <w:color w:val="000000" w:themeColor="text1"/>
          <w:sz w:val="22"/>
          <w:szCs w:val="22"/>
        </w:rPr>
        <w:t>Ex</w:t>
      </w:r>
      <w:r w:rsidR="001B06D3" w:rsidRPr="000F79AA">
        <w:rPr>
          <w:b/>
          <w:color w:val="000000" w:themeColor="text1"/>
          <w:sz w:val="22"/>
          <w:szCs w:val="22"/>
        </w:rPr>
        <w:t>6</w:t>
      </w:r>
      <w:r w:rsidRPr="00C9258C">
        <w:rPr>
          <w:color w:val="000000" w:themeColor="text1"/>
          <w:sz w:val="22"/>
          <w:szCs w:val="22"/>
        </w:rPr>
        <w:t xml:space="preserve"> </w:t>
      </w:r>
      <w:proofErr w:type="spellStart"/>
      <w:r w:rsidRPr="00C9258C">
        <w:rPr>
          <w:color w:val="000000" w:themeColor="text1"/>
          <w:sz w:val="22"/>
          <w:szCs w:val="22"/>
        </w:rPr>
        <w:t>geodatabase</w:t>
      </w:r>
      <w:proofErr w:type="spellEnd"/>
      <w:r w:rsidRPr="00C9258C">
        <w:rPr>
          <w:color w:val="000000" w:themeColor="text1"/>
          <w:sz w:val="22"/>
          <w:szCs w:val="22"/>
        </w:rPr>
        <w:t xml:space="preserve"> with the name ‘</w:t>
      </w:r>
      <w:proofErr w:type="spellStart"/>
      <w:r w:rsidRPr="000F79AA">
        <w:rPr>
          <w:b/>
          <w:color w:val="000000" w:themeColor="text1"/>
          <w:sz w:val="22"/>
          <w:szCs w:val="22"/>
        </w:rPr>
        <w:t>MLC</w:t>
      </w:r>
      <w:r w:rsidRPr="00C9258C">
        <w:rPr>
          <w:color w:val="000000" w:themeColor="text1"/>
          <w:sz w:val="22"/>
          <w:szCs w:val="22"/>
        </w:rPr>
        <w:t>_</w:t>
      </w:r>
      <w:r w:rsidRPr="000F79AA">
        <w:rPr>
          <w:b/>
          <w:color w:val="000000" w:themeColor="text1"/>
          <w:sz w:val="22"/>
          <w:szCs w:val="22"/>
        </w:rPr>
        <w:t>Lancaster</w:t>
      </w:r>
      <w:proofErr w:type="spellEnd"/>
      <w:r w:rsidRPr="000F79AA">
        <w:rPr>
          <w:b/>
          <w:color w:val="000000" w:themeColor="text1"/>
          <w:sz w:val="22"/>
          <w:szCs w:val="22"/>
        </w:rPr>
        <w:t>’</w:t>
      </w:r>
      <w:r w:rsidRPr="00C9258C">
        <w:rPr>
          <w:color w:val="000000" w:themeColor="text1"/>
          <w:sz w:val="22"/>
          <w:szCs w:val="22"/>
        </w:rPr>
        <w:t xml:space="preserve">. Leave rest of the options as </w:t>
      </w:r>
      <w:r w:rsidRPr="000F79AA">
        <w:rPr>
          <w:b/>
          <w:color w:val="000000" w:themeColor="text1"/>
          <w:sz w:val="22"/>
          <w:szCs w:val="22"/>
        </w:rPr>
        <w:t>default</w:t>
      </w:r>
      <w:r w:rsidRPr="00C9258C">
        <w:rPr>
          <w:color w:val="000000" w:themeColor="text1"/>
          <w:sz w:val="22"/>
          <w:szCs w:val="22"/>
        </w:rPr>
        <w:t xml:space="preserve">.  </w:t>
      </w:r>
    </w:p>
    <w:p w:rsidR="00B30E46" w:rsidRPr="00C9258C" w:rsidRDefault="00B30E46" w:rsidP="00D92E74">
      <w:pPr>
        <w:pStyle w:val="NormalWeb"/>
        <w:spacing w:before="0" w:beforeAutospacing="0" w:after="0" w:afterAutospacing="0"/>
        <w:rPr>
          <w:color w:val="000000" w:themeColor="text1"/>
          <w:sz w:val="22"/>
          <w:szCs w:val="22"/>
        </w:rPr>
      </w:pPr>
      <w:r w:rsidRPr="00C9258C">
        <w:rPr>
          <w:noProof/>
          <w:sz w:val="22"/>
          <w:szCs w:val="22"/>
        </w:rPr>
        <w:lastRenderedPageBreak/>
        <w:drawing>
          <wp:inline distT="0" distB="0" distL="0" distR="0">
            <wp:extent cx="5943600" cy="2727285"/>
            <wp:effectExtent l="19050" t="0" r="0" b="0"/>
            <wp:docPr id="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srcRect/>
                    <a:stretch>
                      <a:fillRect/>
                    </a:stretch>
                  </pic:blipFill>
                  <pic:spPr bwMode="auto">
                    <a:xfrm>
                      <a:off x="0" y="0"/>
                      <a:ext cx="5943600" cy="2727285"/>
                    </a:xfrm>
                    <a:prstGeom prst="rect">
                      <a:avLst/>
                    </a:prstGeom>
                    <a:noFill/>
                    <a:ln w="9525">
                      <a:noFill/>
                      <a:miter lim="800000"/>
                      <a:headEnd/>
                      <a:tailEnd/>
                    </a:ln>
                  </pic:spPr>
                </pic:pic>
              </a:graphicData>
            </a:graphic>
          </wp:inline>
        </w:drawing>
      </w:r>
    </w:p>
    <w:p w:rsidR="00D4300D" w:rsidRPr="00C9258C" w:rsidRDefault="00D4300D" w:rsidP="00D92E74">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Turn in the </w:t>
      </w:r>
      <w:r w:rsidRPr="00C9258C">
        <w:rPr>
          <w:color w:val="000000" w:themeColor="text1"/>
          <w:sz w:val="22"/>
          <w:szCs w:val="22"/>
        </w:rPr>
        <w:t>maximum likelihood classification</w:t>
      </w:r>
      <w:r w:rsidRPr="00C9258C">
        <w:rPr>
          <w:i/>
          <w:color w:val="000000" w:themeColor="text1"/>
          <w:sz w:val="22"/>
          <w:szCs w:val="22"/>
        </w:rPr>
        <w:t xml:space="preserve"> map with class values shown in the legend. Visually compare the map with CALMIT 2005 and NASS maps and comment on similarity or differences in the map </w:t>
      </w:r>
      <w:proofErr w:type="spellStart"/>
      <w:r w:rsidRPr="00C9258C">
        <w:rPr>
          <w:i/>
          <w:color w:val="000000" w:themeColor="text1"/>
          <w:sz w:val="22"/>
          <w:szCs w:val="22"/>
        </w:rPr>
        <w:t>classes.Could</w:t>
      </w:r>
      <w:proofErr w:type="spellEnd"/>
      <w:r w:rsidRPr="00C9258C">
        <w:rPr>
          <w:i/>
          <w:color w:val="000000" w:themeColor="text1"/>
          <w:sz w:val="22"/>
          <w:szCs w:val="22"/>
        </w:rPr>
        <w:t xml:space="preserve"> you relate to some class values (from </w:t>
      </w:r>
      <w:proofErr w:type="spellStart"/>
      <w:r w:rsidRPr="00C9258C">
        <w:rPr>
          <w:i/>
          <w:color w:val="000000" w:themeColor="text1"/>
          <w:sz w:val="22"/>
          <w:szCs w:val="22"/>
        </w:rPr>
        <w:t>MLC_Lancaster</w:t>
      </w:r>
      <w:proofErr w:type="spellEnd"/>
      <w:r w:rsidRPr="00C9258C">
        <w:rPr>
          <w:i/>
          <w:color w:val="000000" w:themeColor="text1"/>
          <w:sz w:val="22"/>
          <w:szCs w:val="22"/>
        </w:rPr>
        <w:t xml:space="preserve">) to </w:t>
      </w:r>
      <w:proofErr w:type="spellStart"/>
      <w:r w:rsidRPr="00C9258C">
        <w:rPr>
          <w:i/>
          <w:color w:val="000000" w:themeColor="text1"/>
          <w:sz w:val="22"/>
          <w:szCs w:val="22"/>
        </w:rPr>
        <w:t>classnames</w:t>
      </w:r>
      <w:proofErr w:type="spellEnd"/>
      <w:r w:rsidRPr="00C9258C">
        <w:rPr>
          <w:i/>
          <w:color w:val="000000" w:themeColor="text1"/>
          <w:sz w:val="22"/>
          <w:szCs w:val="22"/>
        </w:rPr>
        <w:t xml:space="preserve"> (in Landuse_2005) </w:t>
      </w:r>
    </w:p>
    <w:p w:rsidR="0084315A" w:rsidRPr="00C9258C" w:rsidRDefault="0084315A"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color w:val="000000" w:themeColor="text1"/>
          <w:sz w:val="22"/>
          <w:szCs w:val="22"/>
        </w:rPr>
      </w:pPr>
    </w:p>
    <w:p w:rsidR="000F79AA" w:rsidRDefault="00B30E46"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Now we will compute the </w:t>
      </w:r>
      <w:r w:rsidRPr="000F79AA">
        <w:rPr>
          <w:b/>
          <w:color w:val="000000" w:themeColor="text1"/>
          <w:sz w:val="22"/>
          <w:szCs w:val="22"/>
        </w:rPr>
        <w:t>class probability</w:t>
      </w:r>
      <w:r w:rsidRPr="00C9258C">
        <w:rPr>
          <w:color w:val="000000" w:themeColor="text1"/>
          <w:sz w:val="22"/>
          <w:szCs w:val="22"/>
        </w:rPr>
        <w:t xml:space="preserve">. </w:t>
      </w:r>
      <w:r w:rsidR="0084315A" w:rsidRPr="00C9258C">
        <w:rPr>
          <w:color w:val="000000" w:themeColor="text1"/>
          <w:sz w:val="22"/>
          <w:szCs w:val="22"/>
        </w:rPr>
        <w:t xml:space="preserve">On Image Classification window select </w:t>
      </w:r>
      <w:r w:rsidR="000F79AA" w:rsidRPr="000F79AA">
        <w:rPr>
          <w:b/>
          <w:color w:val="000000" w:themeColor="text1"/>
          <w:sz w:val="22"/>
          <w:szCs w:val="22"/>
        </w:rPr>
        <w:t>Classification/ Class Probability</w:t>
      </w:r>
      <w:r w:rsidR="0084315A" w:rsidRPr="00C9258C">
        <w:rPr>
          <w:color w:val="000000" w:themeColor="text1"/>
          <w:sz w:val="22"/>
          <w:szCs w:val="22"/>
        </w:rPr>
        <w:t>. Select input raster band as ‘</w:t>
      </w:r>
      <w:r w:rsidR="0084315A" w:rsidRPr="000F79AA">
        <w:rPr>
          <w:b/>
          <w:color w:val="000000" w:themeColor="text1"/>
          <w:sz w:val="22"/>
          <w:szCs w:val="22"/>
        </w:rPr>
        <w:t>LandCompJulyBandProj.img’</w:t>
      </w:r>
      <w:r w:rsidR="0084315A" w:rsidRPr="00C9258C">
        <w:rPr>
          <w:color w:val="000000" w:themeColor="text1"/>
          <w:sz w:val="22"/>
          <w:szCs w:val="22"/>
        </w:rPr>
        <w:t xml:space="preserve"> Choose signature file ‘</w:t>
      </w:r>
      <w:r w:rsidR="0084315A" w:rsidRPr="000F79AA">
        <w:rPr>
          <w:b/>
          <w:color w:val="000000" w:themeColor="text1"/>
          <w:sz w:val="22"/>
          <w:szCs w:val="22"/>
        </w:rPr>
        <w:t>supervizedsiganture</w:t>
      </w:r>
      <w:r w:rsidR="0084315A" w:rsidRPr="00C9258C">
        <w:rPr>
          <w:color w:val="000000" w:themeColor="text1"/>
          <w:sz w:val="22"/>
          <w:szCs w:val="22"/>
        </w:rPr>
        <w:t>.</w:t>
      </w:r>
      <w:r w:rsidR="0084315A" w:rsidRPr="000F79AA">
        <w:rPr>
          <w:b/>
          <w:color w:val="000000" w:themeColor="text1"/>
          <w:sz w:val="22"/>
          <w:szCs w:val="22"/>
        </w:rPr>
        <w:t>gsg’</w:t>
      </w:r>
      <w:r w:rsidR="0084315A" w:rsidRPr="00C9258C">
        <w:rPr>
          <w:color w:val="000000" w:themeColor="text1"/>
          <w:sz w:val="22"/>
          <w:szCs w:val="22"/>
        </w:rPr>
        <w:t xml:space="preserve"> that you have saved earlier. Save the data under </w:t>
      </w:r>
      <w:r w:rsidR="0084315A" w:rsidRPr="000F79AA">
        <w:rPr>
          <w:b/>
          <w:color w:val="000000" w:themeColor="text1"/>
          <w:sz w:val="22"/>
          <w:szCs w:val="22"/>
        </w:rPr>
        <w:t>Ex</w:t>
      </w:r>
      <w:r w:rsidR="001B06D3" w:rsidRPr="000F79AA">
        <w:rPr>
          <w:b/>
          <w:color w:val="000000" w:themeColor="text1"/>
          <w:sz w:val="22"/>
          <w:szCs w:val="22"/>
        </w:rPr>
        <w:t>6</w:t>
      </w:r>
      <w:r w:rsidR="0084315A" w:rsidRPr="00C9258C">
        <w:rPr>
          <w:color w:val="000000" w:themeColor="text1"/>
          <w:sz w:val="22"/>
          <w:szCs w:val="22"/>
        </w:rPr>
        <w:t xml:space="preserve"> </w:t>
      </w:r>
      <w:proofErr w:type="spellStart"/>
      <w:r w:rsidR="0084315A" w:rsidRPr="00C9258C">
        <w:rPr>
          <w:color w:val="000000" w:themeColor="text1"/>
          <w:sz w:val="22"/>
          <w:szCs w:val="22"/>
        </w:rPr>
        <w:t>geodatabase</w:t>
      </w:r>
      <w:proofErr w:type="spellEnd"/>
      <w:r w:rsidR="0084315A" w:rsidRPr="00C9258C">
        <w:rPr>
          <w:color w:val="000000" w:themeColor="text1"/>
          <w:sz w:val="22"/>
          <w:szCs w:val="22"/>
        </w:rPr>
        <w:t xml:space="preserve"> with the name ‘</w:t>
      </w:r>
      <w:proofErr w:type="spellStart"/>
      <w:r w:rsidR="0084315A" w:rsidRPr="000F79AA">
        <w:rPr>
          <w:b/>
          <w:color w:val="000000" w:themeColor="text1"/>
          <w:sz w:val="22"/>
          <w:szCs w:val="22"/>
        </w:rPr>
        <w:t>CP_Lancaster</w:t>
      </w:r>
      <w:proofErr w:type="spellEnd"/>
      <w:r w:rsidR="0084315A" w:rsidRPr="000F79AA">
        <w:rPr>
          <w:b/>
          <w:color w:val="000000" w:themeColor="text1"/>
          <w:sz w:val="22"/>
          <w:szCs w:val="22"/>
        </w:rPr>
        <w:t>’</w:t>
      </w:r>
      <w:r w:rsidR="0084315A" w:rsidRPr="00C9258C">
        <w:rPr>
          <w:color w:val="000000" w:themeColor="text1"/>
          <w:sz w:val="22"/>
          <w:szCs w:val="22"/>
        </w:rPr>
        <w:t xml:space="preserve">. Leave rest of the options as default. </w:t>
      </w:r>
    </w:p>
    <w:p w:rsidR="000F79AA" w:rsidRDefault="000F79AA" w:rsidP="0084315A">
      <w:pPr>
        <w:pStyle w:val="NormalWeb"/>
        <w:spacing w:before="0" w:beforeAutospacing="0" w:after="0" w:afterAutospacing="0"/>
        <w:rPr>
          <w:color w:val="000000" w:themeColor="text1"/>
          <w:sz w:val="22"/>
          <w:szCs w:val="22"/>
        </w:rPr>
      </w:pPr>
    </w:p>
    <w:p w:rsidR="000F79AA" w:rsidRDefault="00A13AEF"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Output will contain </w:t>
      </w:r>
      <w:r w:rsidRPr="000F79AA">
        <w:rPr>
          <w:b/>
          <w:color w:val="000000" w:themeColor="text1"/>
          <w:sz w:val="22"/>
          <w:szCs w:val="22"/>
        </w:rPr>
        <w:t>11 bands</w:t>
      </w:r>
      <w:r w:rsidRPr="00C9258C">
        <w:rPr>
          <w:color w:val="000000" w:themeColor="text1"/>
          <w:sz w:val="22"/>
          <w:szCs w:val="22"/>
        </w:rPr>
        <w:t xml:space="preserve">. There is one band for each </w:t>
      </w:r>
      <w:r w:rsidRPr="000F79AA">
        <w:rPr>
          <w:b/>
          <w:color w:val="000000" w:themeColor="text1"/>
          <w:sz w:val="22"/>
          <w:szCs w:val="22"/>
        </w:rPr>
        <w:t>class or cluster</w:t>
      </w:r>
      <w:r w:rsidRPr="00C9258C">
        <w:rPr>
          <w:color w:val="000000" w:themeColor="text1"/>
          <w:sz w:val="22"/>
          <w:szCs w:val="22"/>
        </w:rPr>
        <w:t xml:space="preserve"> in the </w:t>
      </w:r>
      <w:r w:rsidRPr="000F79AA">
        <w:rPr>
          <w:b/>
          <w:color w:val="000000" w:themeColor="text1"/>
          <w:sz w:val="22"/>
          <w:szCs w:val="22"/>
        </w:rPr>
        <w:t>input signature</w:t>
      </w:r>
      <w:r w:rsidRPr="00C9258C">
        <w:rPr>
          <w:color w:val="000000" w:themeColor="text1"/>
          <w:sz w:val="22"/>
          <w:szCs w:val="22"/>
        </w:rPr>
        <w:t xml:space="preserve"> file. Each band stores the probability that a cell belongs to that class. This can be useful in merging classes after a classification is done.</w:t>
      </w:r>
    </w:p>
    <w:p w:rsidR="000F79AA" w:rsidRDefault="00A13AEF" w:rsidP="0084315A">
      <w:pPr>
        <w:pStyle w:val="NormalWeb"/>
        <w:spacing w:before="0" w:beforeAutospacing="0" w:after="0" w:afterAutospacing="0"/>
        <w:rPr>
          <w:color w:val="000000" w:themeColor="text1"/>
          <w:sz w:val="22"/>
          <w:szCs w:val="22"/>
        </w:rPr>
      </w:pPr>
      <w:r w:rsidRPr="00C9258C">
        <w:rPr>
          <w:color w:val="000000" w:themeColor="text1"/>
          <w:sz w:val="22"/>
          <w:szCs w:val="22"/>
        </w:rPr>
        <w:t xml:space="preserve"> Learn more about Class probability by searching in </w:t>
      </w:r>
      <w:proofErr w:type="spellStart"/>
      <w:r w:rsidRPr="00C9258C">
        <w:rPr>
          <w:color w:val="000000" w:themeColor="text1"/>
          <w:sz w:val="22"/>
          <w:szCs w:val="22"/>
        </w:rPr>
        <w:t>ArcGIS</w:t>
      </w:r>
      <w:proofErr w:type="spellEnd"/>
      <w:r w:rsidRPr="00C9258C">
        <w:rPr>
          <w:color w:val="000000" w:themeColor="text1"/>
          <w:sz w:val="22"/>
          <w:szCs w:val="22"/>
        </w:rPr>
        <w:t xml:space="preserve"> help </w:t>
      </w:r>
      <w:r w:rsidRPr="00C9258C">
        <w:rPr>
          <w:noProof/>
          <w:color w:val="000000" w:themeColor="text1"/>
          <w:sz w:val="22"/>
          <w:szCs w:val="22"/>
        </w:rPr>
        <w:drawing>
          <wp:inline distT="0" distB="0" distL="0" distR="0">
            <wp:extent cx="1535400" cy="170481"/>
            <wp:effectExtent l="19050" t="0" r="7650" b="0"/>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srcRect/>
                    <a:stretch>
                      <a:fillRect/>
                    </a:stretch>
                  </pic:blipFill>
                  <pic:spPr bwMode="auto">
                    <a:xfrm>
                      <a:off x="0" y="0"/>
                      <a:ext cx="1534160" cy="170343"/>
                    </a:xfrm>
                    <a:prstGeom prst="rect">
                      <a:avLst/>
                    </a:prstGeom>
                    <a:noFill/>
                    <a:ln w="9525">
                      <a:noFill/>
                      <a:miter lim="800000"/>
                      <a:headEnd/>
                      <a:tailEnd/>
                    </a:ln>
                  </pic:spPr>
                </pic:pic>
              </a:graphicData>
            </a:graphic>
          </wp:inline>
        </w:drawing>
      </w:r>
      <w:r w:rsidRPr="00C9258C">
        <w:rPr>
          <w:color w:val="000000" w:themeColor="text1"/>
          <w:sz w:val="22"/>
          <w:szCs w:val="22"/>
        </w:rPr>
        <w:t xml:space="preserve">.  </w:t>
      </w:r>
    </w:p>
    <w:p w:rsidR="000F79AA" w:rsidRDefault="000F79AA"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color w:val="000000" w:themeColor="text1"/>
          <w:sz w:val="22"/>
          <w:szCs w:val="22"/>
        </w:rPr>
        <w:t>After you run class probability tool, ‘</w:t>
      </w:r>
      <w:proofErr w:type="spellStart"/>
      <w:r w:rsidRPr="000F79AA">
        <w:rPr>
          <w:b/>
          <w:color w:val="000000" w:themeColor="text1"/>
          <w:sz w:val="22"/>
          <w:szCs w:val="22"/>
        </w:rPr>
        <w:t>CP_Lancaster</w:t>
      </w:r>
      <w:proofErr w:type="spellEnd"/>
      <w:r w:rsidRPr="000F79AA">
        <w:rPr>
          <w:b/>
          <w:color w:val="000000" w:themeColor="text1"/>
          <w:sz w:val="22"/>
          <w:szCs w:val="22"/>
        </w:rPr>
        <w:t>’</w:t>
      </w:r>
      <w:r w:rsidRPr="00C9258C">
        <w:rPr>
          <w:color w:val="000000" w:themeColor="text1"/>
          <w:sz w:val="22"/>
          <w:szCs w:val="22"/>
        </w:rPr>
        <w:t xml:space="preserve"> layer will be added to the map. This is three band layer. But actually there are 11 bands created, one for each class of signature file. Navigate to </w:t>
      </w:r>
      <w:r w:rsidR="000F79AA">
        <w:rPr>
          <w:color w:val="000000" w:themeColor="text1"/>
          <w:sz w:val="22"/>
          <w:szCs w:val="22"/>
        </w:rPr>
        <w:t>‘</w:t>
      </w:r>
      <w:proofErr w:type="spellStart"/>
      <w:r w:rsidRPr="000F79AA">
        <w:rPr>
          <w:b/>
          <w:color w:val="000000" w:themeColor="text1"/>
          <w:sz w:val="22"/>
          <w:szCs w:val="22"/>
        </w:rPr>
        <w:t>CP_Lancaster</w:t>
      </w:r>
      <w:proofErr w:type="spellEnd"/>
      <w:r w:rsidRPr="000F79AA">
        <w:rPr>
          <w:b/>
          <w:color w:val="000000" w:themeColor="text1"/>
          <w:sz w:val="22"/>
          <w:szCs w:val="22"/>
        </w:rPr>
        <w:t>’</w:t>
      </w:r>
      <w:r w:rsidRPr="00C9258C">
        <w:rPr>
          <w:color w:val="000000" w:themeColor="text1"/>
          <w:sz w:val="22"/>
          <w:szCs w:val="22"/>
        </w:rPr>
        <w:t xml:space="preserve"> layer in Ex6 </w:t>
      </w:r>
      <w:proofErr w:type="spellStart"/>
      <w:r w:rsidRPr="00C9258C">
        <w:rPr>
          <w:color w:val="000000" w:themeColor="text1"/>
          <w:sz w:val="22"/>
          <w:szCs w:val="22"/>
        </w:rPr>
        <w:t>geodatabase</w:t>
      </w:r>
      <w:proofErr w:type="spellEnd"/>
      <w:r w:rsidRPr="00C9258C">
        <w:rPr>
          <w:color w:val="000000" w:themeColor="text1"/>
          <w:sz w:val="22"/>
          <w:szCs w:val="22"/>
        </w:rPr>
        <w:t xml:space="preserve"> and double click on the file (do not add to map). Now you will see the </w:t>
      </w:r>
      <w:r w:rsidRPr="000F79AA">
        <w:rPr>
          <w:b/>
          <w:color w:val="000000" w:themeColor="text1"/>
          <w:sz w:val="22"/>
          <w:szCs w:val="22"/>
        </w:rPr>
        <w:t>11 layers</w:t>
      </w:r>
      <w:r w:rsidRPr="00C9258C">
        <w:rPr>
          <w:color w:val="000000" w:themeColor="text1"/>
          <w:sz w:val="22"/>
          <w:szCs w:val="22"/>
        </w:rPr>
        <w:t xml:space="preserve"> with names </w:t>
      </w:r>
      <w:r w:rsidRPr="000F79AA">
        <w:rPr>
          <w:b/>
          <w:color w:val="000000" w:themeColor="text1"/>
          <w:sz w:val="22"/>
          <w:szCs w:val="22"/>
        </w:rPr>
        <w:t>Layer_1, Layer_2 and so on</w:t>
      </w:r>
      <w:r w:rsidRPr="00C9258C">
        <w:rPr>
          <w:color w:val="000000" w:themeColor="text1"/>
          <w:sz w:val="22"/>
          <w:szCs w:val="22"/>
        </w:rPr>
        <w:t xml:space="preserve">. Open each of the layers in </w:t>
      </w:r>
      <w:proofErr w:type="spellStart"/>
      <w:r w:rsidRPr="00C9258C">
        <w:rPr>
          <w:color w:val="000000" w:themeColor="text1"/>
          <w:sz w:val="22"/>
          <w:szCs w:val="22"/>
        </w:rPr>
        <w:t>ArcMap</w:t>
      </w:r>
      <w:proofErr w:type="spellEnd"/>
      <w:r w:rsidRPr="00C9258C">
        <w:rPr>
          <w:color w:val="000000" w:themeColor="text1"/>
          <w:sz w:val="22"/>
          <w:szCs w:val="22"/>
        </w:rPr>
        <w:t xml:space="preserve"> and  observed how it probability is high where the class features are present. Open the ‘</w:t>
      </w:r>
      <w:r w:rsidRPr="000F79AA">
        <w:rPr>
          <w:b/>
          <w:color w:val="000000" w:themeColor="text1"/>
          <w:sz w:val="22"/>
          <w:szCs w:val="22"/>
        </w:rPr>
        <w:t>signature feature class’</w:t>
      </w:r>
      <w:r w:rsidRPr="00C9258C">
        <w:rPr>
          <w:color w:val="000000" w:themeColor="text1"/>
          <w:sz w:val="22"/>
          <w:szCs w:val="22"/>
        </w:rPr>
        <w:t xml:space="preserve"> from Ex6 </w:t>
      </w:r>
      <w:proofErr w:type="spellStart"/>
      <w:r w:rsidRPr="00C9258C">
        <w:rPr>
          <w:color w:val="000000" w:themeColor="text1"/>
          <w:sz w:val="22"/>
          <w:szCs w:val="22"/>
        </w:rPr>
        <w:t>geodatabase</w:t>
      </w:r>
      <w:proofErr w:type="spellEnd"/>
      <w:r w:rsidRPr="00C9258C">
        <w:rPr>
          <w:color w:val="000000" w:themeColor="text1"/>
          <w:sz w:val="22"/>
          <w:szCs w:val="22"/>
        </w:rPr>
        <w:t xml:space="preserve">. </w:t>
      </w:r>
    </w:p>
    <w:p w:rsidR="0076262E" w:rsidRPr="00C9258C" w:rsidRDefault="0076262E"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noProof/>
          <w:color w:val="000000" w:themeColor="text1"/>
          <w:sz w:val="22"/>
          <w:szCs w:val="22"/>
        </w:rPr>
        <w:lastRenderedPageBreak/>
        <w:drawing>
          <wp:inline distT="0" distB="0" distL="0" distR="0">
            <wp:extent cx="3018618" cy="1976033"/>
            <wp:effectExtent l="19050" t="0" r="0" b="0"/>
            <wp:docPr id="85"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0" cstate="print"/>
                    <a:srcRect/>
                    <a:stretch>
                      <a:fillRect/>
                    </a:stretch>
                  </pic:blipFill>
                  <pic:spPr bwMode="auto">
                    <a:xfrm>
                      <a:off x="0" y="0"/>
                      <a:ext cx="3022740" cy="1978732"/>
                    </a:xfrm>
                    <a:prstGeom prst="rect">
                      <a:avLst/>
                    </a:prstGeom>
                    <a:noFill/>
                    <a:ln w="9525">
                      <a:noFill/>
                      <a:miter lim="800000"/>
                      <a:headEnd/>
                      <a:tailEnd/>
                    </a:ln>
                  </pic:spPr>
                </pic:pic>
              </a:graphicData>
            </a:graphic>
          </wp:inline>
        </w:drawing>
      </w:r>
      <w:r w:rsidRPr="00C9258C">
        <w:rPr>
          <w:color w:val="000000" w:themeColor="text1"/>
          <w:sz w:val="22"/>
          <w:szCs w:val="22"/>
        </w:rPr>
        <w:t xml:space="preserve"> </w:t>
      </w:r>
    </w:p>
    <w:p w:rsidR="0076262E" w:rsidRPr="00C9258C" w:rsidRDefault="0076262E" w:rsidP="0084315A">
      <w:pPr>
        <w:pStyle w:val="NormalWeb"/>
        <w:spacing w:before="0" w:beforeAutospacing="0" w:after="0" w:afterAutospacing="0"/>
        <w:rPr>
          <w:color w:val="000000" w:themeColor="text1"/>
          <w:sz w:val="22"/>
          <w:szCs w:val="22"/>
        </w:rPr>
      </w:pPr>
    </w:p>
    <w:p w:rsidR="0084315A" w:rsidRPr="00C9258C" w:rsidRDefault="0076262E" w:rsidP="0084315A">
      <w:pPr>
        <w:pStyle w:val="NormalWeb"/>
        <w:spacing w:before="0" w:beforeAutospacing="0" w:after="0" w:afterAutospacing="0"/>
        <w:rPr>
          <w:color w:val="000000" w:themeColor="text1"/>
          <w:sz w:val="22"/>
          <w:szCs w:val="22"/>
        </w:rPr>
      </w:pPr>
      <w:r w:rsidRPr="00C9258C">
        <w:rPr>
          <w:color w:val="000000" w:themeColor="text1"/>
          <w:sz w:val="22"/>
          <w:szCs w:val="22"/>
        </w:rPr>
        <w:t>Open attribute table of the layer ‘</w:t>
      </w:r>
      <w:r w:rsidRPr="000F79AA">
        <w:rPr>
          <w:b/>
          <w:color w:val="000000" w:themeColor="text1"/>
          <w:sz w:val="22"/>
          <w:szCs w:val="22"/>
        </w:rPr>
        <w:t>signature’</w:t>
      </w:r>
      <w:r w:rsidRPr="00C9258C">
        <w:rPr>
          <w:color w:val="000000" w:themeColor="text1"/>
          <w:sz w:val="22"/>
          <w:szCs w:val="22"/>
        </w:rPr>
        <w:t xml:space="preserve"> Select the attribute ‘</w:t>
      </w:r>
      <w:r w:rsidRPr="000F79AA">
        <w:rPr>
          <w:b/>
          <w:color w:val="000000" w:themeColor="text1"/>
          <w:sz w:val="22"/>
          <w:szCs w:val="22"/>
        </w:rPr>
        <w:t>water’</w:t>
      </w:r>
      <w:r w:rsidRPr="00C9258C">
        <w:rPr>
          <w:color w:val="000000" w:themeColor="text1"/>
          <w:sz w:val="22"/>
          <w:szCs w:val="22"/>
        </w:rPr>
        <w:t xml:space="preserve"> and open the layer that corresponds to it (if it is first class in attribute table it will be ‘</w:t>
      </w:r>
      <w:r w:rsidRPr="000F79AA">
        <w:rPr>
          <w:b/>
          <w:color w:val="000000" w:themeColor="text1"/>
          <w:sz w:val="22"/>
          <w:szCs w:val="22"/>
        </w:rPr>
        <w:t>layer</w:t>
      </w:r>
      <w:r w:rsidRPr="00C9258C">
        <w:rPr>
          <w:color w:val="000000" w:themeColor="text1"/>
          <w:sz w:val="22"/>
          <w:szCs w:val="22"/>
        </w:rPr>
        <w:t>_</w:t>
      </w:r>
      <w:r w:rsidRPr="000F79AA">
        <w:rPr>
          <w:b/>
          <w:color w:val="000000" w:themeColor="text1"/>
          <w:sz w:val="22"/>
          <w:szCs w:val="22"/>
        </w:rPr>
        <w:t>1’</w:t>
      </w:r>
      <w:r w:rsidRPr="00C9258C">
        <w:rPr>
          <w:color w:val="000000" w:themeColor="text1"/>
          <w:sz w:val="22"/>
          <w:szCs w:val="22"/>
        </w:rPr>
        <w:t xml:space="preserve">). Observe how </w:t>
      </w:r>
      <w:r w:rsidRPr="000F79AA">
        <w:rPr>
          <w:b/>
          <w:color w:val="000000" w:themeColor="text1"/>
          <w:sz w:val="22"/>
          <w:szCs w:val="22"/>
        </w:rPr>
        <w:t>probability</w:t>
      </w:r>
      <w:r w:rsidRPr="00C9258C">
        <w:rPr>
          <w:color w:val="000000" w:themeColor="text1"/>
          <w:sz w:val="22"/>
          <w:szCs w:val="22"/>
        </w:rPr>
        <w:t xml:space="preserve"> is </w:t>
      </w:r>
      <w:r w:rsidRPr="000F79AA">
        <w:rPr>
          <w:b/>
          <w:color w:val="000000" w:themeColor="text1"/>
          <w:sz w:val="22"/>
          <w:szCs w:val="22"/>
        </w:rPr>
        <w:t>100%</w:t>
      </w:r>
      <w:r w:rsidRPr="00C9258C">
        <w:rPr>
          <w:color w:val="000000" w:themeColor="text1"/>
          <w:sz w:val="22"/>
          <w:szCs w:val="22"/>
        </w:rPr>
        <w:t xml:space="preserve"> where your signature file has ‘</w:t>
      </w:r>
      <w:r w:rsidRPr="000F79AA">
        <w:rPr>
          <w:b/>
          <w:color w:val="000000" w:themeColor="text1"/>
          <w:sz w:val="22"/>
          <w:szCs w:val="22"/>
        </w:rPr>
        <w:t>water’</w:t>
      </w:r>
      <w:r w:rsidRPr="00C9258C">
        <w:rPr>
          <w:color w:val="000000" w:themeColor="text1"/>
          <w:sz w:val="22"/>
          <w:szCs w:val="22"/>
        </w:rPr>
        <w:t xml:space="preserve"> class polygon.  </w:t>
      </w:r>
    </w:p>
    <w:p w:rsidR="0076262E" w:rsidRPr="00C9258C" w:rsidRDefault="0076262E" w:rsidP="0084315A">
      <w:pPr>
        <w:pStyle w:val="NormalWeb"/>
        <w:spacing w:before="0" w:beforeAutospacing="0" w:after="0" w:afterAutospacing="0"/>
        <w:rPr>
          <w:color w:val="000000" w:themeColor="text1"/>
          <w:sz w:val="22"/>
          <w:szCs w:val="22"/>
        </w:rPr>
      </w:pPr>
    </w:p>
    <w:p w:rsidR="0076262E" w:rsidRPr="00C9258C" w:rsidRDefault="0076262E" w:rsidP="0084315A">
      <w:pPr>
        <w:pStyle w:val="NormalWeb"/>
        <w:spacing w:before="0" w:beforeAutospacing="0" w:after="0" w:afterAutospacing="0"/>
        <w:rPr>
          <w:color w:val="000000" w:themeColor="text1"/>
          <w:sz w:val="22"/>
          <w:szCs w:val="22"/>
        </w:rPr>
      </w:pPr>
      <w:r w:rsidRPr="00C9258C">
        <w:rPr>
          <w:noProof/>
          <w:color w:val="000000" w:themeColor="text1"/>
          <w:sz w:val="22"/>
          <w:szCs w:val="22"/>
        </w:rPr>
        <w:drawing>
          <wp:inline distT="0" distB="0" distL="0" distR="0">
            <wp:extent cx="5943600" cy="3703955"/>
            <wp:effectExtent l="19050" t="0" r="0" b="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a:stretch>
                      <a:fillRect/>
                    </a:stretch>
                  </pic:blipFill>
                  <pic:spPr bwMode="auto">
                    <a:xfrm>
                      <a:off x="0" y="0"/>
                      <a:ext cx="5943600" cy="3703955"/>
                    </a:xfrm>
                    <a:prstGeom prst="rect">
                      <a:avLst/>
                    </a:prstGeom>
                    <a:noFill/>
                    <a:ln w="9525">
                      <a:noFill/>
                      <a:miter lim="800000"/>
                      <a:headEnd/>
                      <a:tailEnd/>
                    </a:ln>
                  </pic:spPr>
                </pic:pic>
              </a:graphicData>
            </a:graphic>
          </wp:inline>
        </w:drawing>
      </w:r>
    </w:p>
    <w:p w:rsidR="0076262E" w:rsidRPr="00C9258C" w:rsidRDefault="0076262E"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color w:val="000000" w:themeColor="text1"/>
          <w:sz w:val="22"/>
          <w:szCs w:val="22"/>
        </w:rPr>
      </w:pPr>
    </w:p>
    <w:p w:rsidR="0084315A" w:rsidRPr="00C9258C" w:rsidRDefault="0084315A" w:rsidP="0084315A">
      <w:pPr>
        <w:pStyle w:val="NormalWeb"/>
        <w:spacing w:before="0" w:beforeAutospacing="0" w:after="0" w:afterAutospacing="0"/>
        <w:rPr>
          <w:i/>
          <w:color w:val="000000" w:themeColor="text1"/>
          <w:sz w:val="22"/>
          <w:szCs w:val="22"/>
        </w:rPr>
      </w:pPr>
      <w:r w:rsidRPr="00C9258C">
        <w:rPr>
          <w:color w:val="000000" w:themeColor="text1"/>
          <w:sz w:val="22"/>
          <w:szCs w:val="22"/>
        </w:rPr>
        <w:t xml:space="preserve"> </w:t>
      </w:r>
      <w:r w:rsidR="0076262E" w:rsidRPr="00C9258C">
        <w:rPr>
          <w:i/>
          <w:color w:val="000000" w:themeColor="text1"/>
          <w:sz w:val="22"/>
          <w:szCs w:val="22"/>
        </w:rPr>
        <w:t>Q. Turn in the screenshot zoomed in one of your polygon for ‘urban vegetation’ class from signature file with map of class probability for urban vegetation class.</w:t>
      </w:r>
    </w:p>
    <w:p w:rsidR="0076262E" w:rsidRPr="00C9258C" w:rsidRDefault="0076262E" w:rsidP="0084315A">
      <w:pPr>
        <w:pStyle w:val="NormalWeb"/>
        <w:spacing w:before="0" w:beforeAutospacing="0" w:after="0" w:afterAutospacing="0"/>
        <w:rPr>
          <w:i/>
          <w:color w:val="000000" w:themeColor="text1"/>
          <w:sz w:val="22"/>
          <w:szCs w:val="22"/>
        </w:rPr>
      </w:pPr>
      <w:r w:rsidRPr="00C9258C">
        <w:rPr>
          <w:i/>
          <w:color w:val="000000" w:themeColor="text1"/>
          <w:sz w:val="22"/>
          <w:szCs w:val="22"/>
        </w:rPr>
        <w:t xml:space="preserve">Q. Also turn in the full extent map of ‘urban vegetation’ class probability and compare it with the CALMIT land use map. Comment how your ‘urban vegetation’ class is mapped compared to </w:t>
      </w:r>
      <w:proofErr w:type="spellStart"/>
      <w:r w:rsidRPr="00C9258C">
        <w:rPr>
          <w:i/>
          <w:color w:val="000000" w:themeColor="text1"/>
          <w:sz w:val="22"/>
          <w:szCs w:val="22"/>
        </w:rPr>
        <w:t>Landuse</w:t>
      </w:r>
      <w:proofErr w:type="spellEnd"/>
      <w:r w:rsidRPr="00C9258C">
        <w:rPr>
          <w:i/>
          <w:color w:val="000000" w:themeColor="text1"/>
          <w:sz w:val="22"/>
          <w:szCs w:val="22"/>
        </w:rPr>
        <w:t xml:space="preserve"> map of CALMIT (note CALMIT does not have this class, so see what corresponds in CALMIT map for your ‘urban vegetation’. What do you think are the possible errors in the mapping ‘urban vegetation’? What could be the reasons?</w:t>
      </w:r>
    </w:p>
    <w:p w:rsidR="00B30E46" w:rsidRPr="00C9258C" w:rsidRDefault="00B30E46" w:rsidP="00D92E74">
      <w:pPr>
        <w:pStyle w:val="NormalWeb"/>
        <w:spacing w:before="0" w:beforeAutospacing="0" w:after="0" w:afterAutospacing="0"/>
        <w:rPr>
          <w:color w:val="000000" w:themeColor="text1"/>
          <w:sz w:val="22"/>
          <w:szCs w:val="22"/>
        </w:rPr>
      </w:pPr>
    </w:p>
    <w:p w:rsidR="005F5119" w:rsidRPr="00C9258C" w:rsidRDefault="005F5119" w:rsidP="00D92E74">
      <w:pPr>
        <w:pStyle w:val="NormalWeb"/>
        <w:spacing w:before="0" w:beforeAutospacing="0" w:after="0" w:afterAutospacing="0"/>
        <w:rPr>
          <w:color w:val="000000" w:themeColor="text1"/>
          <w:sz w:val="22"/>
          <w:szCs w:val="22"/>
        </w:rPr>
      </w:pPr>
      <w:r w:rsidRPr="00C9258C">
        <w:rPr>
          <w:color w:val="000000" w:themeColor="text1"/>
          <w:sz w:val="22"/>
          <w:szCs w:val="22"/>
        </w:rPr>
        <w:lastRenderedPageBreak/>
        <w:t xml:space="preserve">Open the </w:t>
      </w:r>
      <w:proofErr w:type="spellStart"/>
      <w:r w:rsidRPr="00C9258C">
        <w:rPr>
          <w:color w:val="000000" w:themeColor="text1"/>
          <w:sz w:val="22"/>
          <w:szCs w:val="22"/>
        </w:rPr>
        <w:t>attribte</w:t>
      </w:r>
      <w:proofErr w:type="spellEnd"/>
      <w:r w:rsidRPr="00C9258C">
        <w:rPr>
          <w:color w:val="000000" w:themeColor="text1"/>
          <w:sz w:val="22"/>
          <w:szCs w:val="22"/>
        </w:rPr>
        <w:t xml:space="preserve"> tables of the three layers </w:t>
      </w:r>
      <w:proofErr w:type="spellStart"/>
      <w:r w:rsidRPr="000F79AA">
        <w:rPr>
          <w:b/>
          <w:color w:val="000000" w:themeColor="text1"/>
          <w:sz w:val="22"/>
          <w:szCs w:val="22"/>
        </w:rPr>
        <w:t>ISO_Unsupervised</w:t>
      </w:r>
      <w:proofErr w:type="spellEnd"/>
      <w:r w:rsidRPr="000F79AA">
        <w:rPr>
          <w:b/>
          <w:color w:val="000000" w:themeColor="text1"/>
          <w:sz w:val="22"/>
          <w:szCs w:val="22"/>
        </w:rPr>
        <w:t xml:space="preserve">, CALMIT_2005, </w:t>
      </w:r>
      <w:proofErr w:type="spellStart"/>
      <w:r w:rsidRPr="000F79AA">
        <w:rPr>
          <w:b/>
          <w:color w:val="000000" w:themeColor="text1"/>
          <w:sz w:val="22"/>
          <w:szCs w:val="22"/>
        </w:rPr>
        <w:t>Classification_LandCompJulyBandProjJoin</w:t>
      </w:r>
      <w:proofErr w:type="spellEnd"/>
      <w:r w:rsidRPr="000F79AA">
        <w:rPr>
          <w:b/>
          <w:color w:val="000000" w:themeColor="text1"/>
          <w:sz w:val="22"/>
          <w:szCs w:val="22"/>
        </w:rPr>
        <w:t xml:space="preserve"> and </w:t>
      </w:r>
      <w:proofErr w:type="spellStart"/>
      <w:r w:rsidRPr="000F79AA">
        <w:rPr>
          <w:b/>
          <w:color w:val="000000" w:themeColor="text1"/>
          <w:sz w:val="22"/>
          <w:szCs w:val="22"/>
        </w:rPr>
        <w:t>MLC_Lancaster</w:t>
      </w:r>
      <w:proofErr w:type="spellEnd"/>
      <w:r w:rsidRPr="00C9258C">
        <w:rPr>
          <w:color w:val="000000" w:themeColor="text1"/>
          <w:sz w:val="22"/>
          <w:szCs w:val="22"/>
        </w:rPr>
        <w:t xml:space="preserve">. </w:t>
      </w:r>
      <w:r w:rsidRPr="000F79AA">
        <w:rPr>
          <w:b/>
          <w:color w:val="000000" w:themeColor="text1"/>
          <w:sz w:val="22"/>
          <w:szCs w:val="22"/>
        </w:rPr>
        <w:t>Export</w:t>
      </w:r>
      <w:r w:rsidRPr="00C9258C">
        <w:rPr>
          <w:color w:val="000000" w:themeColor="text1"/>
          <w:sz w:val="22"/>
          <w:szCs w:val="22"/>
        </w:rPr>
        <w:t xml:space="preserve"> the attribute tables with corresponding names in your folder. Open it using </w:t>
      </w:r>
      <w:r w:rsidRPr="000F79AA">
        <w:rPr>
          <w:b/>
          <w:color w:val="000000" w:themeColor="text1"/>
          <w:sz w:val="22"/>
          <w:szCs w:val="22"/>
        </w:rPr>
        <w:t>MS Excel</w:t>
      </w:r>
      <w:r w:rsidRPr="00C9258C">
        <w:rPr>
          <w:color w:val="000000" w:themeColor="text1"/>
          <w:sz w:val="22"/>
          <w:szCs w:val="22"/>
        </w:rPr>
        <w:t xml:space="preserve">. Create the </w:t>
      </w:r>
      <w:r w:rsidRPr="000F79AA">
        <w:rPr>
          <w:b/>
          <w:color w:val="000000" w:themeColor="text1"/>
          <w:sz w:val="22"/>
          <w:szCs w:val="22"/>
        </w:rPr>
        <w:t>histogram</w:t>
      </w:r>
      <w:r w:rsidRPr="00C9258C">
        <w:rPr>
          <w:color w:val="000000" w:themeColor="text1"/>
          <w:sz w:val="22"/>
          <w:szCs w:val="22"/>
        </w:rPr>
        <w:t xml:space="preserve"> each land use </w:t>
      </w:r>
      <w:r w:rsidRPr="000F79AA">
        <w:rPr>
          <w:b/>
          <w:color w:val="000000" w:themeColor="text1"/>
          <w:sz w:val="22"/>
          <w:szCs w:val="22"/>
        </w:rPr>
        <w:t>class/value</w:t>
      </w:r>
      <w:r w:rsidRPr="00C9258C">
        <w:rPr>
          <w:color w:val="000000" w:themeColor="text1"/>
          <w:sz w:val="22"/>
          <w:szCs w:val="22"/>
        </w:rPr>
        <w:t xml:space="preserve"> using count. </w:t>
      </w:r>
    </w:p>
    <w:p w:rsidR="005F5119" w:rsidRPr="00C9258C" w:rsidRDefault="005F5119" w:rsidP="00D92E74">
      <w:pPr>
        <w:pStyle w:val="NormalWeb"/>
        <w:spacing w:before="0" w:beforeAutospacing="0" w:after="0" w:afterAutospacing="0"/>
        <w:rPr>
          <w:color w:val="000000" w:themeColor="text1"/>
          <w:sz w:val="22"/>
          <w:szCs w:val="22"/>
        </w:rPr>
      </w:pPr>
      <w:r w:rsidRPr="00C9258C">
        <w:rPr>
          <w:color w:val="000000" w:themeColor="text1"/>
          <w:sz w:val="22"/>
          <w:szCs w:val="22"/>
        </w:rPr>
        <w:t xml:space="preserve">Here count is a pixel count in that class. Each pixel is ~98 feet. So are of land use can be computed as pixel count multiplied by 98 * 98. (This is informational you need not compute the area) </w:t>
      </w:r>
    </w:p>
    <w:p w:rsidR="005B5A58" w:rsidRPr="00C9258C" w:rsidRDefault="005B5A58" w:rsidP="00D92E74">
      <w:pPr>
        <w:pStyle w:val="NormalWeb"/>
        <w:spacing w:before="0" w:beforeAutospacing="0" w:after="0" w:afterAutospacing="0"/>
        <w:rPr>
          <w:color w:val="000000" w:themeColor="text1"/>
          <w:sz w:val="22"/>
          <w:szCs w:val="22"/>
        </w:rPr>
      </w:pPr>
    </w:p>
    <w:p w:rsidR="005F5119" w:rsidRPr="00C9258C" w:rsidRDefault="005F5119" w:rsidP="00D92E74">
      <w:pPr>
        <w:pStyle w:val="NormalWeb"/>
        <w:spacing w:before="0" w:beforeAutospacing="0" w:after="0" w:afterAutospacing="0"/>
        <w:rPr>
          <w:i/>
          <w:color w:val="000000" w:themeColor="text1"/>
          <w:sz w:val="22"/>
          <w:szCs w:val="22"/>
        </w:rPr>
      </w:pPr>
      <w:r w:rsidRPr="00C9258C">
        <w:rPr>
          <w:i/>
          <w:color w:val="000000" w:themeColor="text1"/>
          <w:sz w:val="22"/>
          <w:szCs w:val="22"/>
        </w:rPr>
        <w:t>Q. Turn in histogram of each land use map. Compare and comment on the histogram</w:t>
      </w:r>
      <w:r w:rsidR="00C9258C" w:rsidRPr="00C9258C">
        <w:rPr>
          <w:i/>
          <w:color w:val="000000" w:themeColor="text1"/>
          <w:sz w:val="22"/>
          <w:szCs w:val="22"/>
        </w:rPr>
        <w:t>s</w:t>
      </w:r>
      <w:r w:rsidRPr="00C9258C">
        <w:rPr>
          <w:i/>
          <w:color w:val="000000" w:themeColor="text1"/>
          <w:sz w:val="22"/>
          <w:szCs w:val="22"/>
        </w:rPr>
        <w:t xml:space="preserve">. </w:t>
      </w:r>
      <w:r w:rsidR="00C9258C" w:rsidRPr="00C9258C">
        <w:rPr>
          <w:i/>
          <w:color w:val="000000" w:themeColor="text1"/>
          <w:sz w:val="22"/>
          <w:szCs w:val="22"/>
        </w:rPr>
        <w:t xml:space="preserve">This is sort of comparison for each land use classification we have performed. </w:t>
      </w:r>
    </w:p>
    <w:p w:rsidR="00C9258C" w:rsidRPr="00C9258C" w:rsidRDefault="00C9258C" w:rsidP="00D92E74">
      <w:pPr>
        <w:pStyle w:val="NormalWeb"/>
        <w:spacing w:before="0" w:beforeAutospacing="0" w:after="0" w:afterAutospacing="0"/>
        <w:rPr>
          <w:i/>
          <w:color w:val="000000" w:themeColor="text1"/>
          <w:sz w:val="22"/>
          <w:szCs w:val="22"/>
        </w:rPr>
      </w:pPr>
    </w:p>
    <w:p w:rsidR="003947C4" w:rsidRDefault="003947C4" w:rsidP="00D92E74">
      <w:pPr>
        <w:pStyle w:val="NormalWeb"/>
        <w:spacing w:before="0" w:beforeAutospacing="0" w:after="0" w:afterAutospacing="0"/>
        <w:rPr>
          <w:b/>
          <w:color w:val="000000" w:themeColor="text1"/>
          <w:sz w:val="22"/>
          <w:szCs w:val="22"/>
        </w:rPr>
      </w:pPr>
    </w:p>
    <w:p w:rsidR="00221978" w:rsidRDefault="00221978" w:rsidP="00D92E74">
      <w:pPr>
        <w:pStyle w:val="NormalWeb"/>
        <w:spacing w:before="0" w:beforeAutospacing="0" w:after="0" w:afterAutospacing="0"/>
        <w:rPr>
          <w:b/>
          <w:color w:val="000000" w:themeColor="text1"/>
          <w:sz w:val="22"/>
          <w:szCs w:val="22"/>
        </w:rPr>
      </w:pPr>
      <w:r w:rsidRPr="00C9258C">
        <w:rPr>
          <w:b/>
          <w:color w:val="000000" w:themeColor="text1"/>
          <w:sz w:val="22"/>
          <w:szCs w:val="22"/>
        </w:rPr>
        <w:t xml:space="preserve">References </w:t>
      </w:r>
    </w:p>
    <w:p w:rsidR="003947C4" w:rsidRPr="00C9258C" w:rsidRDefault="003947C4" w:rsidP="00D92E74">
      <w:pPr>
        <w:pStyle w:val="NormalWeb"/>
        <w:spacing w:before="0" w:beforeAutospacing="0" w:after="0" w:afterAutospacing="0"/>
        <w:rPr>
          <w:b/>
          <w:color w:val="000000" w:themeColor="text1"/>
          <w:sz w:val="22"/>
          <w:szCs w:val="22"/>
        </w:rPr>
      </w:pPr>
    </w:p>
    <w:p w:rsidR="00221978" w:rsidRPr="00C9258C" w:rsidRDefault="00304EA4" w:rsidP="00D92E74">
      <w:pPr>
        <w:pStyle w:val="NormalWeb"/>
        <w:spacing w:before="0" w:beforeAutospacing="0" w:after="0" w:afterAutospacing="0"/>
        <w:rPr>
          <w:color w:val="000000" w:themeColor="text1"/>
          <w:sz w:val="22"/>
          <w:szCs w:val="22"/>
        </w:rPr>
      </w:pPr>
      <w:hyperlink r:id="rId82" w:history="1">
        <w:r w:rsidR="00C9258C" w:rsidRPr="00C9258C">
          <w:rPr>
            <w:rStyle w:val="Hyperlink"/>
            <w:sz w:val="22"/>
            <w:szCs w:val="22"/>
          </w:rPr>
          <w:t>http://www.sc.chula.ac.th/courseware/2309507/Lecture/remote18.htm</w:t>
        </w:r>
      </w:hyperlink>
    </w:p>
    <w:p w:rsidR="00C9258C" w:rsidRPr="00C9258C" w:rsidRDefault="00304EA4" w:rsidP="00D92E74">
      <w:pPr>
        <w:pStyle w:val="NormalWeb"/>
        <w:spacing w:before="0" w:beforeAutospacing="0" w:after="0" w:afterAutospacing="0"/>
        <w:rPr>
          <w:color w:val="000000" w:themeColor="text1"/>
          <w:sz w:val="22"/>
          <w:szCs w:val="22"/>
        </w:rPr>
      </w:pPr>
      <w:hyperlink r:id="rId83" w:history="1">
        <w:r w:rsidR="00C9258C" w:rsidRPr="00C9258C">
          <w:rPr>
            <w:rStyle w:val="Hyperlink"/>
            <w:sz w:val="22"/>
            <w:szCs w:val="22"/>
          </w:rPr>
          <w:t>http://www.youtube.com/watch?v=xVVdZOQiBuQ&amp;feature=related</w:t>
        </w:r>
      </w:hyperlink>
    </w:p>
    <w:p w:rsidR="00C9258C" w:rsidRPr="00C9258C" w:rsidRDefault="00C9258C" w:rsidP="00D92E74">
      <w:pPr>
        <w:pStyle w:val="NormalWeb"/>
        <w:spacing w:before="0" w:beforeAutospacing="0" w:after="0" w:afterAutospacing="0"/>
        <w:rPr>
          <w:color w:val="000000" w:themeColor="text1"/>
          <w:sz w:val="22"/>
          <w:szCs w:val="22"/>
        </w:rPr>
      </w:pPr>
      <w:proofErr w:type="spellStart"/>
      <w:r w:rsidRPr="00C9258C">
        <w:rPr>
          <w:color w:val="000000" w:themeColor="text1"/>
          <w:sz w:val="22"/>
          <w:szCs w:val="22"/>
        </w:rPr>
        <w:t>ArcGIS</w:t>
      </w:r>
      <w:proofErr w:type="spellEnd"/>
      <w:r w:rsidRPr="00C9258C">
        <w:rPr>
          <w:color w:val="000000" w:themeColor="text1"/>
          <w:sz w:val="22"/>
          <w:szCs w:val="22"/>
        </w:rPr>
        <w:t xml:space="preserve"> 10 help</w:t>
      </w:r>
    </w:p>
    <w:p w:rsidR="00C9258C" w:rsidRPr="00C9258C" w:rsidRDefault="00C9258C" w:rsidP="00D92E74">
      <w:pPr>
        <w:pStyle w:val="NormalWeb"/>
        <w:spacing w:before="0" w:beforeAutospacing="0" w:after="0" w:afterAutospacing="0"/>
        <w:rPr>
          <w:sz w:val="22"/>
          <w:szCs w:val="22"/>
        </w:rPr>
      </w:pPr>
      <w:r w:rsidRPr="00C9258C">
        <w:rPr>
          <w:color w:val="000000" w:themeColor="text1"/>
          <w:sz w:val="22"/>
          <w:szCs w:val="22"/>
        </w:rPr>
        <w:t xml:space="preserve">ESRI training </w:t>
      </w:r>
      <w:r w:rsidRPr="00C9258C">
        <w:rPr>
          <w:rStyle w:val="Strong"/>
          <w:b w:val="0"/>
          <w:color w:val="auto"/>
          <w:sz w:val="22"/>
          <w:szCs w:val="22"/>
        </w:rPr>
        <w:t xml:space="preserve">Visualizing and Analyzing Imagery with </w:t>
      </w:r>
      <w:proofErr w:type="spellStart"/>
      <w:r w:rsidRPr="00C9258C">
        <w:rPr>
          <w:rStyle w:val="Strong"/>
          <w:b w:val="0"/>
          <w:color w:val="auto"/>
          <w:sz w:val="22"/>
          <w:szCs w:val="22"/>
        </w:rPr>
        <w:t>ArcGIS</w:t>
      </w:r>
      <w:proofErr w:type="spellEnd"/>
      <w:r w:rsidRPr="00C9258C">
        <w:rPr>
          <w:rStyle w:val="Strong"/>
          <w:b w:val="0"/>
          <w:color w:val="auto"/>
          <w:sz w:val="22"/>
          <w:szCs w:val="22"/>
        </w:rPr>
        <w:t xml:space="preserve"> 10</w:t>
      </w:r>
    </w:p>
    <w:p w:rsidR="00221978" w:rsidRPr="00C9258C" w:rsidRDefault="00C9258C" w:rsidP="00D92E74">
      <w:pPr>
        <w:pStyle w:val="NormalWeb"/>
        <w:spacing w:before="0" w:beforeAutospacing="0" w:after="0" w:afterAutospacing="0"/>
        <w:rPr>
          <w:color w:val="000000" w:themeColor="text1"/>
          <w:sz w:val="22"/>
          <w:szCs w:val="22"/>
        </w:rPr>
      </w:pPr>
      <w:proofErr w:type="spellStart"/>
      <w:r w:rsidRPr="00C9258C">
        <w:rPr>
          <w:color w:val="000000" w:themeColor="text1"/>
          <w:sz w:val="22"/>
          <w:szCs w:val="22"/>
        </w:rPr>
        <w:t>Esri</w:t>
      </w:r>
      <w:proofErr w:type="spellEnd"/>
      <w:r w:rsidRPr="00C9258C">
        <w:rPr>
          <w:color w:val="000000" w:themeColor="text1"/>
          <w:sz w:val="22"/>
          <w:szCs w:val="22"/>
        </w:rPr>
        <w:t xml:space="preserve"> Training | </w:t>
      </w:r>
      <w:proofErr w:type="spellStart"/>
      <w:r w:rsidRPr="00C9258C">
        <w:rPr>
          <w:color w:val="000000" w:themeColor="text1"/>
          <w:sz w:val="22"/>
          <w:szCs w:val="22"/>
        </w:rPr>
        <w:t>Georeferencing</w:t>
      </w:r>
      <w:proofErr w:type="spellEnd"/>
      <w:r w:rsidRPr="00C9258C">
        <w:rPr>
          <w:color w:val="000000" w:themeColor="text1"/>
          <w:sz w:val="22"/>
          <w:szCs w:val="22"/>
        </w:rPr>
        <w:t xml:space="preserve"> </w:t>
      </w:r>
      <w:proofErr w:type="spellStart"/>
      <w:r w:rsidRPr="00C9258C">
        <w:rPr>
          <w:color w:val="000000" w:themeColor="text1"/>
          <w:sz w:val="22"/>
          <w:szCs w:val="22"/>
        </w:rPr>
        <w:t>Rasters</w:t>
      </w:r>
      <w:proofErr w:type="spellEnd"/>
      <w:r w:rsidRPr="00C9258C">
        <w:rPr>
          <w:color w:val="000000" w:themeColor="text1"/>
          <w:sz w:val="22"/>
          <w:szCs w:val="22"/>
        </w:rPr>
        <w:t xml:space="preserve"> in </w:t>
      </w:r>
      <w:proofErr w:type="spellStart"/>
      <w:r w:rsidRPr="00C9258C">
        <w:rPr>
          <w:color w:val="000000" w:themeColor="text1"/>
          <w:sz w:val="22"/>
          <w:szCs w:val="22"/>
        </w:rPr>
        <w:t>ArcGIS</w:t>
      </w:r>
      <w:proofErr w:type="spellEnd"/>
    </w:p>
    <w:p w:rsidR="00221978" w:rsidRPr="00C9258C" w:rsidRDefault="00221978" w:rsidP="00D92E74">
      <w:pPr>
        <w:spacing w:after="0" w:line="240" w:lineRule="auto"/>
        <w:rPr>
          <w:rFonts w:ascii="Times New Roman" w:hAnsi="Times New Roman" w:cs="Times New Roman"/>
          <w:color w:val="000000" w:themeColor="text1"/>
        </w:rPr>
      </w:pPr>
    </w:p>
    <w:p w:rsidR="00A11EAC" w:rsidRPr="00C9258C" w:rsidRDefault="00A11EAC" w:rsidP="00D92E74">
      <w:pPr>
        <w:spacing w:after="0" w:line="240" w:lineRule="auto"/>
        <w:rPr>
          <w:rFonts w:ascii="Times New Roman" w:hAnsi="Times New Roman" w:cs="Times New Roman"/>
          <w:color w:val="000000" w:themeColor="text1"/>
        </w:rPr>
      </w:pPr>
    </w:p>
    <w:p w:rsidR="00CB4510" w:rsidRPr="00C9258C" w:rsidRDefault="00CB4510" w:rsidP="00D92E74">
      <w:pPr>
        <w:spacing w:after="0" w:line="240" w:lineRule="auto"/>
        <w:rPr>
          <w:rFonts w:ascii="Times New Roman" w:hAnsi="Times New Roman" w:cs="Times New Roman"/>
          <w:i/>
          <w:color w:val="000000" w:themeColor="text1"/>
        </w:rPr>
      </w:pPr>
    </w:p>
    <w:p w:rsidR="001F00BF" w:rsidRPr="00C9258C" w:rsidRDefault="001F00BF" w:rsidP="00D92E74">
      <w:pPr>
        <w:spacing w:after="0" w:line="240" w:lineRule="auto"/>
        <w:rPr>
          <w:rFonts w:ascii="Times New Roman" w:hAnsi="Times New Roman" w:cs="Times New Roman"/>
          <w:color w:val="000000" w:themeColor="text1"/>
        </w:rPr>
      </w:pPr>
    </w:p>
    <w:sectPr w:rsidR="001F00BF" w:rsidRPr="00C9258C" w:rsidSect="003F4C41">
      <w:footerReference w:type="default" r:id="rId8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78DB" w:rsidRDefault="00F678DB" w:rsidP="007D6451">
      <w:pPr>
        <w:spacing w:after="0" w:line="240" w:lineRule="auto"/>
      </w:pPr>
      <w:r>
        <w:separator/>
      </w:r>
    </w:p>
  </w:endnote>
  <w:endnote w:type="continuationSeparator" w:id="0">
    <w:p w:rsidR="00F678DB" w:rsidRDefault="00F678DB" w:rsidP="007D64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1797"/>
      <w:docPartObj>
        <w:docPartGallery w:val="Page Numbers (Bottom of Page)"/>
        <w:docPartUnique/>
      </w:docPartObj>
    </w:sdtPr>
    <w:sdtContent>
      <w:p w:rsidR="00534B24" w:rsidRDefault="00304EA4">
        <w:pPr>
          <w:pStyle w:val="Footer"/>
        </w:pPr>
        <w:fldSimple w:instr=" PAGE   \* MERGEFORMAT ">
          <w:r w:rsidR="00CD4B54">
            <w:rPr>
              <w:noProof/>
            </w:rPr>
            <w:t>1</w:t>
          </w:r>
        </w:fldSimple>
      </w:p>
    </w:sdtContent>
  </w:sdt>
  <w:p w:rsidR="00534B24" w:rsidRDefault="00534B2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78DB" w:rsidRDefault="00F678DB" w:rsidP="007D6451">
      <w:pPr>
        <w:spacing w:after="0" w:line="240" w:lineRule="auto"/>
      </w:pPr>
      <w:r>
        <w:separator/>
      </w:r>
    </w:p>
  </w:footnote>
  <w:footnote w:type="continuationSeparator" w:id="0">
    <w:p w:rsidR="00F678DB" w:rsidRDefault="00F678DB" w:rsidP="007D64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FA84895"/>
    <w:multiLevelType w:val="hybridMultilevel"/>
    <w:tmpl w:val="554EE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3"/>
  <w:proofState w:spelling="clean"/>
  <w:defaultTabStop w:val="720"/>
  <w:characterSpacingControl w:val="doNotCompress"/>
  <w:footnotePr>
    <w:footnote w:id="-1"/>
    <w:footnote w:id="0"/>
  </w:footnotePr>
  <w:endnotePr>
    <w:endnote w:id="-1"/>
    <w:endnote w:id="0"/>
  </w:endnotePr>
  <w:compat/>
  <w:rsids>
    <w:rsidRoot w:val="001D5857"/>
    <w:rsid w:val="00012A98"/>
    <w:rsid w:val="000331BC"/>
    <w:rsid w:val="00051F88"/>
    <w:rsid w:val="00057DE9"/>
    <w:rsid w:val="00061CBE"/>
    <w:rsid w:val="000A001D"/>
    <w:rsid w:val="000B643F"/>
    <w:rsid w:val="000D1D69"/>
    <w:rsid w:val="000F2CD7"/>
    <w:rsid w:val="000F2F85"/>
    <w:rsid w:val="000F79AA"/>
    <w:rsid w:val="00102145"/>
    <w:rsid w:val="0014220D"/>
    <w:rsid w:val="00144B53"/>
    <w:rsid w:val="001607A1"/>
    <w:rsid w:val="00173D8D"/>
    <w:rsid w:val="001A3993"/>
    <w:rsid w:val="001B06D3"/>
    <w:rsid w:val="001D5857"/>
    <w:rsid w:val="001F00BF"/>
    <w:rsid w:val="001F29C1"/>
    <w:rsid w:val="00200EEF"/>
    <w:rsid w:val="00221978"/>
    <w:rsid w:val="00225D6D"/>
    <w:rsid w:val="00230498"/>
    <w:rsid w:val="00237768"/>
    <w:rsid w:val="00241142"/>
    <w:rsid w:val="0025198D"/>
    <w:rsid w:val="0026567F"/>
    <w:rsid w:val="00271728"/>
    <w:rsid w:val="002A1038"/>
    <w:rsid w:val="002C1EB4"/>
    <w:rsid w:val="002D5E9A"/>
    <w:rsid w:val="002D7BA1"/>
    <w:rsid w:val="002E3936"/>
    <w:rsid w:val="002F72D3"/>
    <w:rsid w:val="0030128B"/>
    <w:rsid w:val="00304EA4"/>
    <w:rsid w:val="00322A35"/>
    <w:rsid w:val="00322B46"/>
    <w:rsid w:val="003360EB"/>
    <w:rsid w:val="00340050"/>
    <w:rsid w:val="00344F13"/>
    <w:rsid w:val="00367EF3"/>
    <w:rsid w:val="00383E5B"/>
    <w:rsid w:val="003947C4"/>
    <w:rsid w:val="003A15D2"/>
    <w:rsid w:val="003C501D"/>
    <w:rsid w:val="003C7179"/>
    <w:rsid w:val="003E52FA"/>
    <w:rsid w:val="003E63B8"/>
    <w:rsid w:val="003F4C41"/>
    <w:rsid w:val="00413167"/>
    <w:rsid w:val="00453C87"/>
    <w:rsid w:val="00486AB7"/>
    <w:rsid w:val="0049716C"/>
    <w:rsid w:val="004A1BA3"/>
    <w:rsid w:val="004A2A86"/>
    <w:rsid w:val="004B54D5"/>
    <w:rsid w:val="004D2628"/>
    <w:rsid w:val="004D5081"/>
    <w:rsid w:val="004E17F1"/>
    <w:rsid w:val="004E78F3"/>
    <w:rsid w:val="004F1B90"/>
    <w:rsid w:val="0050059C"/>
    <w:rsid w:val="00520DC0"/>
    <w:rsid w:val="00526712"/>
    <w:rsid w:val="00534B24"/>
    <w:rsid w:val="005372BB"/>
    <w:rsid w:val="005407A9"/>
    <w:rsid w:val="005704CA"/>
    <w:rsid w:val="00584D0D"/>
    <w:rsid w:val="005A1928"/>
    <w:rsid w:val="005A659B"/>
    <w:rsid w:val="005B5A58"/>
    <w:rsid w:val="005F5119"/>
    <w:rsid w:val="00601585"/>
    <w:rsid w:val="006040AC"/>
    <w:rsid w:val="00612DC2"/>
    <w:rsid w:val="00617AC6"/>
    <w:rsid w:val="006227CD"/>
    <w:rsid w:val="00624456"/>
    <w:rsid w:val="006334AD"/>
    <w:rsid w:val="00654557"/>
    <w:rsid w:val="006709DB"/>
    <w:rsid w:val="006775FF"/>
    <w:rsid w:val="00686046"/>
    <w:rsid w:val="006939F1"/>
    <w:rsid w:val="006B3DE9"/>
    <w:rsid w:val="006D50B6"/>
    <w:rsid w:val="006D7AE7"/>
    <w:rsid w:val="006F6935"/>
    <w:rsid w:val="007015AD"/>
    <w:rsid w:val="00703281"/>
    <w:rsid w:val="00703FE1"/>
    <w:rsid w:val="007046F3"/>
    <w:rsid w:val="00704B2E"/>
    <w:rsid w:val="00707382"/>
    <w:rsid w:val="007467ED"/>
    <w:rsid w:val="0075102F"/>
    <w:rsid w:val="00756AA0"/>
    <w:rsid w:val="0076262E"/>
    <w:rsid w:val="00763DF6"/>
    <w:rsid w:val="007B4068"/>
    <w:rsid w:val="007B74F0"/>
    <w:rsid w:val="007D6451"/>
    <w:rsid w:val="007E4A9C"/>
    <w:rsid w:val="00826B31"/>
    <w:rsid w:val="0084315A"/>
    <w:rsid w:val="00844041"/>
    <w:rsid w:val="00882173"/>
    <w:rsid w:val="00885567"/>
    <w:rsid w:val="008D0957"/>
    <w:rsid w:val="008E40F8"/>
    <w:rsid w:val="008E517D"/>
    <w:rsid w:val="0090496C"/>
    <w:rsid w:val="009164C0"/>
    <w:rsid w:val="00923F15"/>
    <w:rsid w:val="009257B6"/>
    <w:rsid w:val="009524B7"/>
    <w:rsid w:val="0097499E"/>
    <w:rsid w:val="009767DF"/>
    <w:rsid w:val="009B3AF4"/>
    <w:rsid w:val="009B3FF8"/>
    <w:rsid w:val="009B55D1"/>
    <w:rsid w:val="009D7ACF"/>
    <w:rsid w:val="009E5CAA"/>
    <w:rsid w:val="00A00D8C"/>
    <w:rsid w:val="00A00F13"/>
    <w:rsid w:val="00A03594"/>
    <w:rsid w:val="00A11EAC"/>
    <w:rsid w:val="00A13AEF"/>
    <w:rsid w:val="00A14A14"/>
    <w:rsid w:val="00A15E50"/>
    <w:rsid w:val="00A34F2E"/>
    <w:rsid w:val="00A36E46"/>
    <w:rsid w:val="00A52965"/>
    <w:rsid w:val="00A66270"/>
    <w:rsid w:val="00AC3076"/>
    <w:rsid w:val="00AD05F0"/>
    <w:rsid w:val="00AD5CD6"/>
    <w:rsid w:val="00B06F9C"/>
    <w:rsid w:val="00B12051"/>
    <w:rsid w:val="00B30E46"/>
    <w:rsid w:val="00BA4241"/>
    <w:rsid w:val="00BA5836"/>
    <w:rsid w:val="00BD46CA"/>
    <w:rsid w:val="00BD480A"/>
    <w:rsid w:val="00BF151D"/>
    <w:rsid w:val="00BF2FE8"/>
    <w:rsid w:val="00BF6E5E"/>
    <w:rsid w:val="00C0492A"/>
    <w:rsid w:val="00C111ED"/>
    <w:rsid w:val="00C17363"/>
    <w:rsid w:val="00C20573"/>
    <w:rsid w:val="00C26653"/>
    <w:rsid w:val="00C7220F"/>
    <w:rsid w:val="00C904EE"/>
    <w:rsid w:val="00C90C4A"/>
    <w:rsid w:val="00C9258C"/>
    <w:rsid w:val="00CA2612"/>
    <w:rsid w:val="00CB4510"/>
    <w:rsid w:val="00CC411D"/>
    <w:rsid w:val="00CC7480"/>
    <w:rsid w:val="00CD4B54"/>
    <w:rsid w:val="00CD5F4B"/>
    <w:rsid w:val="00CE34AE"/>
    <w:rsid w:val="00CF3778"/>
    <w:rsid w:val="00CF5E00"/>
    <w:rsid w:val="00D17AA6"/>
    <w:rsid w:val="00D209A1"/>
    <w:rsid w:val="00D4300D"/>
    <w:rsid w:val="00D458F6"/>
    <w:rsid w:val="00D539BE"/>
    <w:rsid w:val="00D72695"/>
    <w:rsid w:val="00D92E74"/>
    <w:rsid w:val="00DC7CCC"/>
    <w:rsid w:val="00DD5EA4"/>
    <w:rsid w:val="00DD7483"/>
    <w:rsid w:val="00DE05CF"/>
    <w:rsid w:val="00DE4625"/>
    <w:rsid w:val="00E335A6"/>
    <w:rsid w:val="00E42D33"/>
    <w:rsid w:val="00E44EBD"/>
    <w:rsid w:val="00E51848"/>
    <w:rsid w:val="00E55850"/>
    <w:rsid w:val="00E65CA5"/>
    <w:rsid w:val="00E717D5"/>
    <w:rsid w:val="00E75A06"/>
    <w:rsid w:val="00E93453"/>
    <w:rsid w:val="00E969AD"/>
    <w:rsid w:val="00EA38F2"/>
    <w:rsid w:val="00EB0676"/>
    <w:rsid w:val="00EB0743"/>
    <w:rsid w:val="00EF1FBD"/>
    <w:rsid w:val="00F13763"/>
    <w:rsid w:val="00F35DC1"/>
    <w:rsid w:val="00F57BF1"/>
    <w:rsid w:val="00F678DB"/>
    <w:rsid w:val="00FA213C"/>
    <w:rsid w:val="00FA2B73"/>
    <w:rsid w:val="00FA472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C41"/>
  </w:style>
  <w:style w:type="paragraph" w:styleId="Heading1">
    <w:name w:val="heading 1"/>
    <w:basedOn w:val="Normal"/>
    <w:next w:val="Normal"/>
    <w:link w:val="Heading1Char"/>
    <w:qFormat/>
    <w:rsid w:val="00322B46"/>
    <w:pPr>
      <w:keepNext/>
      <w:numPr>
        <w:numId w:val="1"/>
      </w:numPr>
      <w:spacing w:before="120" w:after="720" w:line="240" w:lineRule="auto"/>
      <w:outlineLvl w:val="0"/>
    </w:pPr>
    <w:rPr>
      <w:rFonts w:ascii="Times New Roman" w:eastAsia="Times New Roman" w:hAnsi="Times New Roman" w:cs="Times New Roman"/>
      <w:caps/>
      <w:spacing w:val="100"/>
      <w:sz w:val="36"/>
      <w:szCs w:val="20"/>
      <w:lang w:eastAsia="ja-JP"/>
    </w:rPr>
  </w:style>
  <w:style w:type="paragraph" w:styleId="Heading2">
    <w:name w:val="heading 2"/>
    <w:basedOn w:val="Normal"/>
    <w:next w:val="Normal"/>
    <w:link w:val="Heading2Char"/>
    <w:qFormat/>
    <w:rsid w:val="00322B46"/>
    <w:pPr>
      <w:keepNext/>
      <w:numPr>
        <w:ilvl w:val="1"/>
        <w:numId w:val="1"/>
      </w:numPr>
      <w:spacing w:before="480" w:after="840" w:line="240" w:lineRule="auto"/>
      <w:outlineLvl w:val="1"/>
    </w:pPr>
    <w:rPr>
      <w:rFonts w:ascii="Arial Black" w:eastAsia="Times New Roman" w:hAnsi="Arial Black" w:cs="Times New Roman"/>
      <w:spacing w:val="20"/>
      <w:sz w:val="48"/>
      <w:szCs w:val="20"/>
      <w:lang w:eastAsia="ja-JP"/>
    </w:rPr>
  </w:style>
  <w:style w:type="paragraph" w:styleId="Heading3">
    <w:name w:val="heading 3"/>
    <w:basedOn w:val="Normal"/>
    <w:next w:val="Normal"/>
    <w:link w:val="Heading3Char"/>
    <w:qFormat/>
    <w:rsid w:val="00322B46"/>
    <w:pPr>
      <w:keepNext/>
      <w:numPr>
        <w:ilvl w:val="2"/>
        <w:numId w:val="1"/>
      </w:numPr>
      <w:spacing w:before="480" w:after="240" w:line="240" w:lineRule="auto"/>
      <w:outlineLvl w:val="2"/>
    </w:pPr>
    <w:rPr>
      <w:rFonts w:ascii="Arial Black" w:eastAsia="Times New Roman" w:hAnsi="Arial Black" w:cs="Times New Roman"/>
      <w:spacing w:val="20"/>
      <w:sz w:val="36"/>
      <w:szCs w:val="20"/>
      <w:lang w:eastAsia="ja-JP"/>
    </w:rPr>
  </w:style>
  <w:style w:type="paragraph" w:styleId="Heading4">
    <w:name w:val="heading 4"/>
    <w:basedOn w:val="Normal"/>
    <w:next w:val="Normal"/>
    <w:link w:val="Heading4Char"/>
    <w:qFormat/>
    <w:rsid w:val="00322B46"/>
    <w:pPr>
      <w:keepNext/>
      <w:numPr>
        <w:ilvl w:val="3"/>
        <w:numId w:val="1"/>
      </w:numPr>
      <w:spacing w:before="240" w:after="0" w:line="240" w:lineRule="auto"/>
      <w:outlineLvl w:val="3"/>
    </w:pPr>
    <w:rPr>
      <w:rFonts w:ascii="Arial Black" w:eastAsia="Times New Roman" w:hAnsi="Arial Black" w:cs="Times New Roman"/>
      <w:i/>
      <w:w w:val="90"/>
      <w:sz w:val="32"/>
      <w:szCs w:val="20"/>
      <w:lang w:eastAsia="ja-JP"/>
    </w:rPr>
  </w:style>
  <w:style w:type="paragraph" w:styleId="Heading5">
    <w:name w:val="heading 5"/>
    <w:basedOn w:val="Normal"/>
    <w:next w:val="Normal"/>
    <w:link w:val="Heading5Char"/>
    <w:qFormat/>
    <w:rsid w:val="00322B46"/>
    <w:pPr>
      <w:keepNext/>
      <w:numPr>
        <w:ilvl w:val="4"/>
        <w:numId w:val="1"/>
      </w:numPr>
      <w:spacing w:before="180" w:after="120" w:line="240" w:lineRule="auto"/>
      <w:outlineLvl w:val="4"/>
    </w:pPr>
    <w:rPr>
      <w:rFonts w:ascii="Arial Black" w:eastAsia="Times New Roman" w:hAnsi="Arial Black" w:cs="Times New Roman"/>
      <w:szCs w:val="20"/>
      <w:lang w:eastAsia="ja-JP"/>
    </w:rPr>
  </w:style>
  <w:style w:type="paragraph" w:styleId="Heading6">
    <w:name w:val="heading 6"/>
    <w:basedOn w:val="Normal"/>
    <w:next w:val="Normal"/>
    <w:link w:val="Heading6Char"/>
    <w:qFormat/>
    <w:rsid w:val="00322B46"/>
    <w:pPr>
      <w:keepNext/>
      <w:numPr>
        <w:ilvl w:val="5"/>
        <w:numId w:val="1"/>
      </w:numPr>
      <w:spacing w:after="0" w:line="240" w:lineRule="auto"/>
      <w:outlineLvl w:val="5"/>
    </w:pPr>
    <w:rPr>
      <w:rFonts w:ascii="Arial" w:eastAsia="Times New Roman" w:hAnsi="Arial" w:cs="Times New Roman"/>
      <w:b/>
      <w:i/>
      <w:szCs w:val="20"/>
      <w:lang w:eastAsia="ja-JP"/>
    </w:rPr>
  </w:style>
  <w:style w:type="paragraph" w:styleId="Heading7">
    <w:name w:val="heading 7"/>
    <w:basedOn w:val="Normal"/>
    <w:next w:val="Normal"/>
    <w:link w:val="Heading7Char"/>
    <w:qFormat/>
    <w:rsid w:val="00322B46"/>
    <w:pPr>
      <w:numPr>
        <w:ilvl w:val="6"/>
        <w:numId w:val="1"/>
      </w:numPr>
      <w:spacing w:before="240" w:after="60" w:line="240" w:lineRule="auto"/>
      <w:outlineLvl w:val="6"/>
    </w:pPr>
    <w:rPr>
      <w:rFonts w:ascii="Times New Roman" w:eastAsia="Times New Roman"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58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5857"/>
    <w:rPr>
      <w:rFonts w:ascii="Tahoma" w:hAnsi="Tahoma" w:cs="Tahoma"/>
      <w:sz w:val="16"/>
      <w:szCs w:val="16"/>
    </w:rPr>
  </w:style>
  <w:style w:type="character" w:customStyle="1" w:styleId="Heading1Char">
    <w:name w:val="Heading 1 Char"/>
    <w:basedOn w:val="DefaultParagraphFont"/>
    <w:link w:val="Heading1"/>
    <w:rsid w:val="00322B46"/>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322B46"/>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322B46"/>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322B46"/>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322B46"/>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322B46"/>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322B46"/>
    <w:rPr>
      <w:rFonts w:ascii="Times New Roman" w:eastAsia="Times New Roman" w:hAnsi="Times New Roman" w:cs="Times New Roman"/>
      <w:sz w:val="24"/>
      <w:szCs w:val="24"/>
      <w:lang w:eastAsia="ja-JP"/>
    </w:rPr>
  </w:style>
  <w:style w:type="character" w:styleId="Hyperlink">
    <w:name w:val="Hyperlink"/>
    <w:basedOn w:val="DefaultParagraphFont"/>
    <w:uiPriority w:val="99"/>
    <w:rsid w:val="00322B46"/>
    <w:rPr>
      <w:color w:val="0000FF"/>
      <w:u w:val="single"/>
    </w:rPr>
  </w:style>
  <w:style w:type="paragraph" w:styleId="ListParagraph">
    <w:name w:val="List Paragraph"/>
    <w:basedOn w:val="Normal"/>
    <w:uiPriority w:val="34"/>
    <w:qFormat/>
    <w:rsid w:val="00322B46"/>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221978"/>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styleId="Header">
    <w:name w:val="header"/>
    <w:basedOn w:val="Normal"/>
    <w:link w:val="HeaderChar"/>
    <w:uiPriority w:val="99"/>
    <w:semiHidden/>
    <w:unhideWhenUsed/>
    <w:rsid w:val="007D645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D6451"/>
  </w:style>
  <w:style w:type="paragraph" w:styleId="Footer">
    <w:name w:val="footer"/>
    <w:basedOn w:val="Normal"/>
    <w:link w:val="FooterChar"/>
    <w:uiPriority w:val="99"/>
    <w:unhideWhenUsed/>
    <w:rsid w:val="007D6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6451"/>
  </w:style>
  <w:style w:type="character" w:styleId="Strong">
    <w:name w:val="Strong"/>
    <w:basedOn w:val="DefaultParagraphFont"/>
    <w:uiPriority w:val="22"/>
    <w:qFormat/>
    <w:rsid w:val="00C9258C"/>
    <w:rPr>
      <w:b/>
      <w:bCs/>
    </w:rPr>
  </w:style>
</w:styles>
</file>

<file path=word/webSettings.xml><?xml version="1.0" encoding="utf-8"?>
<w:webSettings xmlns:r="http://schemas.openxmlformats.org/officeDocument/2006/relationships" xmlns:w="http://schemas.openxmlformats.org/wordprocessingml/2006/main">
  <w:divs>
    <w:div w:id="143738566">
      <w:bodyDiv w:val="1"/>
      <w:marLeft w:val="0"/>
      <w:marRight w:val="0"/>
      <w:marTop w:val="0"/>
      <w:marBottom w:val="0"/>
      <w:divBdr>
        <w:top w:val="none" w:sz="0" w:space="0" w:color="auto"/>
        <w:left w:val="none" w:sz="0" w:space="0" w:color="auto"/>
        <w:bottom w:val="none" w:sz="0" w:space="0" w:color="auto"/>
        <w:right w:val="none" w:sz="0" w:space="0" w:color="auto"/>
      </w:divBdr>
    </w:div>
    <w:div w:id="726951790">
      <w:bodyDiv w:val="1"/>
      <w:marLeft w:val="0"/>
      <w:marRight w:val="0"/>
      <w:marTop w:val="0"/>
      <w:marBottom w:val="0"/>
      <w:divBdr>
        <w:top w:val="none" w:sz="0" w:space="0" w:color="auto"/>
        <w:left w:val="none" w:sz="0" w:space="0" w:color="auto"/>
        <w:bottom w:val="none" w:sz="0" w:space="0" w:color="auto"/>
        <w:right w:val="none" w:sz="0" w:space="0" w:color="auto"/>
      </w:divBdr>
      <w:divsChild>
        <w:div w:id="1026441392">
          <w:marLeft w:val="0"/>
          <w:marRight w:val="0"/>
          <w:marTop w:val="0"/>
          <w:marBottom w:val="0"/>
          <w:divBdr>
            <w:top w:val="none" w:sz="0" w:space="0" w:color="auto"/>
            <w:left w:val="none" w:sz="0" w:space="0" w:color="auto"/>
            <w:bottom w:val="none" w:sz="0" w:space="0" w:color="auto"/>
            <w:right w:val="none" w:sz="0" w:space="0" w:color="auto"/>
          </w:divBdr>
        </w:div>
      </w:divsChild>
    </w:div>
    <w:div w:id="743335969">
      <w:bodyDiv w:val="1"/>
      <w:marLeft w:val="0"/>
      <w:marRight w:val="0"/>
      <w:marTop w:val="0"/>
      <w:marBottom w:val="0"/>
      <w:divBdr>
        <w:top w:val="none" w:sz="0" w:space="0" w:color="auto"/>
        <w:left w:val="none" w:sz="0" w:space="0" w:color="auto"/>
        <w:bottom w:val="none" w:sz="0" w:space="0" w:color="auto"/>
        <w:right w:val="none" w:sz="0" w:space="0" w:color="auto"/>
      </w:divBdr>
      <w:divsChild>
        <w:div w:id="1288857328">
          <w:marLeft w:val="0"/>
          <w:marRight w:val="0"/>
          <w:marTop w:val="0"/>
          <w:marBottom w:val="0"/>
          <w:divBdr>
            <w:top w:val="none" w:sz="0" w:space="0" w:color="auto"/>
            <w:left w:val="none" w:sz="0" w:space="0" w:color="auto"/>
            <w:bottom w:val="none" w:sz="0" w:space="0" w:color="auto"/>
            <w:right w:val="none" w:sz="0" w:space="0" w:color="auto"/>
          </w:divBdr>
        </w:div>
      </w:divsChild>
    </w:div>
    <w:div w:id="1296793019">
      <w:bodyDiv w:val="1"/>
      <w:marLeft w:val="0"/>
      <w:marRight w:val="0"/>
      <w:marTop w:val="0"/>
      <w:marBottom w:val="0"/>
      <w:divBdr>
        <w:top w:val="none" w:sz="0" w:space="0" w:color="auto"/>
        <w:left w:val="none" w:sz="0" w:space="0" w:color="auto"/>
        <w:bottom w:val="none" w:sz="0" w:space="0" w:color="auto"/>
        <w:right w:val="none" w:sz="0" w:space="0" w:color="auto"/>
      </w:divBdr>
      <w:divsChild>
        <w:div w:id="1089349914">
          <w:marLeft w:val="0"/>
          <w:marRight w:val="0"/>
          <w:marTop w:val="0"/>
          <w:marBottom w:val="0"/>
          <w:divBdr>
            <w:top w:val="none" w:sz="0" w:space="0" w:color="auto"/>
            <w:left w:val="none" w:sz="0" w:space="0" w:color="auto"/>
            <w:bottom w:val="none" w:sz="0" w:space="0" w:color="auto"/>
            <w:right w:val="none" w:sz="0" w:space="0" w:color="auto"/>
          </w:divBdr>
        </w:div>
      </w:divsChild>
    </w:div>
    <w:div w:id="1802262806">
      <w:bodyDiv w:val="1"/>
      <w:marLeft w:val="0"/>
      <w:marRight w:val="0"/>
      <w:marTop w:val="0"/>
      <w:marBottom w:val="0"/>
      <w:divBdr>
        <w:top w:val="none" w:sz="0" w:space="0" w:color="auto"/>
        <w:left w:val="none" w:sz="0" w:space="0" w:color="auto"/>
        <w:bottom w:val="none" w:sz="0" w:space="0" w:color="auto"/>
        <w:right w:val="none" w:sz="0" w:space="0" w:color="auto"/>
      </w:divBdr>
      <w:divsChild>
        <w:div w:id="1847816569">
          <w:marLeft w:val="0"/>
          <w:marRight w:val="0"/>
          <w:marTop w:val="0"/>
          <w:marBottom w:val="0"/>
          <w:divBdr>
            <w:top w:val="none" w:sz="0" w:space="0" w:color="auto"/>
            <w:left w:val="none" w:sz="0" w:space="0" w:color="auto"/>
            <w:bottom w:val="none" w:sz="0" w:space="0" w:color="auto"/>
            <w:right w:val="none" w:sz="0" w:space="0" w:color="auto"/>
          </w:divBdr>
        </w:div>
      </w:divsChild>
    </w:div>
    <w:div w:id="2144883301">
      <w:bodyDiv w:val="1"/>
      <w:marLeft w:val="0"/>
      <w:marRight w:val="0"/>
      <w:marTop w:val="0"/>
      <w:marBottom w:val="0"/>
      <w:divBdr>
        <w:top w:val="none" w:sz="0" w:space="0" w:color="auto"/>
        <w:left w:val="none" w:sz="0" w:space="0" w:color="auto"/>
        <w:bottom w:val="none" w:sz="0" w:space="0" w:color="auto"/>
        <w:right w:val="none" w:sz="0" w:space="0" w:color="auto"/>
      </w:divBdr>
      <w:divsChild>
        <w:div w:id="871722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maps.google.com/" TargetMode="External"/><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image" Target="media/image27.png"/><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1.emf"/><Relationship Id="rId68" Type="http://schemas.openxmlformats.org/officeDocument/2006/relationships/image" Target="media/image56.png"/><Relationship Id="rId76" Type="http://schemas.openxmlformats.org/officeDocument/2006/relationships/image" Target="media/image64.emf"/><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9.emf"/><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hyperlink" Target="http://egsc.usgs.gov/isb/pubs/factsheets/fs02303.html" TargetMode="External"/><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emf"/><Relationship Id="rId79"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hyperlink" Target="http://www.sc.chula.ac.th/courseware/2309507/Lecture/remote18.htm"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http://glovis.usgs.gov/"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png"/><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hyperlink" Target="http://edcsns17.cr.usgs.gov/EarthExplorer/" TargetMode="External"/><Relationship Id="rId51" Type="http://schemas.openxmlformats.org/officeDocument/2006/relationships/image" Target="media/image39.png"/><Relationship Id="rId72" Type="http://schemas.openxmlformats.org/officeDocument/2006/relationships/image" Target="media/image60.emf"/><Relationship Id="rId80" Type="http://schemas.openxmlformats.org/officeDocument/2006/relationships/image" Target="media/image68.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javascript:DictionaryPopup('georeferencing')"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png"/><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png"/><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emf"/><Relationship Id="rId70" Type="http://schemas.openxmlformats.org/officeDocument/2006/relationships/image" Target="media/image58.png"/><Relationship Id="rId75" Type="http://schemas.openxmlformats.org/officeDocument/2006/relationships/image" Target="media/image63.emf"/><Relationship Id="rId83" Type="http://schemas.openxmlformats.org/officeDocument/2006/relationships/hyperlink" Target="http://www.youtube.com/watch?v=xVVdZOQiBuQ&amp;feature=relate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1.pn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801588-AE7F-45B9-9580-B77F69FC5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1489</TotalTime>
  <Pages>31</Pages>
  <Words>6217</Words>
  <Characters>35438</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41572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snr-pranade</dc:creator>
  <cp:keywords/>
  <dc:description/>
  <cp:lastModifiedBy>dtarb</cp:lastModifiedBy>
  <cp:revision>24</cp:revision>
  <cp:lastPrinted>2010-10-26T16:51:00Z</cp:lastPrinted>
  <dcterms:created xsi:type="dcterms:W3CDTF">2010-10-23T12:22:00Z</dcterms:created>
  <dcterms:modified xsi:type="dcterms:W3CDTF">2010-10-26T16:51:00Z</dcterms:modified>
</cp:coreProperties>
</file>