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747" w:rsidRDefault="00A44747" w:rsidP="004163E4">
      <w:pPr>
        <w:jc w:val="center"/>
        <w:rPr>
          <w:rFonts w:ascii="Times New Roman" w:hAnsi="Times New Roman"/>
          <w:b/>
          <w:sz w:val="48"/>
          <w:szCs w:val="48"/>
        </w:rPr>
      </w:pPr>
      <w:bookmarkStart w:id="0" w:name="_Toc270420813"/>
      <w:r w:rsidRPr="004163E4">
        <w:rPr>
          <w:rFonts w:ascii="Times New Roman" w:hAnsi="Times New Roman"/>
          <w:b/>
          <w:sz w:val="48"/>
          <w:szCs w:val="48"/>
        </w:rPr>
        <w:softHyphen/>
        <w:t>Introduction to HydroDesktop</w:t>
      </w:r>
      <w:bookmarkEnd w:id="0"/>
    </w:p>
    <w:p w:rsidR="007E23DF" w:rsidRDefault="007E23DF" w:rsidP="007E23DF">
      <w:pPr>
        <w:pStyle w:val="Subtitle"/>
      </w:pPr>
      <w:r>
        <w:t>GIS in Water Resources</w:t>
      </w:r>
    </w:p>
    <w:p w:rsidR="007E23DF" w:rsidRDefault="007E23DF" w:rsidP="007E23DF">
      <w:pPr>
        <w:pStyle w:val="Subtitle"/>
      </w:pPr>
      <w:r>
        <w:t>Fall 2010</w:t>
      </w:r>
    </w:p>
    <w:p w:rsidR="007E23DF" w:rsidRPr="004163E4" w:rsidRDefault="007E23DF" w:rsidP="007E23DF">
      <w:pPr>
        <w:pStyle w:val="Subtitle"/>
      </w:pPr>
    </w:p>
    <w:p w:rsidR="0035020E" w:rsidRPr="0035020E" w:rsidRDefault="00446FD5" w:rsidP="007E23DF">
      <w:pPr>
        <w:pStyle w:val="Subtitle"/>
        <w:rPr>
          <w:rFonts w:ascii="Times New Roman" w:hAnsi="Times New Roman"/>
        </w:rPr>
      </w:pPr>
      <w:r w:rsidRPr="00995690">
        <w:t xml:space="preserve">Prepared by </w:t>
      </w:r>
      <w:r>
        <w:t xml:space="preserve">Tim Whiteaker, </w:t>
      </w:r>
      <w:r w:rsidR="00A44747">
        <w:t xml:space="preserve">Jingqi Dong, Fernando R. Salas, </w:t>
      </w:r>
      <w:r w:rsidR="00A44747" w:rsidRPr="00995690">
        <w:t>David R. Maidment</w:t>
      </w:r>
      <w:r w:rsidR="00A44747" w:rsidRPr="00995690">
        <w:br/>
        <w:t xml:space="preserve">Center for Research in Water Resources </w:t>
      </w:r>
      <w:r w:rsidR="00A44747" w:rsidRPr="00995690">
        <w:br/>
      </w:r>
      <w:r w:rsidR="00965A66">
        <w:t xml:space="preserve">The </w:t>
      </w:r>
      <w:r w:rsidR="00A44747" w:rsidRPr="00995690">
        <w:t xml:space="preserve">University of Texas at Austin </w:t>
      </w:r>
      <w:r w:rsidR="00A44747" w:rsidRPr="00995690">
        <w:br/>
      </w:r>
      <w:r w:rsidR="002405CF" w:rsidRPr="002405CF">
        <w:rPr>
          <w:rFonts w:ascii="Times New Roman" w:hAnsi="Times New Roman"/>
        </w:rPr>
        <w:pict>
          <v:rect id="_x0000_i1025" style="width:594.6pt;height:1.8pt" o:hralign="center" o:hrstd="t" o:hr="t" fillcolor="gray" stroked="f"/>
        </w:pict>
      </w:r>
      <w:bookmarkStart w:id="1" w:name="_Toc270420814"/>
    </w:p>
    <w:sdt>
      <w:sdtPr>
        <w:rPr>
          <w:rFonts w:cs="Times New Roman"/>
          <w:b w:val="0"/>
          <w:bCs w:val="0"/>
          <w:smallCaps w:val="0"/>
          <w:color w:val="auto"/>
          <w:spacing w:val="0"/>
          <w:sz w:val="20"/>
          <w:szCs w:val="20"/>
        </w:rPr>
        <w:id w:val="101483423"/>
        <w:docPartObj>
          <w:docPartGallery w:val="Table of Contents"/>
          <w:docPartUnique/>
        </w:docPartObj>
      </w:sdtPr>
      <w:sdtContent>
        <w:p w:rsidR="007E23DF" w:rsidRDefault="007E23DF">
          <w:pPr>
            <w:pStyle w:val="TOCHeading"/>
          </w:pPr>
          <w:r>
            <w:t>Contents</w:t>
          </w:r>
        </w:p>
        <w:p w:rsidR="00446FD5" w:rsidRDefault="002405CF">
          <w:pPr>
            <w:pStyle w:val="TOC1"/>
            <w:tabs>
              <w:tab w:val="right" w:leader="dot" w:pos="9350"/>
            </w:tabs>
            <w:rPr>
              <w:rFonts w:asciiTheme="minorHAnsi" w:eastAsiaTheme="minorEastAsia" w:hAnsiTheme="minorHAnsi" w:cstheme="minorBidi"/>
              <w:noProof/>
              <w:sz w:val="22"/>
              <w:szCs w:val="22"/>
              <w:lang w:bidi="ar-SA"/>
            </w:rPr>
          </w:pPr>
          <w:r>
            <w:fldChar w:fldCharType="begin"/>
          </w:r>
          <w:r w:rsidR="007E23DF">
            <w:instrText xml:space="preserve"> TOC \o "1-3" \h \z \u </w:instrText>
          </w:r>
          <w:r>
            <w:fldChar w:fldCharType="separate"/>
          </w:r>
          <w:hyperlink w:anchor="_Toc271136113" w:history="1">
            <w:r w:rsidR="00446FD5" w:rsidRPr="00E57CFD">
              <w:rPr>
                <w:rStyle w:val="Hyperlink"/>
                <w:noProof/>
              </w:rPr>
              <w:t>Introduction</w:t>
            </w:r>
            <w:r w:rsidR="00446FD5">
              <w:rPr>
                <w:noProof/>
                <w:webHidden/>
              </w:rPr>
              <w:tab/>
            </w:r>
            <w:r>
              <w:rPr>
                <w:noProof/>
                <w:webHidden/>
              </w:rPr>
              <w:fldChar w:fldCharType="begin"/>
            </w:r>
            <w:r w:rsidR="00446FD5">
              <w:rPr>
                <w:noProof/>
                <w:webHidden/>
              </w:rPr>
              <w:instrText xml:space="preserve"> PAGEREF _Toc271136113 \h </w:instrText>
            </w:r>
            <w:r>
              <w:rPr>
                <w:noProof/>
                <w:webHidden/>
              </w:rPr>
            </w:r>
            <w:r>
              <w:rPr>
                <w:noProof/>
                <w:webHidden/>
              </w:rPr>
              <w:fldChar w:fldCharType="separate"/>
            </w:r>
            <w:r w:rsidR="00A0680C">
              <w:rPr>
                <w:noProof/>
                <w:webHidden/>
              </w:rPr>
              <w:t>1</w:t>
            </w:r>
            <w:r>
              <w:rPr>
                <w:noProof/>
                <w:webHidden/>
              </w:rPr>
              <w:fldChar w:fldCharType="end"/>
            </w:r>
          </w:hyperlink>
        </w:p>
        <w:p w:rsidR="00446FD5" w:rsidRDefault="002405CF">
          <w:pPr>
            <w:pStyle w:val="TOC2"/>
            <w:tabs>
              <w:tab w:val="right" w:leader="dot" w:pos="9350"/>
            </w:tabs>
            <w:rPr>
              <w:rFonts w:asciiTheme="minorHAnsi" w:eastAsiaTheme="minorEastAsia" w:hAnsiTheme="minorHAnsi" w:cstheme="minorBidi"/>
              <w:noProof/>
              <w:sz w:val="22"/>
              <w:szCs w:val="22"/>
              <w:lang w:bidi="ar-SA"/>
            </w:rPr>
          </w:pPr>
          <w:hyperlink w:anchor="_Toc271136114" w:history="1">
            <w:r w:rsidR="00446FD5" w:rsidRPr="00E57CFD">
              <w:rPr>
                <w:rStyle w:val="Hyperlink"/>
                <w:noProof/>
              </w:rPr>
              <w:t>Goals and Objectives</w:t>
            </w:r>
            <w:r w:rsidR="00446FD5">
              <w:rPr>
                <w:noProof/>
                <w:webHidden/>
              </w:rPr>
              <w:tab/>
            </w:r>
            <w:r>
              <w:rPr>
                <w:noProof/>
                <w:webHidden/>
              </w:rPr>
              <w:fldChar w:fldCharType="begin"/>
            </w:r>
            <w:r w:rsidR="00446FD5">
              <w:rPr>
                <w:noProof/>
                <w:webHidden/>
              </w:rPr>
              <w:instrText xml:space="preserve"> PAGEREF _Toc271136114 \h </w:instrText>
            </w:r>
            <w:r>
              <w:rPr>
                <w:noProof/>
                <w:webHidden/>
              </w:rPr>
            </w:r>
            <w:r>
              <w:rPr>
                <w:noProof/>
                <w:webHidden/>
              </w:rPr>
              <w:fldChar w:fldCharType="separate"/>
            </w:r>
            <w:r w:rsidR="00A0680C">
              <w:rPr>
                <w:noProof/>
                <w:webHidden/>
              </w:rPr>
              <w:t>2</w:t>
            </w:r>
            <w:r>
              <w:rPr>
                <w:noProof/>
                <w:webHidden/>
              </w:rPr>
              <w:fldChar w:fldCharType="end"/>
            </w:r>
          </w:hyperlink>
        </w:p>
        <w:p w:rsidR="00446FD5" w:rsidRDefault="002405CF">
          <w:pPr>
            <w:pStyle w:val="TOC2"/>
            <w:tabs>
              <w:tab w:val="right" w:leader="dot" w:pos="9350"/>
            </w:tabs>
            <w:rPr>
              <w:rFonts w:asciiTheme="minorHAnsi" w:eastAsiaTheme="minorEastAsia" w:hAnsiTheme="minorHAnsi" w:cstheme="minorBidi"/>
              <w:noProof/>
              <w:sz w:val="22"/>
              <w:szCs w:val="22"/>
              <w:lang w:bidi="ar-SA"/>
            </w:rPr>
          </w:pPr>
          <w:hyperlink w:anchor="_Toc271136115" w:history="1">
            <w:r w:rsidR="00446FD5" w:rsidRPr="00E57CFD">
              <w:rPr>
                <w:rStyle w:val="Hyperlink"/>
                <w:noProof/>
              </w:rPr>
              <w:t>Computer and Data Requirements</w:t>
            </w:r>
            <w:r w:rsidR="00446FD5">
              <w:rPr>
                <w:noProof/>
                <w:webHidden/>
              </w:rPr>
              <w:tab/>
            </w:r>
            <w:r>
              <w:rPr>
                <w:noProof/>
                <w:webHidden/>
              </w:rPr>
              <w:fldChar w:fldCharType="begin"/>
            </w:r>
            <w:r w:rsidR="00446FD5">
              <w:rPr>
                <w:noProof/>
                <w:webHidden/>
              </w:rPr>
              <w:instrText xml:space="preserve"> PAGEREF _Toc271136115 \h </w:instrText>
            </w:r>
            <w:r>
              <w:rPr>
                <w:noProof/>
                <w:webHidden/>
              </w:rPr>
            </w:r>
            <w:r>
              <w:rPr>
                <w:noProof/>
                <w:webHidden/>
              </w:rPr>
              <w:fldChar w:fldCharType="separate"/>
            </w:r>
            <w:r w:rsidR="00A0680C">
              <w:rPr>
                <w:noProof/>
                <w:webHidden/>
              </w:rPr>
              <w:t>2</w:t>
            </w:r>
            <w:r>
              <w:rPr>
                <w:noProof/>
                <w:webHidden/>
              </w:rPr>
              <w:fldChar w:fldCharType="end"/>
            </w:r>
          </w:hyperlink>
        </w:p>
        <w:p w:rsidR="00446FD5" w:rsidRDefault="002405CF">
          <w:pPr>
            <w:pStyle w:val="TOC2"/>
            <w:tabs>
              <w:tab w:val="right" w:leader="dot" w:pos="9350"/>
            </w:tabs>
            <w:rPr>
              <w:rFonts w:asciiTheme="minorHAnsi" w:eastAsiaTheme="minorEastAsia" w:hAnsiTheme="minorHAnsi" w:cstheme="minorBidi"/>
              <w:noProof/>
              <w:sz w:val="22"/>
              <w:szCs w:val="22"/>
              <w:lang w:bidi="ar-SA"/>
            </w:rPr>
          </w:pPr>
          <w:hyperlink w:anchor="_Toc271136116" w:history="1">
            <w:r w:rsidR="00446FD5" w:rsidRPr="00E57CFD">
              <w:rPr>
                <w:rStyle w:val="Hyperlink"/>
                <w:noProof/>
              </w:rPr>
              <w:t>Participating in the Open Source Community</w:t>
            </w:r>
            <w:r w:rsidR="00446FD5">
              <w:rPr>
                <w:noProof/>
                <w:webHidden/>
              </w:rPr>
              <w:tab/>
            </w:r>
            <w:r>
              <w:rPr>
                <w:noProof/>
                <w:webHidden/>
              </w:rPr>
              <w:fldChar w:fldCharType="begin"/>
            </w:r>
            <w:r w:rsidR="00446FD5">
              <w:rPr>
                <w:noProof/>
                <w:webHidden/>
              </w:rPr>
              <w:instrText xml:space="preserve"> PAGEREF _Toc271136116 \h </w:instrText>
            </w:r>
            <w:r>
              <w:rPr>
                <w:noProof/>
                <w:webHidden/>
              </w:rPr>
            </w:r>
            <w:r>
              <w:rPr>
                <w:noProof/>
                <w:webHidden/>
              </w:rPr>
              <w:fldChar w:fldCharType="separate"/>
            </w:r>
            <w:r w:rsidR="00A0680C">
              <w:rPr>
                <w:noProof/>
                <w:webHidden/>
              </w:rPr>
              <w:t>3</w:t>
            </w:r>
            <w:r>
              <w:rPr>
                <w:noProof/>
                <w:webHidden/>
              </w:rPr>
              <w:fldChar w:fldCharType="end"/>
            </w:r>
          </w:hyperlink>
        </w:p>
        <w:p w:rsidR="00446FD5" w:rsidRDefault="002405CF">
          <w:pPr>
            <w:pStyle w:val="TOC1"/>
            <w:tabs>
              <w:tab w:val="right" w:leader="dot" w:pos="9350"/>
            </w:tabs>
            <w:rPr>
              <w:rFonts w:asciiTheme="minorHAnsi" w:eastAsiaTheme="minorEastAsia" w:hAnsiTheme="minorHAnsi" w:cstheme="minorBidi"/>
              <w:noProof/>
              <w:sz w:val="22"/>
              <w:szCs w:val="22"/>
              <w:lang w:bidi="ar-SA"/>
            </w:rPr>
          </w:pPr>
          <w:hyperlink w:anchor="_Toc271136117" w:history="1">
            <w:r w:rsidR="00446FD5" w:rsidRPr="00E57CFD">
              <w:rPr>
                <w:rStyle w:val="Hyperlink"/>
                <w:noProof/>
              </w:rPr>
              <w:t>Exercise Procedure</w:t>
            </w:r>
            <w:r w:rsidR="00446FD5">
              <w:rPr>
                <w:noProof/>
                <w:webHidden/>
              </w:rPr>
              <w:tab/>
            </w:r>
            <w:r>
              <w:rPr>
                <w:noProof/>
                <w:webHidden/>
              </w:rPr>
              <w:fldChar w:fldCharType="begin"/>
            </w:r>
            <w:r w:rsidR="00446FD5">
              <w:rPr>
                <w:noProof/>
                <w:webHidden/>
              </w:rPr>
              <w:instrText xml:space="preserve"> PAGEREF _Toc271136117 \h </w:instrText>
            </w:r>
            <w:r>
              <w:rPr>
                <w:noProof/>
                <w:webHidden/>
              </w:rPr>
            </w:r>
            <w:r>
              <w:rPr>
                <w:noProof/>
                <w:webHidden/>
              </w:rPr>
              <w:fldChar w:fldCharType="separate"/>
            </w:r>
            <w:r w:rsidR="00A0680C">
              <w:rPr>
                <w:noProof/>
                <w:webHidden/>
              </w:rPr>
              <w:t>4</w:t>
            </w:r>
            <w:r>
              <w:rPr>
                <w:noProof/>
                <w:webHidden/>
              </w:rPr>
              <w:fldChar w:fldCharType="end"/>
            </w:r>
          </w:hyperlink>
        </w:p>
        <w:p w:rsidR="00446FD5" w:rsidRDefault="002405CF">
          <w:pPr>
            <w:pStyle w:val="TOC2"/>
            <w:tabs>
              <w:tab w:val="right" w:leader="dot" w:pos="9350"/>
            </w:tabs>
            <w:rPr>
              <w:rFonts w:asciiTheme="minorHAnsi" w:eastAsiaTheme="minorEastAsia" w:hAnsiTheme="minorHAnsi" w:cstheme="minorBidi"/>
              <w:noProof/>
              <w:sz w:val="22"/>
              <w:szCs w:val="22"/>
              <w:lang w:bidi="ar-SA"/>
            </w:rPr>
          </w:pPr>
          <w:hyperlink w:anchor="_Toc271136118" w:history="1">
            <w:r w:rsidR="00446FD5" w:rsidRPr="00E57CFD">
              <w:rPr>
                <w:rStyle w:val="Hyperlink"/>
                <w:bCs/>
                <w:noProof/>
              </w:rPr>
              <w:t>Getting To Know HydroDesktop</w:t>
            </w:r>
            <w:r w:rsidR="00446FD5">
              <w:rPr>
                <w:noProof/>
                <w:webHidden/>
              </w:rPr>
              <w:tab/>
            </w:r>
            <w:r>
              <w:rPr>
                <w:noProof/>
                <w:webHidden/>
              </w:rPr>
              <w:fldChar w:fldCharType="begin"/>
            </w:r>
            <w:r w:rsidR="00446FD5">
              <w:rPr>
                <w:noProof/>
                <w:webHidden/>
              </w:rPr>
              <w:instrText xml:space="preserve"> PAGEREF _Toc271136118 \h </w:instrText>
            </w:r>
            <w:r>
              <w:rPr>
                <w:noProof/>
                <w:webHidden/>
              </w:rPr>
            </w:r>
            <w:r>
              <w:rPr>
                <w:noProof/>
                <w:webHidden/>
              </w:rPr>
              <w:fldChar w:fldCharType="separate"/>
            </w:r>
            <w:r w:rsidR="00A0680C">
              <w:rPr>
                <w:noProof/>
                <w:webHidden/>
              </w:rPr>
              <w:t>4</w:t>
            </w:r>
            <w:r>
              <w:rPr>
                <w:noProof/>
                <w:webHidden/>
              </w:rPr>
              <w:fldChar w:fldCharType="end"/>
            </w:r>
          </w:hyperlink>
        </w:p>
        <w:p w:rsidR="00446FD5" w:rsidRDefault="002405CF">
          <w:pPr>
            <w:pStyle w:val="TOC2"/>
            <w:tabs>
              <w:tab w:val="right" w:leader="dot" w:pos="9350"/>
            </w:tabs>
            <w:rPr>
              <w:rFonts w:asciiTheme="minorHAnsi" w:eastAsiaTheme="minorEastAsia" w:hAnsiTheme="minorHAnsi" w:cstheme="minorBidi"/>
              <w:noProof/>
              <w:sz w:val="22"/>
              <w:szCs w:val="22"/>
              <w:lang w:bidi="ar-SA"/>
            </w:rPr>
          </w:pPr>
          <w:hyperlink w:anchor="_Toc271136119" w:history="1">
            <w:r w:rsidR="00446FD5" w:rsidRPr="00E57CFD">
              <w:rPr>
                <w:rStyle w:val="Hyperlink"/>
                <w:noProof/>
              </w:rPr>
              <w:t>Creating a Project</w:t>
            </w:r>
            <w:r w:rsidR="00446FD5">
              <w:rPr>
                <w:noProof/>
                <w:webHidden/>
              </w:rPr>
              <w:tab/>
            </w:r>
            <w:r>
              <w:rPr>
                <w:noProof/>
                <w:webHidden/>
              </w:rPr>
              <w:fldChar w:fldCharType="begin"/>
            </w:r>
            <w:r w:rsidR="00446FD5">
              <w:rPr>
                <w:noProof/>
                <w:webHidden/>
              </w:rPr>
              <w:instrText xml:space="preserve"> PAGEREF _Toc271136119 \h </w:instrText>
            </w:r>
            <w:r>
              <w:rPr>
                <w:noProof/>
                <w:webHidden/>
              </w:rPr>
            </w:r>
            <w:r>
              <w:rPr>
                <w:noProof/>
                <w:webHidden/>
              </w:rPr>
              <w:fldChar w:fldCharType="separate"/>
            </w:r>
            <w:r w:rsidR="00A0680C">
              <w:rPr>
                <w:noProof/>
                <w:webHidden/>
              </w:rPr>
              <w:t>6</w:t>
            </w:r>
            <w:r>
              <w:rPr>
                <w:noProof/>
                <w:webHidden/>
              </w:rPr>
              <w:fldChar w:fldCharType="end"/>
            </w:r>
          </w:hyperlink>
        </w:p>
        <w:p w:rsidR="00446FD5" w:rsidRDefault="002405CF">
          <w:pPr>
            <w:pStyle w:val="TOC2"/>
            <w:tabs>
              <w:tab w:val="right" w:leader="dot" w:pos="9350"/>
            </w:tabs>
            <w:rPr>
              <w:rFonts w:asciiTheme="minorHAnsi" w:eastAsiaTheme="minorEastAsia" w:hAnsiTheme="minorHAnsi" w:cstheme="minorBidi"/>
              <w:noProof/>
              <w:sz w:val="22"/>
              <w:szCs w:val="22"/>
              <w:lang w:bidi="ar-SA"/>
            </w:rPr>
          </w:pPr>
          <w:hyperlink w:anchor="_Toc271136120" w:history="1">
            <w:r w:rsidR="00446FD5" w:rsidRPr="00E57CFD">
              <w:rPr>
                <w:rStyle w:val="Hyperlink"/>
                <w:noProof/>
              </w:rPr>
              <w:t>Searching for Hydrologic Data</w:t>
            </w:r>
            <w:r w:rsidR="00446FD5">
              <w:rPr>
                <w:noProof/>
                <w:webHidden/>
              </w:rPr>
              <w:tab/>
            </w:r>
            <w:r>
              <w:rPr>
                <w:noProof/>
                <w:webHidden/>
              </w:rPr>
              <w:fldChar w:fldCharType="begin"/>
            </w:r>
            <w:r w:rsidR="00446FD5">
              <w:rPr>
                <w:noProof/>
                <w:webHidden/>
              </w:rPr>
              <w:instrText xml:space="preserve"> PAGEREF _Toc271136120 \h </w:instrText>
            </w:r>
            <w:r>
              <w:rPr>
                <w:noProof/>
                <w:webHidden/>
              </w:rPr>
            </w:r>
            <w:r>
              <w:rPr>
                <w:noProof/>
                <w:webHidden/>
              </w:rPr>
              <w:fldChar w:fldCharType="separate"/>
            </w:r>
            <w:r w:rsidR="00A0680C">
              <w:rPr>
                <w:noProof/>
                <w:webHidden/>
              </w:rPr>
              <w:t>7</w:t>
            </w:r>
            <w:r>
              <w:rPr>
                <w:noProof/>
                <w:webHidden/>
              </w:rPr>
              <w:fldChar w:fldCharType="end"/>
            </w:r>
          </w:hyperlink>
        </w:p>
        <w:p w:rsidR="00446FD5" w:rsidRDefault="002405CF">
          <w:pPr>
            <w:pStyle w:val="TOC2"/>
            <w:tabs>
              <w:tab w:val="right" w:leader="dot" w:pos="9350"/>
            </w:tabs>
            <w:rPr>
              <w:rFonts w:asciiTheme="minorHAnsi" w:eastAsiaTheme="minorEastAsia" w:hAnsiTheme="minorHAnsi" w:cstheme="minorBidi"/>
              <w:noProof/>
              <w:sz w:val="22"/>
              <w:szCs w:val="22"/>
              <w:lang w:bidi="ar-SA"/>
            </w:rPr>
          </w:pPr>
          <w:hyperlink w:anchor="_Toc271136121" w:history="1">
            <w:r w:rsidR="00446FD5" w:rsidRPr="00E57CFD">
              <w:rPr>
                <w:rStyle w:val="Hyperlink"/>
                <w:noProof/>
              </w:rPr>
              <w:t>Downloading Streamflow for the San Marcos River Basin</w:t>
            </w:r>
            <w:r w:rsidR="00446FD5">
              <w:rPr>
                <w:noProof/>
                <w:webHidden/>
              </w:rPr>
              <w:tab/>
            </w:r>
            <w:r>
              <w:rPr>
                <w:noProof/>
                <w:webHidden/>
              </w:rPr>
              <w:fldChar w:fldCharType="begin"/>
            </w:r>
            <w:r w:rsidR="00446FD5">
              <w:rPr>
                <w:noProof/>
                <w:webHidden/>
              </w:rPr>
              <w:instrText xml:space="preserve"> PAGEREF _Toc271136121 \h </w:instrText>
            </w:r>
            <w:r>
              <w:rPr>
                <w:noProof/>
                <w:webHidden/>
              </w:rPr>
            </w:r>
            <w:r>
              <w:rPr>
                <w:noProof/>
                <w:webHidden/>
              </w:rPr>
              <w:fldChar w:fldCharType="separate"/>
            </w:r>
            <w:r w:rsidR="00A0680C">
              <w:rPr>
                <w:noProof/>
                <w:webHidden/>
              </w:rPr>
              <w:t>11</w:t>
            </w:r>
            <w:r>
              <w:rPr>
                <w:noProof/>
                <w:webHidden/>
              </w:rPr>
              <w:fldChar w:fldCharType="end"/>
            </w:r>
          </w:hyperlink>
        </w:p>
        <w:p w:rsidR="00446FD5" w:rsidRDefault="002405CF">
          <w:pPr>
            <w:pStyle w:val="TOC2"/>
            <w:tabs>
              <w:tab w:val="right" w:leader="dot" w:pos="9350"/>
            </w:tabs>
            <w:rPr>
              <w:rFonts w:asciiTheme="minorHAnsi" w:eastAsiaTheme="minorEastAsia" w:hAnsiTheme="minorHAnsi" w:cstheme="minorBidi"/>
              <w:noProof/>
              <w:sz w:val="22"/>
              <w:szCs w:val="22"/>
              <w:lang w:bidi="ar-SA"/>
            </w:rPr>
          </w:pPr>
          <w:hyperlink w:anchor="_Toc271136122" w:history="1">
            <w:r w:rsidR="00446FD5" w:rsidRPr="00E57CFD">
              <w:rPr>
                <w:rStyle w:val="Hyperlink"/>
                <w:noProof/>
              </w:rPr>
              <w:t>Visualizing Time Series Data</w:t>
            </w:r>
            <w:r w:rsidR="00446FD5">
              <w:rPr>
                <w:noProof/>
                <w:webHidden/>
              </w:rPr>
              <w:tab/>
            </w:r>
            <w:r>
              <w:rPr>
                <w:noProof/>
                <w:webHidden/>
              </w:rPr>
              <w:fldChar w:fldCharType="begin"/>
            </w:r>
            <w:r w:rsidR="00446FD5">
              <w:rPr>
                <w:noProof/>
                <w:webHidden/>
              </w:rPr>
              <w:instrText xml:space="preserve"> PAGEREF _Toc271136122 \h </w:instrText>
            </w:r>
            <w:r>
              <w:rPr>
                <w:noProof/>
                <w:webHidden/>
              </w:rPr>
            </w:r>
            <w:r>
              <w:rPr>
                <w:noProof/>
                <w:webHidden/>
              </w:rPr>
              <w:fldChar w:fldCharType="separate"/>
            </w:r>
            <w:r w:rsidR="00A0680C">
              <w:rPr>
                <w:noProof/>
                <w:webHidden/>
              </w:rPr>
              <w:t>18</w:t>
            </w:r>
            <w:r>
              <w:rPr>
                <w:noProof/>
                <w:webHidden/>
              </w:rPr>
              <w:fldChar w:fldCharType="end"/>
            </w:r>
          </w:hyperlink>
        </w:p>
        <w:p w:rsidR="00446FD5" w:rsidRDefault="002405CF">
          <w:pPr>
            <w:pStyle w:val="TOC2"/>
            <w:tabs>
              <w:tab w:val="right" w:leader="dot" w:pos="9350"/>
            </w:tabs>
            <w:rPr>
              <w:rFonts w:asciiTheme="minorHAnsi" w:eastAsiaTheme="minorEastAsia" w:hAnsiTheme="minorHAnsi" w:cstheme="minorBidi"/>
              <w:noProof/>
              <w:sz w:val="22"/>
              <w:szCs w:val="22"/>
              <w:lang w:bidi="ar-SA"/>
            </w:rPr>
          </w:pPr>
          <w:hyperlink w:anchor="_Toc271136123" w:history="1">
            <w:r w:rsidR="00446FD5" w:rsidRPr="00E57CFD">
              <w:rPr>
                <w:rStyle w:val="Hyperlink"/>
                <w:noProof/>
              </w:rPr>
              <w:t>Exporting Data</w:t>
            </w:r>
            <w:r w:rsidR="00446FD5">
              <w:rPr>
                <w:noProof/>
                <w:webHidden/>
              </w:rPr>
              <w:tab/>
            </w:r>
            <w:r>
              <w:rPr>
                <w:noProof/>
                <w:webHidden/>
              </w:rPr>
              <w:fldChar w:fldCharType="begin"/>
            </w:r>
            <w:r w:rsidR="00446FD5">
              <w:rPr>
                <w:noProof/>
                <w:webHidden/>
              </w:rPr>
              <w:instrText xml:space="preserve"> PAGEREF _Toc271136123 \h </w:instrText>
            </w:r>
            <w:r>
              <w:rPr>
                <w:noProof/>
                <w:webHidden/>
              </w:rPr>
            </w:r>
            <w:r>
              <w:rPr>
                <w:noProof/>
                <w:webHidden/>
              </w:rPr>
              <w:fldChar w:fldCharType="separate"/>
            </w:r>
            <w:r w:rsidR="00A0680C">
              <w:rPr>
                <w:noProof/>
                <w:webHidden/>
              </w:rPr>
              <w:t>21</w:t>
            </w:r>
            <w:r>
              <w:rPr>
                <w:noProof/>
                <w:webHidden/>
              </w:rPr>
              <w:fldChar w:fldCharType="end"/>
            </w:r>
          </w:hyperlink>
        </w:p>
        <w:p w:rsidR="00446FD5" w:rsidRDefault="002405CF">
          <w:pPr>
            <w:pStyle w:val="TOC2"/>
            <w:tabs>
              <w:tab w:val="right" w:leader="dot" w:pos="9350"/>
            </w:tabs>
            <w:rPr>
              <w:rFonts w:asciiTheme="minorHAnsi" w:eastAsiaTheme="minorEastAsia" w:hAnsiTheme="minorHAnsi" w:cstheme="minorBidi"/>
              <w:noProof/>
              <w:sz w:val="22"/>
              <w:szCs w:val="22"/>
              <w:lang w:bidi="ar-SA"/>
            </w:rPr>
          </w:pPr>
          <w:hyperlink w:anchor="_Toc271136124" w:history="1">
            <w:r w:rsidR="00446FD5" w:rsidRPr="00E57CFD">
              <w:rPr>
                <w:rStyle w:val="Hyperlink"/>
                <w:noProof/>
              </w:rPr>
              <w:t>Preparing the Map for Printing</w:t>
            </w:r>
            <w:r w:rsidR="00446FD5">
              <w:rPr>
                <w:noProof/>
                <w:webHidden/>
              </w:rPr>
              <w:tab/>
            </w:r>
            <w:r>
              <w:rPr>
                <w:noProof/>
                <w:webHidden/>
              </w:rPr>
              <w:fldChar w:fldCharType="begin"/>
            </w:r>
            <w:r w:rsidR="00446FD5">
              <w:rPr>
                <w:noProof/>
                <w:webHidden/>
              </w:rPr>
              <w:instrText xml:space="preserve"> PAGEREF _Toc271136124 \h </w:instrText>
            </w:r>
            <w:r>
              <w:rPr>
                <w:noProof/>
                <w:webHidden/>
              </w:rPr>
            </w:r>
            <w:r>
              <w:rPr>
                <w:noProof/>
                <w:webHidden/>
              </w:rPr>
              <w:fldChar w:fldCharType="separate"/>
            </w:r>
            <w:r w:rsidR="00A0680C">
              <w:rPr>
                <w:noProof/>
                <w:webHidden/>
              </w:rPr>
              <w:t>22</w:t>
            </w:r>
            <w:r>
              <w:rPr>
                <w:noProof/>
                <w:webHidden/>
              </w:rPr>
              <w:fldChar w:fldCharType="end"/>
            </w:r>
          </w:hyperlink>
        </w:p>
        <w:p w:rsidR="00446FD5" w:rsidRDefault="002405CF">
          <w:pPr>
            <w:pStyle w:val="TOC2"/>
            <w:tabs>
              <w:tab w:val="right" w:leader="dot" w:pos="9350"/>
            </w:tabs>
            <w:rPr>
              <w:rFonts w:asciiTheme="minorHAnsi" w:eastAsiaTheme="minorEastAsia" w:hAnsiTheme="minorHAnsi" w:cstheme="minorBidi"/>
              <w:noProof/>
              <w:sz w:val="22"/>
              <w:szCs w:val="22"/>
              <w:lang w:bidi="ar-SA"/>
            </w:rPr>
          </w:pPr>
          <w:hyperlink w:anchor="_Toc271136125" w:history="1">
            <w:r w:rsidR="00446FD5" w:rsidRPr="00E57CFD">
              <w:rPr>
                <w:rStyle w:val="Hyperlink"/>
                <w:noProof/>
              </w:rPr>
              <w:t>Creating and Printing a Layout</w:t>
            </w:r>
            <w:r w:rsidR="00446FD5">
              <w:rPr>
                <w:noProof/>
                <w:webHidden/>
              </w:rPr>
              <w:tab/>
            </w:r>
            <w:r>
              <w:rPr>
                <w:noProof/>
                <w:webHidden/>
              </w:rPr>
              <w:fldChar w:fldCharType="begin"/>
            </w:r>
            <w:r w:rsidR="00446FD5">
              <w:rPr>
                <w:noProof/>
                <w:webHidden/>
              </w:rPr>
              <w:instrText xml:space="preserve"> PAGEREF _Toc271136125 \h </w:instrText>
            </w:r>
            <w:r>
              <w:rPr>
                <w:noProof/>
                <w:webHidden/>
              </w:rPr>
            </w:r>
            <w:r>
              <w:rPr>
                <w:noProof/>
                <w:webHidden/>
              </w:rPr>
              <w:fldChar w:fldCharType="separate"/>
            </w:r>
            <w:r w:rsidR="00A0680C">
              <w:rPr>
                <w:noProof/>
                <w:webHidden/>
              </w:rPr>
              <w:t>25</w:t>
            </w:r>
            <w:r>
              <w:rPr>
                <w:noProof/>
                <w:webHidden/>
              </w:rPr>
              <w:fldChar w:fldCharType="end"/>
            </w:r>
          </w:hyperlink>
        </w:p>
        <w:p w:rsidR="00446FD5" w:rsidRDefault="002405CF">
          <w:pPr>
            <w:pStyle w:val="TOC1"/>
            <w:tabs>
              <w:tab w:val="right" w:leader="dot" w:pos="9350"/>
            </w:tabs>
            <w:rPr>
              <w:rFonts w:asciiTheme="minorHAnsi" w:eastAsiaTheme="minorEastAsia" w:hAnsiTheme="minorHAnsi" w:cstheme="minorBidi"/>
              <w:noProof/>
              <w:sz w:val="22"/>
              <w:szCs w:val="22"/>
              <w:lang w:bidi="ar-SA"/>
            </w:rPr>
          </w:pPr>
          <w:hyperlink w:anchor="_Toc271136126" w:history="1">
            <w:r w:rsidR="00446FD5" w:rsidRPr="00E57CFD">
              <w:rPr>
                <w:rStyle w:val="Hyperlink"/>
                <w:noProof/>
              </w:rPr>
              <w:t>Items To Be Turned In</w:t>
            </w:r>
            <w:r w:rsidR="00446FD5">
              <w:rPr>
                <w:noProof/>
                <w:webHidden/>
              </w:rPr>
              <w:tab/>
            </w:r>
            <w:r>
              <w:rPr>
                <w:noProof/>
                <w:webHidden/>
              </w:rPr>
              <w:fldChar w:fldCharType="begin"/>
            </w:r>
            <w:r w:rsidR="00446FD5">
              <w:rPr>
                <w:noProof/>
                <w:webHidden/>
              </w:rPr>
              <w:instrText xml:space="preserve"> PAGEREF _Toc271136126 \h </w:instrText>
            </w:r>
            <w:r>
              <w:rPr>
                <w:noProof/>
                <w:webHidden/>
              </w:rPr>
            </w:r>
            <w:r>
              <w:rPr>
                <w:noProof/>
                <w:webHidden/>
              </w:rPr>
              <w:fldChar w:fldCharType="separate"/>
            </w:r>
            <w:r w:rsidR="00A0680C">
              <w:rPr>
                <w:noProof/>
                <w:webHidden/>
              </w:rPr>
              <w:t>30</w:t>
            </w:r>
            <w:r>
              <w:rPr>
                <w:noProof/>
                <w:webHidden/>
              </w:rPr>
              <w:fldChar w:fldCharType="end"/>
            </w:r>
          </w:hyperlink>
        </w:p>
        <w:p w:rsidR="007E23DF" w:rsidRDefault="002405CF">
          <w:r>
            <w:fldChar w:fldCharType="end"/>
          </w:r>
        </w:p>
      </w:sdtContent>
    </w:sdt>
    <w:p w:rsidR="005D4E6A" w:rsidRPr="005D4E6A" w:rsidRDefault="007E23DF" w:rsidP="007E23DF">
      <w:pPr>
        <w:pStyle w:val="Heading1"/>
      </w:pPr>
      <w:bookmarkStart w:id="2" w:name="_Toc271136113"/>
      <w:bookmarkEnd w:id="1"/>
      <w:r>
        <w:t>Introduction</w:t>
      </w:r>
      <w:bookmarkEnd w:id="2"/>
    </w:p>
    <w:p w:rsidR="007E23DF" w:rsidRDefault="007E23DF" w:rsidP="00CF7B12">
      <w:r>
        <w:t xml:space="preserve">In order to </w:t>
      </w:r>
      <w:r w:rsidR="00BA4172">
        <w:t>improve their understanding of the environment, water resources engineers use measurements of variables like temperature and flow rate that are measured through time.  By analyzing these time series of data, they can spot trends and make inferences about how a hydrologic system responds to events like storms or construction in a sensitive watershed.  Critical to this analysis is the ability to find time series data and put them in a spatial context.</w:t>
      </w:r>
    </w:p>
    <w:p w:rsidR="004E6C8B" w:rsidRDefault="004E6C8B" w:rsidP="00CF7B12"/>
    <w:p w:rsidR="00A44747" w:rsidRDefault="00A44747" w:rsidP="00CF7B12">
      <w:r>
        <w:t xml:space="preserve">HydroDesktop is a free and open source </w:t>
      </w:r>
      <w:r w:rsidR="005F0FB3">
        <w:t>Hydrologic</w:t>
      </w:r>
      <w:r>
        <w:t xml:space="preserve"> Information Systems </w:t>
      </w:r>
      <w:r w:rsidR="00FB0D70">
        <w:t>(</w:t>
      </w:r>
      <w:r w:rsidR="005F0FB3">
        <w:t>H</w:t>
      </w:r>
      <w:r w:rsidR="00FB0D70">
        <w:t>IS) application that helps users</w:t>
      </w:r>
      <w:r>
        <w:t xml:space="preserve"> discover, use, and manage hydrologi</w:t>
      </w:r>
      <w:bookmarkStart w:id="3" w:name="_GoBack"/>
      <w:bookmarkEnd w:id="3"/>
      <w:r>
        <w:t>c time series data. It includes data query, download, visualization, graphing, analysis and modeling</w:t>
      </w:r>
      <w:r w:rsidR="00BA4172">
        <w:t xml:space="preserve"> capabilities</w:t>
      </w:r>
      <w:r>
        <w:t>.</w:t>
      </w:r>
      <w:r w:rsidR="00FB0D70">
        <w:t xml:space="preserve"> HydroDesktop </w:t>
      </w:r>
      <w:r w:rsidR="00F846A4">
        <w:t>use</w:t>
      </w:r>
      <w:r w:rsidR="00FB0D70">
        <w:t xml:space="preserve"> </w:t>
      </w:r>
      <w:r w:rsidR="00965A66">
        <w:t xml:space="preserve">open source </w:t>
      </w:r>
      <w:r w:rsidR="00FB0D70">
        <w:t xml:space="preserve">GIS components </w:t>
      </w:r>
      <w:r w:rsidR="00F846A4">
        <w:t>called</w:t>
      </w:r>
      <w:r w:rsidR="00FB0D70">
        <w:t xml:space="preserve"> </w:t>
      </w:r>
      <w:r w:rsidR="00965A66">
        <w:t>DotSpatial</w:t>
      </w:r>
      <w:r w:rsidR="00FB0D70">
        <w:t xml:space="preserve"> and </w:t>
      </w:r>
      <w:r w:rsidR="00F846A4">
        <w:t xml:space="preserve">an open source relational </w:t>
      </w:r>
      <w:r w:rsidR="00FB0D70">
        <w:t xml:space="preserve">database </w:t>
      </w:r>
      <w:r w:rsidR="00F846A4">
        <w:t>called</w:t>
      </w:r>
      <w:r w:rsidR="00FB0D70">
        <w:t xml:space="preserve"> </w:t>
      </w:r>
      <w:r w:rsidR="00784D6F">
        <w:t>SQLite</w:t>
      </w:r>
      <w:r w:rsidR="00FB0D70">
        <w:t xml:space="preserve"> to provide an in</w:t>
      </w:r>
      <w:r w:rsidR="00F846A4">
        <w:t>formation base</w:t>
      </w:r>
      <w:r w:rsidR="00FB0D70">
        <w:t xml:space="preserve"> </w:t>
      </w:r>
      <w:r w:rsidR="00F846A4">
        <w:t xml:space="preserve">with </w:t>
      </w:r>
      <w:r w:rsidR="00FB0D70">
        <w:t xml:space="preserve">which users can efficiently collect and synthesize large quantities of hydrologic data. HydroDesktop </w:t>
      </w:r>
      <w:r w:rsidR="00965A66">
        <w:t xml:space="preserve">is designed to exploit </w:t>
      </w:r>
      <w:r w:rsidR="00FB0D70">
        <w:t xml:space="preserve">the utility of WaterOneFlow </w:t>
      </w:r>
      <w:r w:rsidR="00BA4172">
        <w:t>Web service</w:t>
      </w:r>
      <w:r w:rsidR="00FB0D70">
        <w:t xml:space="preserve">s </w:t>
      </w:r>
      <w:r w:rsidR="00965A66">
        <w:t xml:space="preserve">developed </w:t>
      </w:r>
      <w:r w:rsidR="00FB0D70">
        <w:t xml:space="preserve">by the </w:t>
      </w:r>
      <w:r w:rsidR="00C71241">
        <w:t xml:space="preserve">Consortium of Universities for the Advancement of Hydrologic Science, Inc. </w:t>
      </w:r>
      <w:r w:rsidR="00C71241">
        <w:lastRenderedPageBreak/>
        <w:t>(</w:t>
      </w:r>
      <w:r w:rsidR="00FB0D70">
        <w:t>CUAHSI</w:t>
      </w:r>
      <w:r w:rsidR="00C71241">
        <w:t>)</w:t>
      </w:r>
      <w:r w:rsidR="00FB0D70">
        <w:t xml:space="preserve"> Hydrologic Information Systems project </w:t>
      </w:r>
      <w:r w:rsidR="00C71241">
        <w:t>(CUAHSI-HIS)</w:t>
      </w:r>
      <w:r w:rsidR="00FB0D70">
        <w:t xml:space="preserve">. The result is a spatially-enabled system that facilitates the aggregation of </w:t>
      </w:r>
      <w:r w:rsidR="00F846A4">
        <w:t xml:space="preserve">time series of </w:t>
      </w:r>
      <w:r w:rsidR="00FB0D70">
        <w:t>observational data describing the water environment.</w:t>
      </w:r>
    </w:p>
    <w:p w:rsidR="00BA4172" w:rsidRDefault="00BA4172" w:rsidP="00CF7B12"/>
    <w:p w:rsidR="005374F8" w:rsidRDefault="005374F8" w:rsidP="00CF7B12">
      <w:pPr>
        <w:rPr>
          <w:b/>
        </w:rPr>
      </w:pPr>
      <w:r>
        <w:rPr>
          <w:b/>
          <w:u w:val="single"/>
        </w:rPr>
        <w:t>Related Links</w:t>
      </w:r>
      <w:r>
        <w:rPr>
          <w:b/>
        </w:rPr>
        <w:t>:</w:t>
      </w:r>
    </w:p>
    <w:p w:rsidR="005374F8" w:rsidRPr="005374F8" w:rsidRDefault="005374F8" w:rsidP="00CF7B12">
      <w:r>
        <w:rPr>
          <w:b/>
        </w:rPr>
        <w:t xml:space="preserve">HydroDesktop - </w:t>
      </w:r>
      <w:hyperlink r:id="rId8" w:history="1">
        <w:r w:rsidR="0028159C" w:rsidRPr="000844BB">
          <w:rPr>
            <w:rStyle w:val="Hyperlink"/>
          </w:rPr>
          <w:t>http://hydrodesktop.codeplex.com/</w:t>
        </w:r>
      </w:hyperlink>
      <w:r w:rsidR="0028159C">
        <w:t xml:space="preserve"> </w:t>
      </w:r>
    </w:p>
    <w:p w:rsidR="005374F8" w:rsidRPr="005374F8" w:rsidRDefault="005374F8" w:rsidP="00CF7B12">
      <w:r>
        <w:rPr>
          <w:b/>
        </w:rPr>
        <w:t xml:space="preserve">CUAHSI Hydrologic Information System - </w:t>
      </w:r>
      <w:hyperlink r:id="rId9" w:history="1">
        <w:r w:rsidRPr="004A1CC9">
          <w:rPr>
            <w:rStyle w:val="Hyperlink"/>
          </w:rPr>
          <w:t>http://his.cuahsi.org/</w:t>
        </w:r>
      </w:hyperlink>
    </w:p>
    <w:p w:rsidR="00BA4172" w:rsidRDefault="00965A66" w:rsidP="00BA4172">
      <w:r w:rsidRPr="004D57A7">
        <w:rPr>
          <w:b/>
        </w:rPr>
        <w:t>Dot</w:t>
      </w:r>
      <w:r>
        <w:rPr>
          <w:b/>
        </w:rPr>
        <w:t>Spatial</w:t>
      </w:r>
      <w:r>
        <w:t xml:space="preserve"> - </w:t>
      </w:r>
      <w:hyperlink r:id="rId10" w:history="1">
        <w:r w:rsidRPr="001C688A">
          <w:rPr>
            <w:rStyle w:val="Hyperlink"/>
          </w:rPr>
          <w:t>http://dotspatial.codeplex.com/</w:t>
        </w:r>
      </w:hyperlink>
      <w:r>
        <w:t xml:space="preserve"> </w:t>
      </w:r>
      <w:bookmarkStart w:id="4" w:name="_Toc270420816"/>
      <w:bookmarkStart w:id="5" w:name="_Toc271055212"/>
      <w:bookmarkStart w:id="6" w:name="_Toc271064998"/>
      <w:bookmarkStart w:id="7" w:name="_Toc271071401"/>
      <w:bookmarkStart w:id="8" w:name="_Toc271110234"/>
    </w:p>
    <w:p w:rsidR="009E5383" w:rsidRPr="009E5383" w:rsidRDefault="009E5383" w:rsidP="00BA4172"/>
    <w:p w:rsidR="00CF7B12" w:rsidRDefault="00CF7B12" w:rsidP="00CF7B12">
      <w:pPr>
        <w:pStyle w:val="Heading2"/>
      </w:pPr>
      <w:bookmarkStart w:id="9" w:name="_Toc270420817"/>
      <w:bookmarkStart w:id="10" w:name="_Toc271110235"/>
      <w:bookmarkStart w:id="11" w:name="_Toc271136114"/>
      <w:bookmarkEnd w:id="4"/>
      <w:bookmarkEnd w:id="5"/>
      <w:bookmarkEnd w:id="6"/>
      <w:bookmarkEnd w:id="7"/>
      <w:bookmarkEnd w:id="8"/>
      <w:r>
        <w:t>Goal</w:t>
      </w:r>
      <w:bookmarkEnd w:id="9"/>
      <w:bookmarkEnd w:id="10"/>
      <w:r w:rsidR="004E6C8B">
        <w:t>s and Objectives</w:t>
      </w:r>
      <w:bookmarkEnd w:id="11"/>
    </w:p>
    <w:p w:rsidR="00222F03" w:rsidRDefault="00784D6F" w:rsidP="00FB0D4E">
      <w:r>
        <w:t xml:space="preserve">The goal of this exercise is to introduce you to the tools and functions available in HydroDesktop that allow you to search for and synthesize hydrologic time series data in </w:t>
      </w:r>
      <w:r w:rsidR="00FB0D4E">
        <w:t xml:space="preserve">an </w:t>
      </w:r>
      <w:r>
        <w:t xml:space="preserve">area of interest. This exercise will teach you how to </w:t>
      </w:r>
      <w:r w:rsidR="00FB0D4E">
        <w:t>find and obtain streamflow data in Texas, visualize th</w:t>
      </w:r>
      <w:r w:rsidR="004E6C8B">
        <w:t>e</w:t>
      </w:r>
      <w:r w:rsidR="00FB0D4E">
        <w:t xml:space="preserve"> data and then finally communicate </w:t>
      </w:r>
      <w:r w:rsidR="00965A66">
        <w:t xml:space="preserve">your </w:t>
      </w:r>
      <w:r w:rsidR="00FB0D4E">
        <w:t xml:space="preserve">findings in a printable layout. </w:t>
      </w:r>
      <w:r w:rsidR="00005E3A">
        <w:t xml:space="preserve"> [</w:t>
      </w:r>
      <w:r w:rsidR="002405CF" w:rsidRPr="002405CF">
        <w:rPr>
          <w:b/>
        </w:rPr>
        <w:t xml:space="preserve">Note to USU students.  Please try do this exercise for Utah, rather than Texas if possible.  Please substitute the Bear River for the San Marcos </w:t>
      </w:r>
      <w:r w:rsidR="008D2D9B" w:rsidRPr="00005E3A">
        <w:rPr>
          <w:b/>
        </w:rPr>
        <w:t>River</w:t>
      </w:r>
      <w:r w:rsidR="002405CF" w:rsidRPr="002405CF">
        <w:rPr>
          <w:b/>
        </w:rPr>
        <w:t>.  In case these substitutions do not make sense, or there is not data available, switch back to Texas</w:t>
      </w:r>
      <w:r w:rsidR="00005E3A">
        <w:t>]</w:t>
      </w:r>
    </w:p>
    <w:p w:rsidR="004E6C8B" w:rsidRDefault="004E6C8B" w:rsidP="00FB0D4E"/>
    <w:p w:rsidR="004E6C8B" w:rsidRDefault="004E6C8B" w:rsidP="00FB0D4E">
      <w:r>
        <w:t>Objectives for this exercise include:</w:t>
      </w:r>
    </w:p>
    <w:p w:rsidR="004E6C8B" w:rsidRDefault="004E6C8B" w:rsidP="004E6C8B">
      <w:pPr>
        <w:pStyle w:val="ListParagraph"/>
        <w:numPr>
          <w:ilvl w:val="0"/>
          <w:numId w:val="18"/>
        </w:numPr>
      </w:pPr>
      <w:r>
        <w:t>Find where streamflow is measured in Texas.</w:t>
      </w:r>
    </w:p>
    <w:p w:rsidR="004E6C8B" w:rsidRDefault="004E6C8B" w:rsidP="004E6C8B">
      <w:pPr>
        <w:pStyle w:val="ListParagraph"/>
        <w:numPr>
          <w:ilvl w:val="0"/>
          <w:numId w:val="18"/>
        </w:numPr>
      </w:pPr>
      <w:r>
        <w:t>Download streamflow for a watershed in Texas.</w:t>
      </w:r>
    </w:p>
    <w:p w:rsidR="004E6C8B" w:rsidRDefault="004E6C8B" w:rsidP="004E6C8B">
      <w:pPr>
        <w:pStyle w:val="ListParagraph"/>
        <w:numPr>
          <w:ilvl w:val="0"/>
          <w:numId w:val="18"/>
        </w:numPr>
      </w:pPr>
      <w:r>
        <w:t>Visualize time series data in tables and graphs.</w:t>
      </w:r>
    </w:p>
    <w:p w:rsidR="004E6C8B" w:rsidRDefault="004E6C8B" w:rsidP="004E6C8B">
      <w:pPr>
        <w:pStyle w:val="ListParagraph"/>
        <w:numPr>
          <w:ilvl w:val="0"/>
          <w:numId w:val="18"/>
        </w:numPr>
      </w:pPr>
      <w:r>
        <w:t>Export time series data for use in other programs.</w:t>
      </w:r>
    </w:p>
    <w:p w:rsidR="004E6C8B" w:rsidRDefault="004E6C8B" w:rsidP="004E6C8B">
      <w:pPr>
        <w:pStyle w:val="ListParagraph"/>
        <w:numPr>
          <w:ilvl w:val="0"/>
          <w:numId w:val="18"/>
        </w:numPr>
      </w:pPr>
      <w:r>
        <w:t>Create a printable map</w:t>
      </w:r>
      <w:r w:rsidR="009E5383">
        <w:t xml:space="preserve"> and graph</w:t>
      </w:r>
      <w:r>
        <w:t xml:space="preserve"> to communicate your results.</w:t>
      </w:r>
    </w:p>
    <w:p w:rsidR="00222F03" w:rsidRPr="00635571" w:rsidRDefault="007D48F4" w:rsidP="007D48F4">
      <w:pPr>
        <w:pStyle w:val="Heading2"/>
      </w:pPr>
      <w:bookmarkStart w:id="12" w:name="_Toc271110236"/>
      <w:bookmarkStart w:id="13" w:name="_Toc271136115"/>
      <w:r>
        <w:t>Computer and Data Requirements</w:t>
      </w:r>
      <w:bookmarkEnd w:id="12"/>
      <w:bookmarkEnd w:id="13"/>
    </w:p>
    <w:p w:rsidR="002D6CD3" w:rsidRDefault="00013ED7" w:rsidP="00EE71D3">
      <w:r>
        <w:t xml:space="preserve">HydroDesktop is currently designed to run only on a Windows operating system such as Windows XP or Windows 7.  </w:t>
      </w:r>
      <w:r w:rsidR="002D74E3">
        <w:t xml:space="preserve">To carry out this exercise, you </w:t>
      </w:r>
      <w:r w:rsidR="002D6CD3">
        <w:t xml:space="preserve">will </w:t>
      </w:r>
      <w:r w:rsidR="00DA5C2D">
        <w:t xml:space="preserve">need </w:t>
      </w:r>
      <w:r w:rsidR="002D6CD3">
        <w:t>the latest version of HydroDesktop</w:t>
      </w:r>
      <w:r w:rsidR="00DA5C2D">
        <w:t>,</w:t>
      </w:r>
      <w:r w:rsidR="004C7D45">
        <w:t xml:space="preserve"> which is HydroDesktop 1.1 Beta RC6</w:t>
      </w:r>
      <w:r w:rsidR="00200B2E">
        <w:t xml:space="preserve"> at the time of this writing</w:t>
      </w:r>
      <w:r w:rsidR="002D6CD3">
        <w:t>.</w:t>
      </w:r>
      <w:r w:rsidR="00DA5C2D">
        <w:t xml:space="preserve"> Because HydroDesktop’s functionality continues to grow, the installer is periodically updated. Check back often for the latest version of HydroDesktop.</w:t>
      </w:r>
      <w:r>
        <w:t xml:space="preserve">  You will also need an Internet connection since you will be accessing live online data.</w:t>
      </w:r>
    </w:p>
    <w:p w:rsidR="006622E7" w:rsidRDefault="006622E7" w:rsidP="00EE71D3"/>
    <w:p w:rsidR="006622E7" w:rsidRDefault="006622E7" w:rsidP="00EE71D3">
      <w:r w:rsidRPr="00684E1C">
        <w:rPr>
          <w:b/>
          <w:i/>
        </w:rPr>
        <w:t>It is expected that you will do this exercise on your own computer</w:t>
      </w:r>
      <w:r>
        <w:t>.  Because the software is still being evolved, it is not installed in the computer labs being used for ArcGIS in this course, and you will not be able to install it there because you do not have administrator privileges on the laboratory computers.</w:t>
      </w:r>
    </w:p>
    <w:p w:rsidR="004E6C8B" w:rsidRDefault="004E6C8B" w:rsidP="004E6C8B">
      <w:bookmarkStart w:id="14" w:name="_Toc271055215"/>
      <w:bookmarkStart w:id="15" w:name="_Toc271110237"/>
    </w:p>
    <w:p w:rsidR="00872542" w:rsidRPr="004E6C8B" w:rsidRDefault="00872542" w:rsidP="004E6C8B">
      <w:pPr>
        <w:rPr>
          <w:b/>
        </w:rPr>
      </w:pPr>
      <w:r w:rsidRPr="004E6C8B">
        <w:rPr>
          <w:b/>
        </w:rPr>
        <w:t>To install HydroDesktop:</w:t>
      </w:r>
      <w:bookmarkEnd w:id="14"/>
      <w:bookmarkEnd w:id="15"/>
    </w:p>
    <w:p w:rsidR="00EE71D3" w:rsidRDefault="004E6C8B" w:rsidP="008344EF">
      <w:pPr>
        <w:pStyle w:val="ListParagraph"/>
        <w:numPr>
          <w:ilvl w:val="0"/>
          <w:numId w:val="1"/>
        </w:numPr>
      </w:pPr>
      <w:r w:rsidRPr="004E6C8B">
        <w:t>In a Web browser,</w:t>
      </w:r>
      <w:r>
        <w:rPr>
          <w:b/>
        </w:rPr>
        <w:t xml:space="preserve"> </w:t>
      </w:r>
      <w:r w:rsidRPr="004E6C8B">
        <w:t>n</w:t>
      </w:r>
      <w:r w:rsidR="00EE71D3" w:rsidRPr="004E6C8B">
        <w:t>avigate</w:t>
      </w:r>
      <w:r w:rsidR="00EE71D3">
        <w:t xml:space="preserve"> to</w:t>
      </w:r>
      <w:r w:rsidR="00B65809">
        <w:t xml:space="preserve"> </w:t>
      </w:r>
      <w:hyperlink r:id="rId11" w:history="1">
        <w:r w:rsidR="00B65809" w:rsidRPr="000C1784">
          <w:rPr>
            <w:rStyle w:val="Hyperlink"/>
          </w:rPr>
          <w:t>http://www.hydrodesktop.org</w:t>
        </w:r>
      </w:hyperlink>
      <w:r w:rsidR="00B65809">
        <w:t xml:space="preserve"> (this converts automatically to </w:t>
      </w:r>
      <w:hyperlink r:id="rId12" w:history="1">
        <w:r w:rsidR="00B65809" w:rsidRPr="000C1784">
          <w:rPr>
            <w:rStyle w:val="Hyperlink"/>
          </w:rPr>
          <w:t>http://hydrodesktop.codeplex.com/</w:t>
        </w:r>
      </w:hyperlink>
      <w:r w:rsidR="00B65809">
        <w:t xml:space="preserve"> )</w:t>
      </w:r>
      <w:r w:rsidR="0028159C">
        <w:t xml:space="preserve">. </w:t>
      </w:r>
    </w:p>
    <w:p w:rsidR="00243710" w:rsidRDefault="00DA5C2D" w:rsidP="00446FD5">
      <w:pPr>
        <w:pStyle w:val="ListParagraph"/>
        <w:numPr>
          <w:ilvl w:val="0"/>
          <w:numId w:val="1"/>
        </w:numPr>
      </w:pPr>
      <w:r w:rsidRPr="004E6C8B">
        <w:t>Click</w:t>
      </w:r>
      <w:r>
        <w:t xml:space="preserve"> the </w:t>
      </w:r>
      <w:r w:rsidR="00E7548A">
        <w:rPr>
          <w:b/>
          <w:noProof/>
          <w:lang w:bidi="ar-SA"/>
        </w:rPr>
        <w:t>Download</w:t>
      </w:r>
      <w:r w:rsidR="00FD444A">
        <w:t xml:space="preserve"> </w:t>
      </w:r>
      <w:r w:rsidR="004E6C8B">
        <w:t>link on the right</w:t>
      </w:r>
      <w:r w:rsidR="00446FD5">
        <w:t xml:space="preserve"> to download the ins</w:t>
      </w:r>
      <w:r w:rsidR="00E7548A">
        <w:t>taller for version 1.1 Beta RC6, as shown below.</w:t>
      </w:r>
    </w:p>
    <w:p w:rsidR="00446FD5" w:rsidRDefault="00446FD5" w:rsidP="00446FD5">
      <w:pPr>
        <w:keepNext/>
        <w:jc w:val="center"/>
      </w:pPr>
      <w:r>
        <w:rPr>
          <w:noProof/>
          <w:lang w:bidi="ar-SA"/>
        </w:rPr>
        <w:lastRenderedPageBreak/>
        <w:drawing>
          <wp:inline distT="0" distB="0" distL="0" distR="0">
            <wp:extent cx="2324100" cy="1733550"/>
            <wp:effectExtent l="19050" t="0" r="0" b="0"/>
            <wp:docPr id="10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cstate="print"/>
                    <a:srcRect/>
                    <a:stretch>
                      <a:fillRect/>
                    </a:stretch>
                  </pic:blipFill>
                  <pic:spPr bwMode="auto">
                    <a:xfrm>
                      <a:off x="0" y="0"/>
                      <a:ext cx="2324100" cy="1733550"/>
                    </a:xfrm>
                    <a:prstGeom prst="rect">
                      <a:avLst/>
                    </a:prstGeom>
                    <a:noFill/>
                    <a:ln w="9525">
                      <a:noFill/>
                      <a:miter lim="800000"/>
                      <a:headEnd/>
                      <a:tailEnd/>
                    </a:ln>
                  </pic:spPr>
                </pic:pic>
              </a:graphicData>
            </a:graphic>
          </wp:inline>
        </w:drawing>
      </w:r>
    </w:p>
    <w:p w:rsidR="009871D2" w:rsidRDefault="00446FD5" w:rsidP="00446FD5">
      <w:pPr>
        <w:pStyle w:val="Caption"/>
        <w:jc w:val="center"/>
      </w:pPr>
      <w:r>
        <w:t xml:space="preserve">Figure </w:t>
      </w:r>
      <w:fldSimple w:instr=" SEQ Figure \* ARABIC ">
        <w:r w:rsidR="00A0680C">
          <w:rPr>
            <w:noProof/>
          </w:rPr>
          <w:t>1</w:t>
        </w:r>
      </w:fldSimple>
      <w:r>
        <w:t xml:space="preserve"> </w:t>
      </w:r>
      <w:r w:rsidRPr="00FF0DB8">
        <w:t>The HydroDesktop Web site has the latest installer</w:t>
      </w:r>
    </w:p>
    <w:p w:rsidR="008344EF" w:rsidRDefault="00DA5C2D" w:rsidP="008344EF">
      <w:pPr>
        <w:pStyle w:val="ListParagraph"/>
        <w:numPr>
          <w:ilvl w:val="0"/>
          <w:numId w:val="1"/>
        </w:numPr>
      </w:pPr>
      <w:r w:rsidRPr="00013ED7">
        <w:t>Read</w:t>
      </w:r>
      <w:r>
        <w:t xml:space="preserve"> the license and agree to it.</w:t>
      </w:r>
    </w:p>
    <w:p w:rsidR="00DA5C2D" w:rsidRDefault="00DA5C2D" w:rsidP="008344EF">
      <w:pPr>
        <w:pStyle w:val="ListParagraph"/>
        <w:numPr>
          <w:ilvl w:val="0"/>
          <w:numId w:val="1"/>
        </w:numPr>
      </w:pPr>
      <w:r w:rsidRPr="00013ED7">
        <w:t>Save and run</w:t>
      </w:r>
      <w:r>
        <w:t xml:space="preserve"> the installer</w:t>
      </w:r>
      <w:r w:rsidR="00013ED7">
        <w:t>, accepting all defaults</w:t>
      </w:r>
      <w:r>
        <w:t>. The installer will guide you through the rest.</w:t>
      </w:r>
    </w:p>
    <w:p w:rsidR="00684E1C" w:rsidRDefault="00684E1C" w:rsidP="00684E1C">
      <w:pPr>
        <w:pStyle w:val="EmphasisHeavy"/>
        <w:ind w:left="1080"/>
      </w:pPr>
      <w:r>
        <w:rPr>
          <w:b/>
        </w:rPr>
        <w:t>IMPORTANT</w:t>
      </w:r>
      <w:r>
        <w:rPr>
          <w:b/>
        </w:rPr>
        <w:br/>
      </w:r>
      <w:r>
        <w:t xml:space="preserve">At the time of this writing, </w:t>
      </w:r>
      <w:r w:rsidRPr="00BE51A1">
        <w:t>HydroDesktop is still in the beta stages o</w:t>
      </w:r>
      <w:r>
        <w:t>f software development and thus still contains bugs that may cause it to crash</w:t>
      </w:r>
      <w:r w:rsidRPr="00BE51A1">
        <w:t xml:space="preserve">. It is highly recommended that you follow </w:t>
      </w:r>
      <w:r>
        <w:t xml:space="preserve">the </w:t>
      </w:r>
      <w:r w:rsidRPr="00BE51A1">
        <w:t xml:space="preserve">procedure </w:t>
      </w:r>
      <w:r>
        <w:t xml:space="preserve">in this exercise </w:t>
      </w:r>
      <w:r w:rsidRPr="00BE51A1">
        <w:t>very carefully and in one sitting in order to complete the assignment.</w:t>
      </w:r>
      <w:r>
        <w:t xml:space="preserve"> However, once you are finished with the requirements for the exercise, you are encouraged to experiment with the program and be creative.</w:t>
      </w:r>
    </w:p>
    <w:p w:rsidR="00684E1C" w:rsidRDefault="00684E1C" w:rsidP="00684E1C">
      <w:pPr>
        <w:ind w:left="720"/>
      </w:pPr>
    </w:p>
    <w:p w:rsidR="00872542" w:rsidRDefault="0028159C" w:rsidP="0028159C">
      <w:pPr>
        <w:pStyle w:val="Heading2"/>
      </w:pPr>
      <w:bookmarkStart w:id="16" w:name="_Toc271136116"/>
      <w:r>
        <w:t>Participating in the Open Source Community</w:t>
      </w:r>
      <w:bookmarkEnd w:id="16"/>
    </w:p>
    <w:p w:rsidR="00872542" w:rsidRDefault="0028159C" w:rsidP="00872542">
      <w:r>
        <w:t>HydroDesktop is an open source product, which means that anyone can see the source code used to create the program and contribute to its development.  Even if you aren’t a programmer, you can still participate in the discussion forums and post bugs or feature requests in the issue tracker.</w:t>
      </w:r>
    </w:p>
    <w:p w:rsidR="0028159C" w:rsidRDefault="0028159C" w:rsidP="00872542"/>
    <w:p w:rsidR="005B664E" w:rsidRDefault="0028159C" w:rsidP="00872542">
      <w:r>
        <w:t xml:space="preserve">The home for HydroDesktop is on CodePlex, a Web site for open source software.  </w:t>
      </w:r>
      <w:r w:rsidR="005B664E">
        <w:t xml:space="preserve">To add to the discussions or post a bug, you must first register for your free CodePlex account.  Alternatively, you can use the account that has been set up for the class.  The username for the class account is </w:t>
      </w:r>
      <w:r w:rsidR="005B664E" w:rsidRPr="005B664E">
        <w:rPr>
          <w:b/>
        </w:rPr>
        <w:t>cuahsiuser</w:t>
      </w:r>
      <w:r w:rsidR="005B664E">
        <w:t>.  The password will be provided in class.</w:t>
      </w:r>
    </w:p>
    <w:p w:rsidR="005B664E" w:rsidRDefault="005B664E" w:rsidP="00872542"/>
    <w:p w:rsidR="005B664E" w:rsidRDefault="005B664E" w:rsidP="0028159C">
      <w:r>
        <w:t xml:space="preserve">Once you have a CodePlex account, you can log in at </w:t>
      </w:r>
      <w:hyperlink r:id="rId14" w:history="1">
        <w:r w:rsidR="0028159C" w:rsidRPr="000844BB">
          <w:rPr>
            <w:rStyle w:val="Hyperlink"/>
          </w:rPr>
          <w:t>http://hydrodesktop.codeplex.com/</w:t>
        </w:r>
      </w:hyperlink>
      <w:r>
        <w:t xml:space="preserve"> and start to contribute.</w:t>
      </w:r>
      <w:r w:rsidR="0028159C">
        <w:t xml:space="preserve"> </w:t>
      </w:r>
      <w:r>
        <w:t xml:space="preserve">The community is really what drives open source software development, so this is an exciting opportunity to make your voice heard!  </w:t>
      </w:r>
    </w:p>
    <w:p w:rsidR="005B664E" w:rsidRDefault="005B664E" w:rsidP="0028159C"/>
    <w:p w:rsidR="0028159C" w:rsidRPr="00200B2E" w:rsidRDefault="0028159C" w:rsidP="0028159C">
      <w:r>
        <w:t>Y</w:t>
      </w:r>
      <w:r w:rsidRPr="00C96E6C">
        <w:t xml:space="preserve">ou are </w:t>
      </w:r>
      <w:r>
        <w:t>encouraged</w:t>
      </w:r>
      <w:r w:rsidRPr="00C96E6C">
        <w:t xml:space="preserve"> to </w:t>
      </w:r>
      <w:r>
        <w:t xml:space="preserve">provide </w:t>
      </w:r>
      <w:r w:rsidRPr="00C96E6C">
        <w:t xml:space="preserve">feedback </w:t>
      </w:r>
      <w:r>
        <w:t>on any issue or problem you may encounter throughout this exercise</w:t>
      </w:r>
      <w:r w:rsidRPr="00C96E6C">
        <w:t>.</w:t>
      </w:r>
      <w:r w:rsidR="005B664E">
        <w:t xml:space="preserve">  Feel free to utilize online resources such as the </w:t>
      </w:r>
      <w:r w:rsidR="007954E6">
        <w:t>i</w:t>
      </w:r>
      <w:r w:rsidR="005B664E">
        <w:t xml:space="preserve">ssue </w:t>
      </w:r>
      <w:r w:rsidR="007954E6">
        <w:t>t</w:t>
      </w:r>
      <w:r w:rsidR="005B664E">
        <w:t>racker on the HydroDesktop Web site when providing feedback.</w:t>
      </w:r>
      <w:r w:rsidR="00C3033B">
        <w:t xml:space="preserve">  In this exercise you’ll learn how to access these resources directly through HydroDesktop.</w:t>
      </w:r>
    </w:p>
    <w:p w:rsidR="009D5564" w:rsidRDefault="005B664E" w:rsidP="005B664E">
      <w:pPr>
        <w:pStyle w:val="Heading1"/>
      </w:pPr>
      <w:bookmarkStart w:id="17" w:name="_Toc271110239"/>
      <w:bookmarkStart w:id="18" w:name="_Toc271136117"/>
      <w:r>
        <w:lastRenderedPageBreak/>
        <w:t xml:space="preserve">Exercise </w:t>
      </w:r>
      <w:r w:rsidR="00574D7B">
        <w:t>Procedure</w:t>
      </w:r>
      <w:bookmarkEnd w:id="17"/>
      <w:bookmarkEnd w:id="18"/>
    </w:p>
    <w:p w:rsidR="005B664E" w:rsidRDefault="005B664E" w:rsidP="005B664E">
      <w:pPr>
        <w:rPr>
          <w:lang w:eastAsia="zh-CN" w:bidi="ar-SA"/>
        </w:rPr>
      </w:pPr>
      <w:r>
        <w:rPr>
          <w:lang w:eastAsia="zh-CN" w:bidi="ar-SA"/>
        </w:rPr>
        <w:t xml:space="preserve">Suppose you have been commissioned with protecting the water environment of the San Marcos River Basin in Texas.  To get a sense of the hydrology of this region, you’ll want to find information </w:t>
      </w:r>
      <w:r w:rsidR="00873481">
        <w:rPr>
          <w:lang w:eastAsia="zh-CN" w:bidi="ar-SA"/>
        </w:rPr>
        <w:t>such as how much water flows through the rivers or how much water is available in the groundwater system.  In this exercise, you’ll use HydroDesktop to download streamflow data in this basin and create a map of the result.</w:t>
      </w:r>
    </w:p>
    <w:p w:rsidR="004D004B" w:rsidRDefault="009D5564" w:rsidP="00873481">
      <w:pPr>
        <w:pStyle w:val="Heading2"/>
        <w:rPr>
          <w:rStyle w:val="Strong"/>
          <w:b/>
        </w:rPr>
      </w:pPr>
      <w:bookmarkStart w:id="19" w:name="_Toc271110240"/>
      <w:bookmarkStart w:id="20" w:name="_Toc271136118"/>
      <w:r w:rsidRPr="006A5C46">
        <w:rPr>
          <w:rStyle w:val="Strong"/>
          <w:b/>
        </w:rPr>
        <w:t xml:space="preserve">Getting </w:t>
      </w:r>
      <w:r w:rsidR="00873481">
        <w:rPr>
          <w:rStyle w:val="Strong"/>
          <w:b/>
        </w:rPr>
        <w:t>T</w:t>
      </w:r>
      <w:r w:rsidRPr="006A5C46">
        <w:rPr>
          <w:rStyle w:val="Strong"/>
          <w:b/>
        </w:rPr>
        <w:t xml:space="preserve">o </w:t>
      </w:r>
      <w:r w:rsidR="00873481">
        <w:rPr>
          <w:rStyle w:val="Strong"/>
          <w:b/>
        </w:rPr>
        <w:t>K</w:t>
      </w:r>
      <w:r w:rsidRPr="006A5C46">
        <w:rPr>
          <w:rStyle w:val="Strong"/>
          <w:b/>
        </w:rPr>
        <w:t>now HydroDesktop</w:t>
      </w:r>
      <w:bookmarkEnd w:id="19"/>
      <w:bookmarkEnd w:id="20"/>
    </w:p>
    <w:p w:rsidR="00873481" w:rsidRPr="00873481" w:rsidRDefault="00873481" w:rsidP="00873481">
      <w:pPr>
        <w:rPr>
          <w:lang w:eastAsia="zh-CN" w:bidi="ar-SA"/>
        </w:rPr>
      </w:pPr>
      <w:r>
        <w:rPr>
          <w:lang w:eastAsia="zh-CN" w:bidi="ar-SA"/>
        </w:rPr>
        <w:t>Let’s open HydroDesktop and get to know its user interface.</w:t>
      </w:r>
    </w:p>
    <w:p w:rsidR="004D004B" w:rsidRDefault="004D004B" w:rsidP="004D004B">
      <w:pPr>
        <w:pStyle w:val="ListParagraph"/>
        <w:numPr>
          <w:ilvl w:val="0"/>
          <w:numId w:val="3"/>
        </w:numPr>
        <w:rPr>
          <w:b/>
        </w:rPr>
      </w:pPr>
      <w:r w:rsidRPr="007954E6">
        <w:t>Open HydroDesktop</w:t>
      </w:r>
      <w:r w:rsidR="00684E1C">
        <w:t xml:space="preserve"> if it is not already open</w:t>
      </w:r>
      <w:r>
        <w:rPr>
          <w:b/>
        </w:rPr>
        <w:t xml:space="preserve"> </w:t>
      </w:r>
      <w:r>
        <w:t>(</w:t>
      </w:r>
      <w:r w:rsidRPr="005719CA">
        <w:rPr>
          <w:b/>
        </w:rPr>
        <w:t xml:space="preserve">Start </w:t>
      </w:r>
      <w:r w:rsidR="00684E1C" w:rsidRPr="005719CA">
        <w:rPr>
          <w:b/>
        </w:rPr>
        <w:t>/</w:t>
      </w:r>
      <w:r w:rsidRPr="005719CA">
        <w:rPr>
          <w:b/>
        </w:rPr>
        <w:t xml:space="preserve">All Programs </w:t>
      </w:r>
      <w:r w:rsidR="00684E1C" w:rsidRPr="005719CA">
        <w:rPr>
          <w:b/>
        </w:rPr>
        <w:t xml:space="preserve">/ </w:t>
      </w:r>
      <w:r w:rsidRPr="005719CA">
        <w:rPr>
          <w:b/>
        </w:rPr>
        <w:t xml:space="preserve">CUAHSI HIS </w:t>
      </w:r>
      <w:r w:rsidR="00684E1C" w:rsidRPr="005719CA">
        <w:rPr>
          <w:b/>
        </w:rPr>
        <w:t xml:space="preserve">/ </w:t>
      </w:r>
      <w:r w:rsidRPr="005719CA">
        <w:rPr>
          <w:b/>
        </w:rPr>
        <w:t xml:space="preserve">HydroDesktop </w:t>
      </w:r>
      <w:r w:rsidR="00684E1C" w:rsidRPr="005719CA">
        <w:rPr>
          <w:b/>
        </w:rPr>
        <w:t>/</w:t>
      </w:r>
      <w:r w:rsidRPr="005719CA">
        <w:rPr>
          <w:b/>
        </w:rPr>
        <w:t>HydroDesktop).</w:t>
      </w:r>
    </w:p>
    <w:p w:rsidR="005719CA" w:rsidRDefault="005719CA" w:rsidP="005719CA">
      <w:pPr>
        <w:ind w:left="720"/>
        <w:rPr>
          <w:b/>
        </w:rPr>
      </w:pPr>
      <w:r>
        <w:rPr>
          <w:b/>
          <w:noProof/>
          <w:lang w:bidi="ar-SA"/>
        </w:rPr>
        <w:drawing>
          <wp:inline distT="0" distB="0" distL="0" distR="0">
            <wp:extent cx="5153025" cy="4381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153025" cy="438150"/>
                    </a:xfrm>
                    <a:prstGeom prst="rect">
                      <a:avLst/>
                    </a:prstGeom>
                    <a:noFill/>
                    <a:ln w="9525">
                      <a:noFill/>
                      <a:miter lim="800000"/>
                      <a:headEnd/>
                      <a:tailEnd/>
                    </a:ln>
                  </pic:spPr>
                </pic:pic>
              </a:graphicData>
            </a:graphic>
          </wp:inline>
        </w:drawing>
      </w:r>
    </w:p>
    <w:p w:rsidR="005719CA" w:rsidRPr="005719CA" w:rsidRDefault="005719CA" w:rsidP="005719CA">
      <w:pPr>
        <w:ind w:left="720"/>
      </w:pPr>
      <w:r>
        <w:t>Please note that if you already have an installed version of HydroDesktop on your computer you should uninstall it before trying to install a new version.</w:t>
      </w:r>
    </w:p>
    <w:p w:rsidR="00D14CDA" w:rsidRPr="00D14CDA" w:rsidRDefault="00D14CDA" w:rsidP="00D14CDA">
      <w:pPr>
        <w:pStyle w:val="EmphasisHeavy"/>
      </w:pPr>
      <w:r>
        <w:rPr>
          <w:b/>
        </w:rPr>
        <w:t>IMPORTANT</w:t>
      </w:r>
      <w:r>
        <w:rPr>
          <w:b/>
        </w:rPr>
        <w:br/>
      </w:r>
      <w:r>
        <w:t>Do not maximize other windows in front of HydroDesktop while it opens.  This is a known bug that can cause HydroDesktop to freeze.  If it freezes, right click HydroDesktop in the Windows task bar and choose to end the program.</w:t>
      </w:r>
    </w:p>
    <w:p w:rsidR="007954E6" w:rsidRPr="007954E6" w:rsidRDefault="007954E6" w:rsidP="004D004B">
      <w:pPr>
        <w:pStyle w:val="ListParagraph"/>
        <w:numPr>
          <w:ilvl w:val="0"/>
          <w:numId w:val="3"/>
        </w:numPr>
      </w:pPr>
      <w:r w:rsidRPr="007954E6">
        <w:t>Maximize the window</w:t>
      </w:r>
      <w:r w:rsidR="00684E1C">
        <w:t xml:space="preserve"> within your computer screen</w:t>
      </w:r>
      <w:r w:rsidRPr="007954E6">
        <w:t>.</w:t>
      </w:r>
      <w:r>
        <w:t xml:space="preserve">  This is recommended so that you can more easily view all of the features in HydroDesktop.</w:t>
      </w:r>
    </w:p>
    <w:p w:rsidR="004D004B" w:rsidRPr="009871D2" w:rsidRDefault="004D004B" w:rsidP="004D004B">
      <w:pPr>
        <w:pStyle w:val="ListParagraph"/>
        <w:numPr>
          <w:ilvl w:val="0"/>
          <w:numId w:val="3"/>
        </w:numPr>
        <w:rPr>
          <w:b/>
        </w:rPr>
      </w:pPr>
      <w:r>
        <w:t>Take a moment to explore the user interface.</w:t>
      </w:r>
    </w:p>
    <w:p w:rsidR="009871D2" w:rsidRDefault="009871D2" w:rsidP="009871D2">
      <w:r>
        <w:t>As you can see</w:t>
      </w:r>
      <w:r w:rsidR="00684E1C">
        <w:t xml:space="preserve"> below</w:t>
      </w:r>
      <w:r>
        <w:t xml:space="preserve">, HydroDesktop looks much like a typical GIS interface. It supports complex layer symbologies, adding your own shapefiles to the map, and custom programmed tools and plugins. </w:t>
      </w:r>
      <w:r w:rsidR="00D14CDA">
        <w:t xml:space="preserve">It even comes with some basemap shapefile data which are already added to the map.  </w:t>
      </w:r>
      <w:r>
        <w:t>What sets HydroDesktop apart from other GIS applications, is the ability to query for hydrologic time series data.</w:t>
      </w:r>
    </w:p>
    <w:p w:rsidR="005E4246" w:rsidRDefault="005E4246" w:rsidP="009871D2"/>
    <w:p w:rsidR="005E4246" w:rsidRDefault="005E4246" w:rsidP="009871D2">
      <w:r>
        <w:t>Notice that HydroDesktop presents many of its controls on a ribbon, much like modern versions of Microsoft Office.  The ribbon is organized into tabs which contain groups of buttons and tools.  There is also an orb for accessing basic functions like saving and printing.</w:t>
      </w:r>
    </w:p>
    <w:p w:rsidR="005E4246" w:rsidRPr="009871D2" w:rsidRDefault="005E4246" w:rsidP="009871D2">
      <w:pPr>
        <w:rPr>
          <w:b/>
        </w:rPr>
      </w:pPr>
    </w:p>
    <w:p w:rsidR="009871D2" w:rsidRDefault="009871D2" w:rsidP="009871D2">
      <w:pPr>
        <w:keepNext/>
        <w:jc w:val="center"/>
      </w:pPr>
      <w:r>
        <w:rPr>
          <w:b/>
          <w:noProof/>
          <w:lang w:bidi="ar-SA"/>
        </w:rPr>
        <w:lastRenderedPageBreak/>
        <w:drawing>
          <wp:inline distT="0" distB="0" distL="0" distR="0">
            <wp:extent cx="5695950" cy="43815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5695950" cy="4381500"/>
                    </a:xfrm>
                    <a:prstGeom prst="rect">
                      <a:avLst/>
                    </a:prstGeom>
                    <a:noFill/>
                    <a:ln w="9525">
                      <a:noFill/>
                      <a:miter lim="800000"/>
                      <a:headEnd/>
                      <a:tailEnd/>
                    </a:ln>
                  </pic:spPr>
                </pic:pic>
              </a:graphicData>
            </a:graphic>
          </wp:inline>
        </w:drawing>
      </w:r>
    </w:p>
    <w:p w:rsidR="00C74D67" w:rsidRDefault="009871D2" w:rsidP="009871D2">
      <w:pPr>
        <w:pStyle w:val="Caption"/>
        <w:jc w:val="center"/>
      </w:pPr>
      <w:r>
        <w:t xml:space="preserve">Figure </w:t>
      </w:r>
      <w:fldSimple w:instr=" SEQ Figure \* ARABIC ">
        <w:r w:rsidR="00A0680C">
          <w:rPr>
            <w:noProof/>
          </w:rPr>
          <w:t>2</w:t>
        </w:r>
      </w:fldSimple>
      <w:r>
        <w:t xml:space="preserve"> HydroDesktop User Interface</w:t>
      </w:r>
    </w:p>
    <w:p w:rsidR="00D14CDA" w:rsidRPr="007954E6" w:rsidRDefault="007954E6" w:rsidP="00D14CDA">
      <w:r>
        <w:t xml:space="preserve">If you have comments or issues as you work through this exercise, you can find helpful resources on the Help tab.  </w:t>
      </w:r>
      <w:r w:rsidR="00D14CDA">
        <w:t>The buttons on this tab let you view documentation, jump to the discussion forums or issue tracker, email for help, or submit a comment.</w:t>
      </w:r>
    </w:p>
    <w:p w:rsidR="005E4246" w:rsidRDefault="005E4246" w:rsidP="005E4246">
      <w:pPr>
        <w:pStyle w:val="ListParagraph"/>
        <w:numPr>
          <w:ilvl w:val="0"/>
          <w:numId w:val="3"/>
        </w:numPr>
      </w:pPr>
      <w:r>
        <w:t xml:space="preserve">Click the </w:t>
      </w:r>
      <w:r w:rsidRPr="005E4246">
        <w:rPr>
          <w:b/>
        </w:rPr>
        <w:t>Help</w:t>
      </w:r>
      <w:r>
        <w:t xml:space="preserve"> tab </w:t>
      </w:r>
      <w:r w:rsidR="0028771F">
        <w:t xml:space="preserve">in the </w:t>
      </w:r>
      <w:r w:rsidR="0078266F">
        <w:t>r</w:t>
      </w:r>
      <w:r w:rsidR="0028771F">
        <w:t xml:space="preserve">ibbon </w:t>
      </w:r>
      <w:r>
        <w:t>to view the buttons available on that tab.</w:t>
      </w:r>
    </w:p>
    <w:p w:rsidR="005E4246" w:rsidRDefault="005E4246" w:rsidP="005E4246">
      <w:pPr>
        <w:pStyle w:val="ListParagraph"/>
        <w:numPr>
          <w:ilvl w:val="0"/>
          <w:numId w:val="3"/>
        </w:numPr>
      </w:pPr>
      <w:r>
        <w:t xml:space="preserve">Click the </w:t>
      </w:r>
      <w:r w:rsidRPr="005E4246">
        <w:rPr>
          <w:b/>
        </w:rPr>
        <w:t>Issues</w:t>
      </w:r>
      <w:r>
        <w:t xml:space="preserve"> button to open the </w:t>
      </w:r>
      <w:r w:rsidR="007954E6">
        <w:t>i</w:t>
      </w:r>
      <w:r>
        <w:t xml:space="preserve">ssue </w:t>
      </w:r>
      <w:r w:rsidR="007954E6">
        <w:t>t</w:t>
      </w:r>
      <w:r>
        <w:t>racker on the HydroDesktop Web site.</w:t>
      </w:r>
      <w:r w:rsidR="007954E6">
        <w:t xml:space="preserve">  </w:t>
      </w:r>
      <w:r w:rsidR="009F4F4F">
        <w:t xml:space="preserve">This is a list of known issues or bugs that need fixing in the software.  If you’d like to contribute an Issue, Click on the </w:t>
      </w:r>
      <w:r w:rsidR="009F4F4F" w:rsidRPr="009F4F4F">
        <w:rPr>
          <w:b/>
        </w:rPr>
        <w:t>Forum</w:t>
      </w:r>
      <w:r w:rsidR="009F4F4F">
        <w:t xml:space="preserve">  button and </w:t>
      </w:r>
      <w:r w:rsidR="009F4F4F" w:rsidRPr="009F4F4F">
        <w:rPr>
          <w:b/>
        </w:rPr>
        <w:t>Create a Discussion</w:t>
      </w:r>
      <w:r w:rsidR="009F4F4F">
        <w:t xml:space="preserve"> by logging in as </w:t>
      </w:r>
      <w:r w:rsidR="009F4F4F" w:rsidRPr="009F4F4F">
        <w:rPr>
          <w:b/>
        </w:rPr>
        <w:t>cuahsiuser</w:t>
      </w:r>
      <w:r w:rsidR="009F4F4F">
        <w:t xml:space="preserve"> with password </w:t>
      </w:r>
      <w:r w:rsidR="009F4F4F" w:rsidRPr="009F4F4F">
        <w:rPr>
          <w:b/>
        </w:rPr>
        <w:t>cuahsi.user</w:t>
      </w:r>
      <w:r w:rsidR="009F4F4F">
        <w:t xml:space="preserve">  </w:t>
      </w:r>
    </w:p>
    <w:p w:rsidR="007954E6" w:rsidRDefault="007954E6" w:rsidP="007954E6">
      <w:pPr>
        <w:keepNext/>
        <w:jc w:val="center"/>
      </w:pPr>
      <w:r>
        <w:rPr>
          <w:noProof/>
          <w:lang w:bidi="ar-SA"/>
        </w:rPr>
        <w:drawing>
          <wp:inline distT="0" distB="0" distL="0" distR="0">
            <wp:extent cx="2647950" cy="13811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2647950" cy="1381125"/>
                    </a:xfrm>
                    <a:prstGeom prst="rect">
                      <a:avLst/>
                    </a:prstGeom>
                    <a:noFill/>
                    <a:ln w="9525">
                      <a:noFill/>
                      <a:miter lim="800000"/>
                      <a:headEnd/>
                      <a:tailEnd/>
                    </a:ln>
                  </pic:spPr>
                </pic:pic>
              </a:graphicData>
            </a:graphic>
          </wp:inline>
        </w:drawing>
      </w:r>
    </w:p>
    <w:p w:rsidR="007954E6" w:rsidRDefault="007954E6" w:rsidP="007954E6">
      <w:pPr>
        <w:pStyle w:val="Caption"/>
        <w:jc w:val="center"/>
      </w:pPr>
      <w:r>
        <w:t xml:space="preserve">Figure </w:t>
      </w:r>
      <w:fldSimple w:instr=" SEQ Figure \* ARABIC ">
        <w:r w:rsidR="00A0680C">
          <w:rPr>
            <w:noProof/>
          </w:rPr>
          <w:t>3</w:t>
        </w:r>
      </w:fldSimple>
      <w:r>
        <w:t xml:space="preserve"> </w:t>
      </w:r>
      <w:r w:rsidRPr="002E369C">
        <w:t>Using the Help Tab To Open the Issue Tracker</w:t>
      </w:r>
    </w:p>
    <w:p w:rsidR="005E4246" w:rsidRDefault="009F4F4F" w:rsidP="005E4246">
      <w:pPr>
        <w:pStyle w:val="ListParagraph"/>
        <w:numPr>
          <w:ilvl w:val="0"/>
          <w:numId w:val="3"/>
        </w:numPr>
      </w:pPr>
      <w:r>
        <w:rPr>
          <w:noProof/>
          <w:lang w:bidi="ar-SA"/>
        </w:rPr>
        <w:lastRenderedPageBreak/>
        <w:drawing>
          <wp:anchor distT="0" distB="0" distL="114300" distR="114300" simplePos="0" relativeHeight="251658240" behindDoc="0" locked="0" layoutInCell="1" allowOverlap="1">
            <wp:simplePos x="0" y="0"/>
            <wp:positionH relativeFrom="column">
              <wp:posOffset>4733925</wp:posOffset>
            </wp:positionH>
            <wp:positionV relativeFrom="paragraph">
              <wp:posOffset>66675</wp:posOffset>
            </wp:positionV>
            <wp:extent cx="1143000" cy="1133475"/>
            <wp:effectExtent l="95250" t="76200" r="95250" b="85725"/>
            <wp:wrapSquare wrapText="bothSides"/>
            <wp:docPr id="1" name="Picture 44" descr="picture_yo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ure_yoori"/>
                    <pic:cNvPicPr>
                      <a:picLocks noChangeAspect="1" noChangeArrowheads="1"/>
                    </pic:cNvPicPr>
                  </pic:nvPicPr>
                  <pic:blipFill>
                    <a:blip r:embed="rId18" cstate="print"/>
                    <a:srcRect l="44879" t="33749" r="39586" b="45945"/>
                    <a:stretch>
                      <a:fillRect/>
                    </a:stretch>
                  </pic:blipFill>
                  <pic:spPr bwMode="auto">
                    <a:xfrm>
                      <a:off x="0" y="0"/>
                      <a:ext cx="1143000" cy="1133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t>Talk to Yoori!!   CUAHSI HIS has a real , live support person called Yoori Choi, who works in the CUAHSI Program Office.  You can</w:t>
      </w:r>
      <w:r w:rsidR="005633C8">
        <w:t xml:space="preserve"> use the Help tab options</w:t>
      </w:r>
      <w:r>
        <w:t xml:space="preserve"> </w:t>
      </w:r>
      <w:r w:rsidRPr="009F4F4F">
        <w:rPr>
          <w:b/>
        </w:rPr>
        <w:t>Contact Support</w:t>
      </w:r>
      <w:r>
        <w:t xml:space="preserve"> to send an email to Yoori, or you can </w:t>
      </w:r>
      <w:r w:rsidRPr="005633C8">
        <w:rPr>
          <w:b/>
        </w:rPr>
        <w:t>Submit a Comment</w:t>
      </w:r>
      <w:r>
        <w:t xml:space="preserve"> if you’d just like to make a general suggestion as to how the software or CUAHSI HIS process could be improved.  Yoori will take all these comments and suggestions</w:t>
      </w:r>
      <w:r w:rsidR="005633C8">
        <w:t xml:space="preserve"> and help the HIS development team to</w:t>
      </w:r>
      <w:r>
        <w:t xml:space="preserve"> figure out how to use them to improve HydroDesktop and our web services.  You can reach Yoori directly at </w:t>
      </w:r>
      <w:hyperlink r:id="rId19" w:history="1">
        <w:r w:rsidRPr="000844BB">
          <w:rPr>
            <w:rStyle w:val="Hyperlink"/>
          </w:rPr>
          <w:t>ychoi@cuahsi.org</w:t>
        </w:r>
      </w:hyperlink>
      <w:r>
        <w:t>.</w:t>
      </w:r>
    </w:p>
    <w:p w:rsidR="00B970A3" w:rsidRDefault="007954E6" w:rsidP="007954E6">
      <w:pPr>
        <w:pStyle w:val="Heading2"/>
      </w:pPr>
      <w:bookmarkStart w:id="21" w:name="_Toc271136119"/>
      <w:r>
        <w:t>Creating a Project</w:t>
      </w:r>
      <w:bookmarkEnd w:id="21"/>
    </w:p>
    <w:p w:rsidR="000E33A8" w:rsidRDefault="00C3033B" w:rsidP="00D06BB6">
      <w:r>
        <w:t xml:space="preserve">HydroDesktop manages your work within </w:t>
      </w:r>
      <w:r w:rsidRPr="005633C8">
        <w:rPr>
          <w:b/>
          <w:i/>
        </w:rPr>
        <w:t>projects</w:t>
      </w:r>
      <w:r>
        <w:t xml:space="preserve">.  A HydroDesktop project file (.hdprj) contains information about what geospatial layers you have in your map and how those layers are symbolized.  </w:t>
      </w:r>
      <w:r w:rsidR="000E33A8">
        <w:t xml:space="preserve">These layers are stored in shapefiles, a widely available GIS data format. The shapefiles such as state boundaries that are included with  HydroDesktop are located in its installation folder, e.g., </w:t>
      </w:r>
      <w:r w:rsidR="000E33A8" w:rsidRPr="00D06BB6">
        <w:t>C:\Program Files\CUAHSI HIS\HydroDesktop\</w:t>
      </w:r>
      <w:r w:rsidR="000E33A8">
        <w:t xml:space="preserve">.  </w:t>
      </w:r>
    </w:p>
    <w:p w:rsidR="000E33A8" w:rsidRDefault="000E33A8" w:rsidP="00D06BB6"/>
    <w:p w:rsidR="00C3033B" w:rsidRDefault="00A774F5" w:rsidP="00D06BB6">
      <w:r>
        <w:t xml:space="preserve">The </w:t>
      </w:r>
      <w:r w:rsidR="000E33A8">
        <w:t xml:space="preserve">HydroDesktop </w:t>
      </w:r>
      <w:r>
        <w:t xml:space="preserve">project </w:t>
      </w:r>
      <w:r w:rsidR="000E33A8">
        <w:t xml:space="preserve">file </w:t>
      </w:r>
      <w:r>
        <w:t>also connects your work to a database</w:t>
      </w:r>
      <w:r w:rsidR="000E33A8">
        <w:t xml:space="preserve"> (.sqlite file) where temporal data are stored.</w:t>
      </w:r>
      <w:r>
        <w:t xml:space="preserve"> </w:t>
      </w:r>
      <w:r w:rsidR="000E33A8">
        <w:t>This is where the time series data that you download through HydroDesktop is saved.  A relational database is much more efficient at storing time series data than shapefiles, and HydroDesktop uses a free database called SQLite for this purpose.</w:t>
      </w:r>
    </w:p>
    <w:p w:rsidR="000E33A8" w:rsidRDefault="000E33A8" w:rsidP="00D06BB6"/>
    <w:p w:rsidR="008F3CC9" w:rsidRDefault="000E33A8" w:rsidP="00D06BB6">
      <w:r>
        <w:t xml:space="preserve">You can create projects to organize your work, and you can save the project so that you can open it up again later.  When you first </w:t>
      </w:r>
      <w:r w:rsidR="00D06BB6">
        <w:t xml:space="preserve">open HydroDesktop, </w:t>
      </w:r>
      <w:r>
        <w:t xml:space="preserve">it sets up </w:t>
      </w:r>
      <w:r w:rsidR="00D06BB6">
        <w:t>a clean map and loads the default system database which is located in the H</w:t>
      </w:r>
      <w:r>
        <w:t>ydroDesktop installation folder</w:t>
      </w:r>
      <w:r w:rsidR="00D06BB6">
        <w:t xml:space="preserve">. </w:t>
      </w:r>
      <w:r>
        <w:t xml:space="preserve"> </w:t>
      </w:r>
      <w:r w:rsidR="0088787C">
        <w:t>In order to better manage the work in this exercise, you w</w:t>
      </w:r>
      <w:r w:rsidR="004E1109">
        <w:t>ill</w:t>
      </w:r>
      <w:r w:rsidR="0088787C">
        <w:t xml:space="preserve"> </w:t>
      </w:r>
      <w:r>
        <w:t>create a new project and database.</w:t>
      </w:r>
    </w:p>
    <w:p w:rsidR="000E33A8" w:rsidRDefault="000E33A8" w:rsidP="000E33A8">
      <w:bookmarkStart w:id="22" w:name="_Toc271110243"/>
    </w:p>
    <w:p w:rsidR="003F7385" w:rsidRPr="000E33A8" w:rsidRDefault="000E33A8" w:rsidP="000E33A8">
      <w:pPr>
        <w:rPr>
          <w:b/>
        </w:rPr>
      </w:pPr>
      <w:r w:rsidRPr="000E33A8">
        <w:rPr>
          <w:b/>
        </w:rPr>
        <w:t>To c</w:t>
      </w:r>
      <w:r w:rsidR="003F7385" w:rsidRPr="000E33A8">
        <w:rPr>
          <w:b/>
        </w:rPr>
        <w:t xml:space="preserve">reate a </w:t>
      </w:r>
      <w:r w:rsidRPr="000E33A8">
        <w:rPr>
          <w:b/>
        </w:rPr>
        <w:t>new p</w:t>
      </w:r>
      <w:r w:rsidR="003F7385" w:rsidRPr="000E33A8">
        <w:rPr>
          <w:b/>
        </w:rPr>
        <w:t xml:space="preserve">roject and </w:t>
      </w:r>
      <w:r w:rsidRPr="000E33A8">
        <w:rPr>
          <w:b/>
        </w:rPr>
        <w:t>d</w:t>
      </w:r>
      <w:r w:rsidR="003F7385" w:rsidRPr="000E33A8">
        <w:rPr>
          <w:b/>
        </w:rPr>
        <w:t>atabase:</w:t>
      </w:r>
      <w:bookmarkEnd w:id="22"/>
    </w:p>
    <w:p w:rsidR="002D31B5" w:rsidRDefault="00475ED5" w:rsidP="00814817">
      <w:pPr>
        <w:pStyle w:val="ListParagraph"/>
        <w:numPr>
          <w:ilvl w:val="0"/>
          <w:numId w:val="4"/>
        </w:numPr>
      </w:pPr>
      <w:r>
        <w:t xml:space="preserve">Click the </w:t>
      </w:r>
      <w:r w:rsidR="000E33A8">
        <w:rPr>
          <w:b/>
        </w:rPr>
        <w:t xml:space="preserve">HydroDesktop Orb </w:t>
      </w:r>
      <w:r w:rsidR="00BE4462" w:rsidRPr="00BE4462">
        <w:t>b</w:t>
      </w:r>
      <w:r w:rsidR="000E33A8" w:rsidRPr="00BE4462">
        <w:t>utton</w:t>
      </w:r>
      <w:r w:rsidR="00BE4462">
        <w:t>.</w:t>
      </w:r>
      <w:r w:rsidR="000E33A8">
        <w:rPr>
          <w:b/>
        </w:rPr>
        <w:t xml:space="preserve"> </w:t>
      </w:r>
    </w:p>
    <w:p w:rsidR="00814817" w:rsidRDefault="002D31B5" w:rsidP="00814817">
      <w:pPr>
        <w:pStyle w:val="ListParagraph"/>
        <w:numPr>
          <w:ilvl w:val="0"/>
          <w:numId w:val="4"/>
        </w:numPr>
      </w:pPr>
      <w:r>
        <w:t xml:space="preserve">In the </w:t>
      </w:r>
      <w:r w:rsidRPr="003D5AF0">
        <w:rPr>
          <w:b/>
        </w:rPr>
        <w:t>Orb</w:t>
      </w:r>
      <w:r>
        <w:t xml:space="preserve"> menu, click </w:t>
      </w:r>
      <w:r w:rsidR="00475ED5">
        <w:rPr>
          <w:b/>
        </w:rPr>
        <w:t>New Project</w:t>
      </w:r>
      <w:r w:rsidR="00475ED5">
        <w:t>.</w:t>
      </w:r>
    </w:p>
    <w:p w:rsidR="009F31F1" w:rsidRDefault="009F31F1" w:rsidP="009F31F1">
      <w:pPr>
        <w:keepNext/>
        <w:jc w:val="center"/>
      </w:pPr>
      <w:r>
        <w:rPr>
          <w:noProof/>
          <w:lang w:bidi="ar-SA"/>
        </w:rPr>
        <w:drawing>
          <wp:inline distT="0" distB="0" distL="0" distR="0">
            <wp:extent cx="2028825" cy="1114425"/>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srcRect/>
                    <a:stretch>
                      <a:fillRect/>
                    </a:stretch>
                  </pic:blipFill>
                  <pic:spPr bwMode="auto">
                    <a:xfrm>
                      <a:off x="0" y="0"/>
                      <a:ext cx="2028825" cy="1114425"/>
                    </a:xfrm>
                    <a:prstGeom prst="rect">
                      <a:avLst/>
                    </a:prstGeom>
                    <a:noFill/>
                    <a:ln w="9525">
                      <a:noFill/>
                      <a:miter lim="800000"/>
                      <a:headEnd/>
                      <a:tailEnd/>
                    </a:ln>
                  </pic:spPr>
                </pic:pic>
              </a:graphicData>
            </a:graphic>
          </wp:inline>
        </w:drawing>
      </w:r>
    </w:p>
    <w:p w:rsidR="009F31F1" w:rsidRDefault="009F31F1" w:rsidP="009F31F1">
      <w:pPr>
        <w:pStyle w:val="Caption"/>
        <w:jc w:val="center"/>
      </w:pPr>
      <w:r>
        <w:t xml:space="preserve">Figure </w:t>
      </w:r>
      <w:fldSimple w:instr=" SEQ Figure \* ARABIC ">
        <w:r w:rsidR="00A0680C">
          <w:rPr>
            <w:noProof/>
          </w:rPr>
          <w:t>4</w:t>
        </w:r>
      </w:fldSimple>
      <w:r>
        <w:t xml:space="preserve"> </w:t>
      </w:r>
      <w:r w:rsidRPr="00E87F13">
        <w:t>Creating a New Project</w:t>
      </w:r>
    </w:p>
    <w:p w:rsidR="002D31B5" w:rsidRDefault="002D31B5" w:rsidP="00814817">
      <w:pPr>
        <w:pStyle w:val="ListParagraph"/>
        <w:numPr>
          <w:ilvl w:val="0"/>
          <w:numId w:val="4"/>
        </w:numPr>
      </w:pPr>
      <w:r>
        <w:t xml:space="preserve">Choose a location to save your project such as your desktop.  </w:t>
      </w:r>
    </w:p>
    <w:p w:rsidR="00475ED5" w:rsidRDefault="002D31B5" w:rsidP="00814817">
      <w:pPr>
        <w:pStyle w:val="ListParagraph"/>
        <w:numPr>
          <w:ilvl w:val="0"/>
          <w:numId w:val="4"/>
        </w:numPr>
      </w:pPr>
      <w:r>
        <w:t>Name the project “</w:t>
      </w:r>
      <w:r w:rsidRPr="002D31B5">
        <w:t>Exercise1</w:t>
      </w:r>
      <w:r>
        <w:t xml:space="preserve">” and </w:t>
      </w:r>
      <w:r w:rsidR="00F90477">
        <w:t>then</w:t>
      </w:r>
      <w:r w:rsidR="00782019">
        <w:t xml:space="preserve"> click </w:t>
      </w:r>
      <w:r w:rsidR="00F90477">
        <w:rPr>
          <w:b/>
        </w:rPr>
        <w:t>Save</w:t>
      </w:r>
      <w:r w:rsidR="003452F3">
        <w:t xml:space="preserve">. </w:t>
      </w:r>
    </w:p>
    <w:p w:rsidR="007E23DF" w:rsidRDefault="009F31F1">
      <w:r>
        <w:t xml:space="preserve">HydroDesktop will notify you that the project was created successfully.  The text in the title bar of the HydroDesktop window should now include the name of your project.  </w:t>
      </w:r>
      <w:r w:rsidR="00F90477">
        <w:t xml:space="preserve">HydroDesktop </w:t>
      </w:r>
      <w:r w:rsidR="00157CDC">
        <w:t xml:space="preserve">has </w:t>
      </w:r>
      <w:r w:rsidR="00A23197">
        <w:t xml:space="preserve">also </w:t>
      </w:r>
      <w:r w:rsidR="00F90477">
        <w:t>create</w:t>
      </w:r>
      <w:r w:rsidR="00157CDC">
        <w:t>d</w:t>
      </w:r>
      <w:r w:rsidR="00F90477">
        <w:t xml:space="preserve"> a database</w:t>
      </w:r>
      <w:r>
        <w:t xml:space="preserve"> </w:t>
      </w:r>
      <w:r>
        <w:lastRenderedPageBreak/>
        <w:t>for your project</w:t>
      </w:r>
      <w:r w:rsidR="00F90477">
        <w:t xml:space="preserve"> </w:t>
      </w:r>
      <w:r>
        <w:t>named Exercise1.sqlilte. This database is saved in the saved in the same location as your project file.</w:t>
      </w:r>
      <w:r w:rsidR="00F90477">
        <w:t xml:space="preserve"> </w:t>
      </w:r>
    </w:p>
    <w:p w:rsidR="007A7B9B" w:rsidRDefault="007A7B9B">
      <w:pPr>
        <w:rPr>
          <w:b/>
        </w:rPr>
      </w:pPr>
      <w:r>
        <w:rPr>
          <w:b/>
          <w:noProof/>
          <w:lang w:bidi="ar-SA"/>
        </w:rPr>
        <w:drawing>
          <wp:inline distT="0" distB="0" distL="0" distR="0">
            <wp:extent cx="3762375" cy="3619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3762375" cy="361950"/>
                    </a:xfrm>
                    <a:prstGeom prst="rect">
                      <a:avLst/>
                    </a:prstGeom>
                    <a:noFill/>
                    <a:ln w="9525">
                      <a:noFill/>
                      <a:miter lim="800000"/>
                      <a:headEnd/>
                      <a:tailEnd/>
                    </a:ln>
                  </pic:spPr>
                </pic:pic>
              </a:graphicData>
            </a:graphic>
          </wp:inline>
        </w:drawing>
      </w:r>
    </w:p>
    <w:p w:rsidR="009F31F1" w:rsidRDefault="009F31F1" w:rsidP="00C711CD"/>
    <w:p w:rsidR="00054116" w:rsidRDefault="003A071A" w:rsidP="00C711CD">
      <w:r>
        <w:t xml:space="preserve">You are now ready to work within your newly created project and database. </w:t>
      </w:r>
      <w:r w:rsidR="00157CDC">
        <w:t xml:space="preserve">To </w:t>
      </w:r>
      <w:r>
        <w:t>save your project</w:t>
      </w:r>
      <w:r w:rsidR="00157CDC">
        <w:t xml:space="preserve"> after performing some work</w:t>
      </w:r>
      <w:r>
        <w:t>, click on the</w:t>
      </w:r>
      <w:r w:rsidR="00A23197">
        <w:t xml:space="preserve"> </w:t>
      </w:r>
      <w:r w:rsidR="00A23197">
        <w:rPr>
          <w:b/>
        </w:rPr>
        <w:t>Save Project</w:t>
      </w:r>
      <w:r w:rsidR="00C711CD">
        <w:t xml:space="preserve"> </w:t>
      </w:r>
      <w:r>
        <w:t xml:space="preserve">button </w:t>
      </w:r>
      <w:r w:rsidR="009F31F1">
        <w:t xml:space="preserve">in the </w:t>
      </w:r>
      <w:r w:rsidR="009F31F1" w:rsidRPr="009F31F1">
        <w:rPr>
          <w:b/>
        </w:rPr>
        <w:t>Orb</w:t>
      </w:r>
      <w:r w:rsidR="009F31F1">
        <w:t xml:space="preserve"> menu</w:t>
      </w:r>
      <w:r>
        <w:t xml:space="preserve">. </w:t>
      </w:r>
      <w:r w:rsidR="009F31F1">
        <w:t>T</w:t>
      </w:r>
      <w:r>
        <w:t>o open a project, click on the</w:t>
      </w:r>
      <w:r w:rsidR="00A23197">
        <w:t xml:space="preserve"> </w:t>
      </w:r>
      <w:r w:rsidR="00A23197">
        <w:rPr>
          <w:b/>
        </w:rPr>
        <w:t>Open Project</w:t>
      </w:r>
      <w:r>
        <w:t xml:space="preserve"> </w:t>
      </w:r>
      <w:r w:rsidR="00182B9F">
        <w:t>button</w:t>
      </w:r>
      <w:r w:rsidR="009F31F1">
        <w:t xml:space="preserve"> in the </w:t>
      </w:r>
      <w:r w:rsidR="009F31F1" w:rsidRPr="009F31F1">
        <w:rPr>
          <w:b/>
        </w:rPr>
        <w:t>Orb</w:t>
      </w:r>
      <w:r w:rsidR="009F31F1">
        <w:t xml:space="preserve"> menu</w:t>
      </w:r>
      <w:r>
        <w:t>.</w:t>
      </w:r>
    </w:p>
    <w:p w:rsidR="009F31F1" w:rsidRDefault="009F31F1" w:rsidP="009F31F1">
      <w:pPr>
        <w:pStyle w:val="EmphasisHeavy"/>
        <w:rPr>
          <w:b/>
        </w:rPr>
      </w:pPr>
      <w:r>
        <w:rPr>
          <w:b/>
        </w:rPr>
        <w:t>IMPORTANT</w:t>
      </w:r>
    </w:p>
    <w:p w:rsidR="004E1109" w:rsidRPr="00182B9F" w:rsidRDefault="004E1109" w:rsidP="009F31F1">
      <w:pPr>
        <w:pStyle w:val="EmphasisHeavy"/>
      </w:pPr>
      <w:r>
        <w:t xml:space="preserve">In this exercise, it is best that you complete the procedure outlined in this document in one sitting and refrain from using the </w:t>
      </w:r>
      <w:r>
        <w:rPr>
          <w:b/>
        </w:rPr>
        <w:t xml:space="preserve">Open Project </w:t>
      </w:r>
      <w:r w:rsidR="00182B9F">
        <w:t>button</w:t>
      </w:r>
      <w:r w:rsidR="009F31F1">
        <w:t>, which is known to have bugs</w:t>
      </w:r>
      <w:r w:rsidR="00182B9F">
        <w:t>.</w:t>
      </w:r>
    </w:p>
    <w:p w:rsidR="00054116" w:rsidRDefault="00054116" w:rsidP="009F31F1">
      <w:pPr>
        <w:pStyle w:val="Heading2"/>
      </w:pPr>
      <w:bookmarkStart w:id="23" w:name="_Toc271110244"/>
      <w:bookmarkStart w:id="24" w:name="_Toc271136120"/>
      <w:r>
        <w:t>Searching for Hydrologic Data</w:t>
      </w:r>
      <w:bookmarkEnd w:id="23"/>
      <w:bookmarkEnd w:id="24"/>
    </w:p>
    <w:p w:rsidR="00FB797B" w:rsidRDefault="00054116" w:rsidP="00782019">
      <w:r>
        <w:t xml:space="preserve">When searching for data in HydroDesktop, you can specify the following filters: region of interest, time period of interest, and variables of interest. </w:t>
      </w:r>
      <w:r w:rsidR="007A7B9B">
        <w:t>HydroDesktop then search</w:t>
      </w:r>
      <w:r w:rsidR="00FB797B">
        <w:t xml:space="preserve"> a catalog of known time series data to find locations of time series that match your search.  You can either build and maintain this catalog locally using HydroDesktop, or you can rely on services provided by CUAHSI-HIS.  In the latter case, for each query HydroDesktop actually asks a remote CUAHSI-HIS server for relevant entries from its national catalog (that’s what you’ll be using in this exercise</w:t>
      </w:r>
      <w:r w:rsidR="000212B0">
        <w:t>, and it is also the default choice</w:t>
      </w:r>
      <w:r w:rsidR="00FB797B">
        <w:t xml:space="preserve">).   </w:t>
      </w:r>
    </w:p>
    <w:p w:rsidR="00FB797B" w:rsidRDefault="00FB797B" w:rsidP="00782019"/>
    <w:p w:rsidR="00FB797B" w:rsidRDefault="00157CDC" w:rsidP="00782019">
      <w:r>
        <w:t>S</w:t>
      </w:r>
      <w:r w:rsidR="00054116">
        <w:t xml:space="preserve">earch results </w:t>
      </w:r>
      <w:r>
        <w:t>show</w:t>
      </w:r>
      <w:r w:rsidR="00FB797B">
        <w:t>ing</w:t>
      </w:r>
      <w:r>
        <w:t xml:space="preserve"> locations of time serie</w:t>
      </w:r>
      <w:r w:rsidR="009F31F1">
        <w:t>s data that match your search</w:t>
      </w:r>
      <w:r w:rsidR="00FB797B">
        <w:t xml:space="preserve"> are presented in the map</w:t>
      </w:r>
      <w:r w:rsidR="009F31F1">
        <w:t xml:space="preserve">.  </w:t>
      </w:r>
      <w:r w:rsidR="00FB797B">
        <w:t xml:space="preserve">These results include information that HydroDesktop can use to connect to each individual data provider’s WaterOneFlow Web service for data access.  </w:t>
      </w:r>
      <w:r>
        <w:t>Y</w:t>
      </w:r>
      <w:r w:rsidR="00054116">
        <w:t>ou can further filter the results and then choose which data you want to actually download and store in your database.</w:t>
      </w:r>
      <w:r w:rsidR="00FB797B">
        <w:t xml:space="preserve">  </w:t>
      </w:r>
    </w:p>
    <w:p w:rsidR="00FB797B" w:rsidRDefault="00FB797B" w:rsidP="00782019"/>
    <w:p w:rsidR="00054116" w:rsidRDefault="00FB797B" w:rsidP="00782019">
      <w:r>
        <w:t xml:space="preserve">When you save data to your database, it is stored as a theme.  A </w:t>
      </w:r>
      <w:r w:rsidRPr="007A7B9B">
        <w:rPr>
          <w:b/>
          <w:i/>
        </w:rPr>
        <w:t>theme</w:t>
      </w:r>
      <w:r>
        <w:t xml:space="preserve"> is a collection of hydrologic time series data that </w:t>
      </w:r>
      <w:r w:rsidR="007A7B9B">
        <w:t>have a common purpose</w:t>
      </w:r>
      <w:r>
        <w:t xml:space="preserve">. A theme </w:t>
      </w:r>
      <w:r w:rsidR="007A7B9B">
        <w:t xml:space="preserve">can describe data </w:t>
      </w:r>
      <w:r>
        <w:t xml:space="preserve"> from a geographic </w:t>
      </w:r>
      <w:r w:rsidR="007A7B9B">
        <w:t>region</w:t>
      </w:r>
      <w:r>
        <w:t xml:space="preserve"> (e.g., Texas, Colorado) to a hydrologic event (e.g., flood, hurricane) </w:t>
      </w:r>
      <w:r w:rsidR="007A7B9B">
        <w:t>or</w:t>
      </w:r>
      <w:r>
        <w:t xml:space="preserve"> a combination of both (e.g., Texas Flood).  Simply put, a theme organizes a collection of related time series.  HydroDesktop can save data to a new theme or append data to an existing theme.  </w:t>
      </w:r>
      <w:r w:rsidR="00054116">
        <w:t xml:space="preserve">The workflow </w:t>
      </w:r>
      <w:r>
        <w:t xml:space="preserve">for finding data and saving it to a theme </w:t>
      </w:r>
      <w:r w:rsidR="00054116">
        <w:t>is shown below.</w:t>
      </w:r>
    </w:p>
    <w:p w:rsidR="00FB797B" w:rsidRDefault="00054116" w:rsidP="00FB797B">
      <w:pPr>
        <w:keepNext/>
        <w:jc w:val="center"/>
      </w:pPr>
      <w:r w:rsidRPr="00054116">
        <w:rPr>
          <w:noProof/>
          <w:lang w:bidi="ar-SA"/>
        </w:rPr>
        <w:drawing>
          <wp:inline distT="0" distB="0" distL="0" distR="0">
            <wp:extent cx="4593456" cy="1799103"/>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714" t="28381" r="23691" b="43047"/>
                    <a:stretch/>
                  </pic:blipFill>
                  <pic:spPr bwMode="auto">
                    <a:xfrm>
                      <a:off x="0" y="0"/>
                      <a:ext cx="4602646" cy="1802702"/>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inline>
        </w:drawing>
      </w:r>
    </w:p>
    <w:p w:rsidR="00054116" w:rsidRPr="004000B2" w:rsidRDefault="00FB797B" w:rsidP="00FB797B">
      <w:pPr>
        <w:pStyle w:val="Caption"/>
        <w:jc w:val="center"/>
      </w:pPr>
      <w:r>
        <w:t xml:space="preserve">Figure </w:t>
      </w:r>
      <w:fldSimple w:instr=" SEQ Figure \* ARABIC ">
        <w:r w:rsidR="00A0680C">
          <w:rPr>
            <w:noProof/>
          </w:rPr>
          <w:t>5</w:t>
        </w:r>
      </w:fldSimple>
      <w:r>
        <w:t xml:space="preserve"> Workflow for Searching for </w:t>
      </w:r>
      <w:r w:rsidR="00F649C3">
        <w:t xml:space="preserve">Hydrologic </w:t>
      </w:r>
      <w:r>
        <w:t>Data</w:t>
      </w:r>
    </w:p>
    <w:p w:rsidR="00B21A60" w:rsidRDefault="00B21A60" w:rsidP="009A3A83">
      <w:r>
        <w:lastRenderedPageBreak/>
        <w:t xml:space="preserve">In this exercise, you will </w:t>
      </w:r>
      <w:r w:rsidR="00F649C3">
        <w:t xml:space="preserve">acquire </w:t>
      </w:r>
      <w:r w:rsidR="00157CDC">
        <w:t>streamflow</w:t>
      </w:r>
      <w:r>
        <w:t xml:space="preserve"> data </w:t>
      </w:r>
      <w:r w:rsidR="00F649C3">
        <w:t xml:space="preserve">from the past year </w:t>
      </w:r>
      <w:r>
        <w:t>located within the San Marcos</w:t>
      </w:r>
      <w:r w:rsidR="00182B9F">
        <w:t xml:space="preserve"> River</w:t>
      </w:r>
      <w:r>
        <w:t xml:space="preserve"> </w:t>
      </w:r>
      <w:r w:rsidR="00182B9F">
        <w:t>B</w:t>
      </w:r>
      <w:r>
        <w:t xml:space="preserve">asin in Texas. </w:t>
      </w:r>
      <w:r w:rsidR="002012E4">
        <w:t xml:space="preserve">As an instructional step, </w:t>
      </w:r>
      <w:r w:rsidR="00F649C3">
        <w:t xml:space="preserve">you </w:t>
      </w:r>
      <w:r w:rsidR="002012E4">
        <w:t xml:space="preserve">will search for data in all of Texas </w:t>
      </w:r>
      <w:r w:rsidR="00F649C3">
        <w:t xml:space="preserve">to get a sense of what is available for the state </w:t>
      </w:r>
      <w:r w:rsidR="002012E4">
        <w:t xml:space="preserve">and then </w:t>
      </w:r>
      <w:r w:rsidR="00F649C3">
        <w:t xml:space="preserve">filter the </w:t>
      </w:r>
      <w:r w:rsidR="002012E4">
        <w:t xml:space="preserve">search </w:t>
      </w:r>
      <w:r w:rsidR="00F649C3">
        <w:t xml:space="preserve">results to find only those results </w:t>
      </w:r>
      <w:r w:rsidR="002012E4">
        <w:t>within the San Marcos River Basin.</w:t>
      </w:r>
    </w:p>
    <w:p w:rsidR="00F649C3" w:rsidRDefault="00F649C3" w:rsidP="00B21A60">
      <w:pPr>
        <w:pStyle w:val="ListParagraph"/>
        <w:numPr>
          <w:ilvl w:val="0"/>
          <w:numId w:val="5"/>
        </w:numPr>
      </w:pPr>
      <w:r>
        <w:t xml:space="preserve">Click the </w:t>
      </w:r>
      <w:r w:rsidRPr="00F649C3">
        <w:rPr>
          <w:b/>
        </w:rPr>
        <w:t>Home</w:t>
      </w:r>
      <w:r>
        <w:t xml:space="preserve"> tab </w:t>
      </w:r>
      <w:r w:rsidR="0028771F">
        <w:t xml:space="preserve">in the ribbon </w:t>
      </w:r>
      <w:r>
        <w:t>to activate it.</w:t>
      </w:r>
    </w:p>
    <w:p w:rsidR="00B21A60" w:rsidRDefault="00F649C3" w:rsidP="00B21A60">
      <w:pPr>
        <w:pStyle w:val="ListParagraph"/>
        <w:numPr>
          <w:ilvl w:val="0"/>
          <w:numId w:val="5"/>
        </w:numPr>
      </w:pPr>
      <w:r>
        <w:t>I</w:t>
      </w:r>
      <w:r w:rsidR="00B21A60">
        <w:t xml:space="preserve">n the </w:t>
      </w:r>
      <w:r w:rsidR="00182B9F">
        <w:rPr>
          <w:b/>
        </w:rPr>
        <w:t>Search Panel</w:t>
      </w:r>
      <w:r>
        <w:t xml:space="preserve"> on the right</w:t>
      </w:r>
      <w:r w:rsidR="00EF56F7">
        <w:t xml:space="preserve">, under the </w:t>
      </w:r>
      <w:r w:rsidR="00EF56F7" w:rsidRPr="00EF56F7">
        <w:rPr>
          <w:b/>
        </w:rPr>
        <w:t>Area</w:t>
      </w:r>
      <w:r w:rsidR="00EF56F7">
        <w:t xml:space="preserve"> tab</w:t>
      </w:r>
      <w:r w:rsidR="00B21A60">
        <w:t xml:space="preserve">, choose </w:t>
      </w:r>
      <w:r w:rsidR="00B21A60" w:rsidRPr="00B21A60">
        <w:rPr>
          <w:b/>
        </w:rPr>
        <w:t xml:space="preserve">U.S. </w:t>
      </w:r>
      <w:r w:rsidR="00EF56F7">
        <w:rPr>
          <w:b/>
        </w:rPr>
        <w:t xml:space="preserve">States </w:t>
      </w:r>
      <w:r w:rsidR="00EF56F7">
        <w:t>in the list of Active Layers</w:t>
      </w:r>
      <w:r w:rsidR="00B21A60">
        <w:t xml:space="preserve">.  The map zooms to the extent of this layer while the Search </w:t>
      </w:r>
      <w:r w:rsidR="00182B9F">
        <w:t>Panel</w:t>
      </w:r>
      <w:r w:rsidR="00B21A60">
        <w:t xml:space="preserve"> shows the fields in this layer.</w:t>
      </w:r>
    </w:p>
    <w:p w:rsidR="00D25879" w:rsidRDefault="00182B9F" w:rsidP="009A3A83">
      <w:pPr>
        <w:pStyle w:val="ListParagraph"/>
        <w:numPr>
          <w:ilvl w:val="0"/>
          <w:numId w:val="5"/>
        </w:numPr>
      </w:pPr>
      <w:r>
        <w:t xml:space="preserve">Under </w:t>
      </w:r>
      <w:r w:rsidRPr="00F649C3">
        <w:rPr>
          <w:b/>
        </w:rPr>
        <w:t>Select Search Parameter</w:t>
      </w:r>
      <w:r>
        <w:t xml:space="preserve">, </w:t>
      </w:r>
      <w:r w:rsidRPr="00F649C3">
        <w:t>s</w:t>
      </w:r>
      <w:r w:rsidR="00EF56F7" w:rsidRPr="00F649C3">
        <w:t>croll</w:t>
      </w:r>
      <w:r w:rsidR="00EF56F7" w:rsidRPr="00D25879">
        <w:rPr>
          <w:b/>
        </w:rPr>
        <w:t xml:space="preserve"> </w:t>
      </w:r>
      <w:r w:rsidR="00EF56F7">
        <w:t>through the state names</w:t>
      </w:r>
      <w:r>
        <w:t xml:space="preserve"> </w:t>
      </w:r>
      <w:r w:rsidR="00EF56F7">
        <w:t xml:space="preserve">until you find Texas. </w:t>
      </w:r>
      <w:r w:rsidR="00EF56F7" w:rsidRPr="00F649C3">
        <w:t>Click</w:t>
      </w:r>
      <w:r w:rsidR="00EF56F7" w:rsidRPr="00D25879">
        <w:rPr>
          <w:b/>
        </w:rPr>
        <w:t xml:space="preserve"> Texas</w:t>
      </w:r>
      <w:r w:rsidR="00EF56F7">
        <w:t xml:space="preserve"> to select it. The map zooms to T</w:t>
      </w:r>
      <w:r w:rsidR="00D25879">
        <w:t>exas and highlights it in blue.</w:t>
      </w:r>
    </w:p>
    <w:p w:rsidR="000212B0" w:rsidRDefault="000212B0" w:rsidP="000212B0">
      <w:pPr>
        <w:keepNext/>
        <w:jc w:val="center"/>
      </w:pPr>
      <w:r>
        <w:rPr>
          <w:noProof/>
          <w:lang w:bidi="ar-SA"/>
        </w:rPr>
        <w:drawing>
          <wp:inline distT="0" distB="0" distL="0" distR="0">
            <wp:extent cx="2533650" cy="2495550"/>
            <wp:effectExtent l="19050" t="0" r="0" b="0"/>
            <wp:docPr id="3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srcRect/>
                    <a:stretch>
                      <a:fillRect/>
                    </a:stretch>
                  </pic:blipFill>
                  <pic:spPr bwMode="auto">
                    <a:xfrm>
                      <a:off x="0" y="0"/>
                      <a:ext cx="2533650" cy="2495550"/>
                    </a:xfrm>
                    <a:prstGeom prst="rect">
                      <a:avLst/>
                    </a:prstGeom>
                    <a:noFill/>
                    <a:ln w="9525">
                      <a:noFill/>
                      <a:miter lim="800000"/>
                      <a:headEnd/>
                      <a:tailEnd/>
                    </a:ln>
                  </pic:spPr>
                </pic:pic>
              </a:graphicData>
            </a:graphic>
          </wp:inline>
        </w:drawing>
      </w:r>
    </w:p>
    <w:p w:rsidR="00F649C3" w:rsidRDefault="000212B0" w:rsidP="000212B0">
      <w:pPr>
        <w:pStyle w:val="Caption"/>
        <w:jc w:val="center"/>
      </w:pPr>
      <w:r>
        <w:t xml:space="preserve">Figure </w:t>
      </w:r>
      <w:fldSimple w:instr=" SEQ Figure \* ARABIC ">
        <w:r w:rsidR="00A0680C">
          <w:rPr>
            <w:noProof/>
          </w:rPr>
          <w:t>6</w:t>
        </w:r>
      </w:fldSimple>
      <w:r>
        <w:t xml:space="preserve"> </w:t>
      </w:r>
      <w:r w:rsidRPr="00D70B02">
        <w:t>Choosing a Search Area</w:t>
      </w:r>
    </w:p>
    <w:p w:rsidR="00F649C3" w:rsidRPr="00F649C3" w:rsidRDefault="00F649C3" w:rsidP="00F649C3">
      <w:r>
        <w:t xml:space="preserve">Next you will tell HydroDesktop the date range of time series that you want.  You will also complete an optional step of restricting which data </w:t>
      </w:r>
      <w:r w:rsidR="000212B0">
        <w:t xml:space="preserve">sources </w:t>
      </w:r>
      <w:r>
        <w:t xml:space="preserve">are acceptable.  </w:t>
      </w:r>
      <w:r w:rsidR="000212B0">
        <w:t xml:space="preserve">Restricting the search to one or two data sources improves search performance.  The United States Geological Survey’s </w:t>
      </w:r>
      <w:r w:rsidR="00A85DA7">
        <w:t xml:space="preserve">(USGS) </w:t>
      </w:r>
      <w:r w:rsidR="000212B0">
        <w:t xml:space="preserve">National Water Information System </w:t>
      </w:r>
      <w:r w:rsidR="00A85DA7">
        <w:t xml:space="preserve">(NWIS) </w:t>
      </w:r>
      <w:r w:rsidR="000212B0">
        <w:t>is a great source for streamflow data.  For this exercise, you’ll access their WaterOneFlow Web service which provides daily statistics of streamflow.</w:t>
      </w:r>
    </w:p>
    <w:p w:rsidR="00D25879" w:rsidRDefault="00F649C3" w:rsidP="009A3A83">
      <w:pPr>
        <w:pStyle w:val="ListParagraph"/>
        <w:numPr>
          <w:ilvl w:val="0"/>
          <w:numId w:val="5"/>
        </w:numPr>
      </w:pPr>
      <w:r>
        <w:t xml:space="preserve">In the </w:t>
      </w:r>
      <w:r w:rsidRPr="00F649C3">
        <w:rPr>
          <w:b/>
        </w:rPr>
        <w:t>Search Panel</w:t>
      </w:r>
      <w:r>
        <w:t xml:space="preserve">, click </w:t>
      </w:r>
      <w:r w:rsidR="007E0472">
        <w:t xml:space="preserve">the </w:t>
      </w:r>
      <w:r w:rsidR="007E0472">
        <w:rPr>
          <w:b/>
        </w:rPr>
        <w:t>Options</w:t>
      </w:r>
      <w:r>
        <w:t xml:space="preserve"> tab to activate it.</w:t>
      </w:r>
    </w:p>
    <w:p w:rsidR="00ED2EEF" w:rsidRPr="00ED2EEF" w:rsidRDefault="007E0472" w:rsidP="00ED2EEF">
      <w:pPr>
        <w:pStyle w:val="ListParagraph"/>
        <w:numPr>
          <w:ilvl w:val="0"/>
          <w:numId w:val="5"/>
        </w:numPr>
      </w:pPr>
      <w:r w:rsidRPr="00F649C3">
        <w:t>Specify</w:t>
      </w:r>
      <w:r>
        <w:t xml:space="preserve"> the </w:t>
      </w:r>
      <w:r w:rsidRPr="00F649C3">
        <w:t xml:space="preserve">Start </w:t>
      </w:r>
      <w:r w:rsidR="00F649C3">
        <w:t xml:space="preserve">Date </w:t>
      </w:r>
      <w:r w:rsidRPr="00F649C3">
        <w:t>and End Date</w:t>
      </w:r>
      <w:r>
        <w:t>. For this exercise, search for data</w:t>
      </w:r>
      <w:r w:rsidR="002012E4">
        <w:t xml:space="preserve"> available in the last year (e.g</w:t>
      </w:r>
      <w:r>
        <w:t>.</w:t>
      </w:r>
      <w:r w:rsidR="00105C51">
        <w:t>,</w:t>
      </w:r>
      <w:r>
        <w:t xml:space="preserve"> </w:t>
      </w:r>
      <w:r w:rsidR="00F649C3">
        <w:t>9/1</w:t>
      </w:r>
      <w:r w:rsidR="00F61030">
        <w:t xml:space="preserve">/2009 to </w:t>
      </w:r>
      <w:r w:rsidR="00F649C3">
        <w:t>9/1</w:t>
      </w:r>
      <w:r>
        <w:t>/2010).</w:t>
      </w:r>
    </w:p>
    <w:p w:rsidR="007E0472" w:rsidRDefault="000212B0" w:rsidP="009A3A83">
      <w:pPr>
        <w:pStyle w:val="ListParagraph"/>
        <w:numPr>
          <w:ilvl w:val="0"/>
          <w:numId w:val="5"/>
        </w:numPr>
      </w:pPr>
      <w:r w:rsidRPr="000212B0">
        <w:t xml:space="preserve">Place a check </w:t>
      </w:r>
      <w:r>
        <w:t xml:space="preserve">next to </w:t>
      </w:r>
      <w:r w:rsidR="007E0472">
        <w:rPr>
          <w:b/>
        </w:rPr>
        <w:t xml:space="preserve">Show </w:t>
      </w:r>
      <w:r w:rsidR="00BA4172">
        <w:rPr>
          <w:b/>
        </w:rPr>
        <w:t>Web service</w:t>
      </w:r>
      <w:r w:rsidR="007E0472">
        <w:rPr>
          <w:b/>
        </w:rPr>
        <w:t>s Selection Panel</w:t>
      </w:r>
      <w:r w:rsidR="007E0472">
        <w:t>.</w:t>
      </w:r>
      <w:r>
        <w:t xml:space="preserve">  This shows the list of available data sources.</w:t>
      </w:r>
    </w:p>
    <w:p w:rsidR="007E0472" w:rsidRDefault="007E0472" w:rsidP="009A3A83">
      <w:pPr>
        <w:pStyle w:val="ListParagraph"/>
        <w:numPr>
          <w:ilvl w:val="0"/>
          <w:numId w:val="5"/>
        </w:numPr>
      </w:pPr>
      <w:r w:rsidRPr="000212B0">
        <w:t>Click</w:t>
      </w:r>
      <w:r>
        <w:t xml:space="preserve"> </w:t>
      </w:r>
      <w:r>
        <w:rPr>
          <w:b/>
        </w:rPr>
        <w:t>Select None</w:t>
      </w:r>
      <w:r>
        <w:t>.</w:t>
      </w:r>
    </w:p>
    <w:p w:rsidR="00F61030" w:rsidRDefault="007E0472" w:rsidP="00F61030">
      <w:pPr>
        <w:pStyle w:val="ListParagraph"/>
        <w:numPr>
          <w:ilvl w:val="0"/>
          <w:numId w:val="5"/>
        </w:numPr>
      </w:pPr>
      <w:r w:rsidRPr="000212B0">
        <w:t>Scroll</w:t>
      </w:r>
      <w:r>
        <w:t xml:space="preserve"> through the </w:t>
      </w:r>
      <w:r w:rsidR="00BA4172">
        <w:t>Web service</w:t>
      </w:r>
      <w:r>
        <w:t xml:space="preserve">s until you find </w:t>
      </w:r>
      <w:r>
        <w:rPr>
          <w:b/>
        </w:rPr>
        <w:t>NWIS Daily Values</w:t>
      </w:r>
      <w:r w:rsidR="000212B0">
        <w:t>, and place a check next to it</w:t>
      </w:r>
      <w:r>
        <w:t>.</w:t>
      </w:r>
      <w:r w:rsidR="00485FDE">
        <w:t xml:space="preserve"> </w:t>
      </w:r>
    </w:p>
    <w:p w:rsidR="005D3232" w:rsidRDefault="005D3232" w:rsidP="005D3232">
      <w:pPr>
        <w:keepNext/>
        <w:jc w:val="center"/>
      </w:pPr>
      <w:r>
        <w:rPr>
          <w:noProof/>
          <w:lang w:bidi="ar-SA"/>
        </w:rPr>
        <w:lastRenderedPageBreak/>
        <w:drawing>
          <wp:inline distT="0" distB="0" distL="0" distR="0">
            <wp:extent cx="2686050" cy="2657475"/>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srcRect/>
                    <a:stretch>
                      <a:fillRect/>
                    </a:stretch>
                  </pic:blipFill>
                  <pic:spPr bwMode="auto">
                    <a:xfrm>
                      <a:off x="0" y="0"/>
                      <a:ext cx="2686050" cy="2657475"/>
                    </a:xfrm>
                    <a:prstGeom prst="rect">
                      <a:avLst/>
                    </a:prstGeom>
                    <a:noFill/>
                    <a:ln w="9525">
                      <a:noFill/>
                      <a:miter lim="800000"/>
                      <a:headEnd/>
                      <a:tailEnd/>
                    </a:ln>
                  </pic:spPr>
                </pic:pic>
              </a:graphicData>
            </a:graphic>
          </wp:inline>
        </w:drawing>
      </w:r>
    </w:p>
    <w:p w:rsidR="00F61030" w:rsidRDefault="005D3232" w:rsidP="005D3232">
      <w:pPr>
        <w:pStyle w:val="Caption"/>
        <w:jc w:val="center"/>
      </w:pPr>
      <w:r>
        <w:t xml:space="preserve">Figure </w:t>
      </w:r>
      <w:fldSimple w:instr=" SEQ Figure \* ARABIC ">
        <w:r w:rsidR="00A0680C">
          <w:rPr>
            <w:noProof/>
          </w:rPr>
          <w:t>7</w:t>
        </w:r>
      </w:fldSimple>
      <w:r>
        <w:t xml:space="preserve"> Setting the Date Range and Data Source </w:t>
      </w:r>
      <w:r w:rsidR="00103131">
        <w:t>to</w:t>
      </w:r>
      <w:r>
        <w:t xml:space="preserve"> Search</w:t>
      </w:r>
    </w:p>
    <w:p w:rsidR="005D3232" w:rsidRPr="005D3232" w:rsidRDefault="005D3232" w:rsidP="005D3232">
      <w:r>
        <w:t xml:space="preserve">Next you will tell HydroDesktop what hydrologic variable you want. </w:t>
      </w:r>
      <w:r w:rsidR="008A15B4">
        <w:t xml:space="preserve">To help you in this regard, </w:t>
      </w:r>
      <w:r w:rsidR="002A45A2">
        <w:t xml:space="preserve">HydroDesktop </w:t>
      </w:r>
      <w:r w:rsidR="008A15B4">
        <w:t xml:space="preserve">employs </w:t>
      </w:r>
      <w:r w:rsidR="002A45A2">
        <w:t>a list of official CUAHSI-HIS keywords for hydrologic variables.</w:t>
      </w:r>
      <w:r w:rsidR="002A45A2" w:rsidRPr="002A45A2">
        <w:t xml:space="preserve"> </w:t>
      </w:r>
      <w:r w:rsidR="008A15B4">
        <w:t>D</w:t>
      </w:r>
      <w:r w:rsidR="002A45A2">
        <w:t xml:space="preserve">ata providers use </w:t>
      </w:r>
      <w:r w:rsidR="008A15B4">
        <w:t xml:space="preserve">this list </w:t>
      </w:r>
      <w:r w:rsidR="002A45A2">
        <w:t xml:space="preserve">when registering with CUAHSI-HIS.  This is a lot easier than </w:t>
      </w:r>
      <w:r w:rsidR="005378A4">
        <w:t>typing</w:t>
      </w:r>
      <w:r w:rsidR="002A45A2">
        <w:t xml:space="preserve"> whatever term the data provider may have chosen on their own.  For example, the USGS uses the term “00060” internally to describe streamflow!  </w:t>
      </w:r>
    </w:p>
    <w:p w:rsidR="00F61030" w:rsidRPr="005D3232" w:rsidRDefault="005D3232" w:rsidP="009A3A83">
      <w:pPr>
        <w:pStyle w:val="ListParagraph"/>
        <w:numPr>
          <w:ilvl w:val="0"/>
          <w:numId w:val="5"/>
        </w:numPr>
      </w:pPr>
      <w:r w:rsidRPr="005D3232">
        <w:t xml:space="preserve">In the </w:t>
      </w:r>
      <w:r w:rsidRPr="005D3232">
        <w:rPr>
          <w:b/>
        </w:rPr>
        <w:t>Search Panel</w:t>
      </w:r>
      <w:r w:rsidRPr="005D3232">
        <w:t xml:space="preserve">, click the </w:t>
      </w:r>
      <w:r w:rsidRPr="005D3232">
        <w:rPr>
          <w:b/>
        </w:rPr>
        <w:t>Keywords</w:t>
      </w:r>
      <w:r w:rsidRPr="005D3232">
        <w:t xml:space="preserve"> tab to activate it.</w:t>
      </w:r>
    </w:p>
    <w:p w:rsidR="00F61030" w:rsidRDefault="00404C01" w:rsidP="00D967A8">
      <w:pPr>
        <w:pStyle w:val="ListParagraph"/>
        <w:numPr>
          <w:ilvl w:val="0"/>
          <w:numId w:val="5"/>
        </w:numPr>
      </w:pPr>
      <w:r w:rsidRPr="005D3232">
        <w:t>Start</w:t>
      </w:r>
      <w:r>
        <w:rPr>
          <w:b/>
        </w:rPr>
        <w:t xml:space="preserve"> </w:t>
      </w:r>
      <w:r>
        <w:t>typing</w:t>
      </w:r>
      <w:r w:rsidR="00F61030">
        <w:t xml:space="preserve"> “streamflow” in the </w:t>
      </w:r>
      <w:r w:rsidR="00F61030" w:rsidRPr="002F3F73">
        <w:rPr>
          <w:b/>
        </w:rPr>
        <w:t xml:space="preserve">Keywords </w:t>
      </w:r>
      <w:r w:rsidR="00F61030">
        <w:t>text box.</w:t>
      </w:r>
      <w:r>
        <w:t xml:space="preserve"> The list of keywords automatically selects keywords that match your search.</w:t>
      </w:r>
    </w:p>
    <w:p w:rsidR="002F3F73" w:rsidRDefault="00BF453E" w:rsidP="002F3F73">
      <w:pPr>
        <w:pStyle w:val="ListParagraph"/>
        <w:numPr>
          <w:ilvl w:val="0"/>
          <w:numId w:val="5"/>
        </w:numPr>
      </w:pPr>
      <w:r w:rsidRPr="002F3F73">
        <w:t>Click</w:t>
      </w:r>
      <w:r>
        <w:t xml:space="preserve"> </w:t>
      </w:r>
      <w:r w:rsidR="002F3F73" w:rsidRPr="002F3F73">
        <w:rPr>
          <w:b/>
        </w:rPr>
        <w:t>S</w:t>
      </w:r>
      <w:r w:rsidRPr="002F3F73">
        <w:rPr>
          <w:b/>
        </w:rPr>
        <w:t>treamflow</w:t>
      </w:r>
      <w:r w:rsidR="00404C01">
        <w:t xml:space="preserve"> in the list of keywords. </w:t>
      </w:r>
    </w:p>
    <w:p w:rsidR="00103131" w:rsidRDefault="00103131" w:rsidP="00103131">
      <w:pPr>
        <w:keepNext/>
        <w:jc w:val="center"/>
      </w:pPr>
      <w:r>
        <w:rPr>
          <w:noProof/>
          <w:lang w:bidi="ar-SA"/>
        </w:rPr>
        <w:drawing>
          <wp:inline distT="0" distB="0" distL="0" distR="0">
            <wp:extent cx="3190875" cy="2066925"/>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srcRect/>
                    <a:stretch>
                      <a:fillRect/>
                    </a:stretch>
                  </pic:blipFill>
                  <pic:spPr bwMode="auto">
                    <a:xfrm>
                      <a:off x="0" y="0"/>
                      <a:ext cx="3190875" cy="2066925"/>
                    </a:xfrm>
                    <a:prstGeom prst="rect">
                      <a:avLst/>
                    </a:prstGeom>
                    <a:noFill/>
                    <a:ln w="9525">
                      <a:noFill/>
                      <a:miter lim="800000"/>
                      <a:headEnd/>
                      <a:tailEnd/>
                    </a:ln>
                  </pic:spPr>
                </pic:pic>
              </a:graphicData>
            </a:graphic>
          </wp:inline>
        </w:drawing>
      </w:r>
    </w:p>
    <w:p w:rsidR="00103131" w:rsidRDefault="00103131" w:rsidP="00103131">
      <w:pPr>
        <w:pStyle w:val="Caption"/>
        <w:jc w:val="center"/>
      </w:pPr>
      <w:r>
        <w:t xml:space="preserve">Figure </w:t>
      </w:r>
      <w:fldSimple w:instr=" SEQ Figure \* ARABIC ">
        <w:r w:rsidR="00A0680C">
          <w:rPr>
            <w:noProof/>
          </w:rPr>
          <w:t>8</w:t>
        </w:r>
      </w:fldSimple>
      <w:r>
        <w:t xml:space="preserve"> </w:t>
      </w:r>
      <w:r w:rsidRPr="005C3002">
        <w:t>Choosing a Hydrologic Variable Keyword to Search</w:t>
      </w:r>
    </w:p>
    <w:p w:rsidR="005378A4" w:rsidRDefault="00103131" w:rsidP="002F3F73">
      <w:r>
        <w:t>When you click Streamflow, t</w:t>
      </w:r>
      <w:r w:rsidR="00404C01">
        <w:t xml:space="preserve">he </w:t>
      </w:r>
      <w:r w:rsidR="002F3F73">
        <w:t>keyword list automatically jumps to the term “Discharge, stream</w:t>
      </w:r>
      <w:r w:rsidR="008A15B4">
        <w:t>.</w:t>
      </w:r>
      <w:r w:rsidR="002F3F73">
        <w:t>”</w:t>
      </w:r>
      <w:r w:rsidR="002A45A2">
        <w:t xml:space="preserve"> </w:t>
      </w:r>
      <w:r w:rsidR="008A15B4">
        <w:t xml:space="preserve"> </w:t>
      </w:r>
      <w:r w:rsidR="002F3F73">
        <w:t xml:space="preserve">It just so happens that “Discharge, stream” is the official keyword for what we think of as streamflow.  However, the keyword list also includes synonyms like “streamflow” to make it easier to find the </w:t>
      </w:r>
      <w:r w:rsidR="002A45A2">
        <w:t xml:space="preserve">variable </w:t>
      </w:r>
      <w:r w:rsidR="002F3F73">
        <w:t xml:space="preserve">you’re after.  </w:t>
      </w:r>
      <w:r w:rsidR="005378A4">
        <w:t xml:space="preserve">To the </w:t>
      </w:r>
      <w:r w:rsidR="005378A4">
        <w:lastRenderedPageBreak/>
        <w:t>right of the keyword list, you can see where stream discharge fits within the overall hierarchy of hydrologic variables.</w:t>
      </w:r>
      <w:r>
        <w:t xml:space="preserve">  </w:t>
      </w:r>
    </w:p>
    <w:p w:rsidR="00103131" w:rsidRDefault="00103131" w:rsidP="002F3F73"/>
    <w:p w:rsidR="00103131" w:rsidRDefault="00103131" w:rsidP="002F3F73">
      <w:r>
        <w:t>Now that you’ve identified the right keyword, you’ll tell HydroDesktop execute the search using that keyword and the other parameters you already specified.</w:t>
      </w:r>
    </w:p>
    <w:p w:rsidR="00BF453E" w:rsidRDefault="00103131" w:rsidP="009A3A83">
      <w:pPr>
        <w:pStyle w:val="ListParagraph"/>
        <w:numPr>
          <w:ilvl w:val="0"/>
          <w:numId w:val="5"/>
        </w:numPr>
      </w:pPr>
      <w:r>
        <w:t xml:space="preserve">In the </w:t>
      </w:r>
      <w:r w:rsidRPr="00103131">
        <w:rPr>
          <w:b/>
        </w:rPr>
        <w:t>Search Panel</w:t>
      </w:r>
      <w:r>
        <w:t xml:space="preserve">, </w:t>
      </w:r>
      <w:r w:rsidR="00BF453E" w:rsidRPr="00103131">
        <w:t>Click</w:t>
      </w:r>
      <w:r w:rsidR="00BF453E">
        <w:t xml:space="preserve"> the </w:t>
      </w:r>
      <w:r w:rsidR="00BC4533">
        <w:rPr>
          <w:b/>
          <w:noProof/>
          <w:lang w:bidi="ar-SA"/>
        </w:rPr>
        <w:t xml:space="preserve">Add </w:t>
      </w:r>
      <w:r w:rsidR="00BC4533">
        <w:rPr>
          <w:noProof/>
          <w:lang w:bidi="ar-SA"/>
        </w:rPr>
        <w:t xml:space="preserve">button </w:t>
      </w:r>
      <w:r>
        <w:rPr>
          <w:noProof/>
          <w:lang w:bidi="ar-SA"/>
        </w:rPr>
        <w:drawing>
          <wp:inline distT="0" distB="0" distL="0" distR="0">
            <wp:extent cx="152400" cy="152400"/>
            <wp:effectExtent l="19050" t="0" r="0" b="0"/>
            <wp:docPr id="4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lang w:bidi="ar-SA"/>
        </w:rPr>
        <w:t xml:space="preserve"> </w:t>
      </w:r>
      <w:r w:rsidR="00680D75">
        <w:t xml:space="preserve">to add </w:t>
      </w:r>
      <w:r w:rsidR="00485FDE">
        <w:t xml:space="preserve">“Discharge, stream” into the Selected Keywords box. </w:t>
      </w:r>
      <w:r>
        <w:t xml:space="preserve"> You could add more variables to search, but for this exercise let’s just search for streamflow.  Notice that all of your search parameters are shown in the Search Summary at the bottom of the Search Panel.</w:t>
      </w:r>
    </w:p>
    <w:p w:rsidR="00C87D65" w:rsidRDefault="00103131" w:rsidP="00C87D65">
      <w:pPr>
        <w:pStyle w:val="ListParagraph"/>
        <w:numPr>
          <w:ilvl w:val="0"/>
          <w:numId w:val="5"/>
        </w:numPr>
      </w:pPr>
      <w:r>
        <w:t>In the Search Panel, c</w:t>
      </w:r>
      <w:r w:rsidR="00D967A8" w:rsidRPr="00103131">
        <w:t>lick</w:t>
      </w:r>
      <w:r w:rsidR="00D967A8">
        <w:rPr>
          <w:b/>
        </w:rPr>
        <w:t xml:space="preserve"> Run Search</w:t>
      </w:r>
      <w:r w:rsidR="00D967A8">
        <w:t>.</w:t>
      </w:r>
    </w:p>
    <w:p w:rsidR="00E54ED8" w:rsidRDefault="00E54ED8" w:rsidP="00E54ED8">
      <w:r>
        <w:t xml:space="preserve">HydroDesktop now asks the CUAHSI-HIS national catalog for descriptions of time series that match your search criteria.  At this point, your software is using a remote online resource and bringing back data to display in your map.  Isn’t that neat?  </w:t>
      </w:r>
    </w:p>
    <w:p w:rsidR="00263D67" w:rsidRDefault="00263D67" w:rsidP="00263D67">
      <w:pPr>
        <w:keepNext/>
        <w:jc w:val="center"/>
      </w:pPr>
      <w:r>
        <w:rPr>
          <w:noProof/>
          <w:lang w:bidi="ar-SA"/>
        </w:rPr>
        <w:drawing>
          <wp:inline distT="0" distB="0" distL="0" distR="0">
            <wp:extent cx="2514600" cy="28575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cstate="print"/>
                    <a:srcRect/>
                    <a:stretch>
                      <a:fillRect/>
                    </a:stretch>
                  </pic:blipFill>
                  <pic:spPr bwMode="auto">
                    <a:xfrm>
                      <a:off x="0" y="0"/>
                      <a:ext cx="2514600" cy="2857500"/>
                    </a:xfrm>
                    <a:prstGeom prst="rect">
                      <a:avLst/>
                    </a:prstGeom>
                    <a:noFill/>
                    <a:ln w="9525">
                      <a:noFill/>
                      <a:miter lim="800000"/>
                      <a:headEnd/>
                      <a:tailEnd/>
                    </a:ln>
                  </pic:spPr>
                </pic:pic>
              </a:graphicData>
            </a:graphic>
          </wp:inline>
        </w:drawing>
      </w:r>
    </w:p>
    <w:p w:rsidR="00263D67" w:rsidRDefault="00263D67" w:rsidP="00263D67">
      <w:pPr>
        <w:pStyle w:val="Caption"/>
        <w:jc w:val="center"/>
      </w:pPr>
      <w:r>
        <w:t xml:space="preserve">Figure </w:t>
      </w:r>
      <w:fldSimple w:instr=" SEQ Figure \* ARABIC ">
        <w:r w:rsidR="00A0680C">
          <w:rPr>
            <w:noProof/>
          </w:rPr>
          <w:t>9</w:t>
        </w:r>
      </w:fldSimple>
      <w:r>
        <w:t xml:space="preserve"> Executing a Search</w:t>
      </w:r>
    </w:p>
    <w:p w:rsidR="00DD1223" w:rsidRDefault="00F04719" w:rsidP="00F04719">
      <w:r>
        <w:t xml:space="preserve">After HydroDesktop </w:t>
      </w:r>
      <w:r w:rsidR="00E54ED8">
        <w:t xml:space="preserve">has </w:t>
      </w:r>
      <w:r>
        <w:t xml:space="preserve">finished searching for </w:t>
      </w:r>
      <w:r w:rsidR="00E54ED8">
        <w:t>time series</w:t>
      </w:r>
      <w:r>
        <w:t xml:space="preserve">, it </w:t>
      </w:r>
      <w:r w:rsidR="00E54ED8">
        <w:t xml:space="preserve">displays </w:t>
      </w:r>
      <w:r>
        <w:t xml:space="preserve">the </w:t>
      </w:r>
      <w:r w:rsidR="00E54ED8">
        <w:t xml:space="preserve">locations of </w:t>
      </w:r>
      <w:r w:rsidR="0031620D">
        <w:t xml:space="preserve">time series </w:t>
      </w:r>
      <w:r>
        <w:t>that fit your sea</w:t>
      </w:r>
      <w:r w:rsidR="00043ADA">
        <w:t xml:space="preserve">rch </w:t>
      </w:r>
      <w:r w:rsidR="00E54ED8">
        <w:t xml:space="preserve">in a map layer called </w:t>
      </w:r>
      <w:r>
        <w:t>“Search Results</w:t>
      </w:r>
      <w:r w:rsidR="00E54ED8">
        <w:t>.</w:t>
      </w:r>
      <w:r>
        <w:t xml:space="preserve">” </w:t>
      </w:r>
      <w:r w:rsidR="00A85DA7">
        <w:t>These are stream gage sites reported by the USGS.</w:t>
      </w:r>
    </w:p>
    <w:p w:rsidR="00E54ED8" w:rsidRPr="00DD1223" w:rsidRDefault="00E54ED8" w:rsidP="00F04719"/>
    <w:p w:rsidR="00E54ED8" w:rsidRDefault="00E54ED8" w:rsidP="00E54ED8">
      <w:pPr>
        <w:keepNext/>
        <w:jc w:val="center"/>
      </w:pPr>
      <w:r>
        <w:rPr>
          <w:noProof/>
          <w:lang w:bidi="ar-SA"/>
        </w:rPr>
        <w:lastRenderedPageBreak/>
        <w:drawing>
          <wp:inline distT="0" distB="0" distL="0" distR="0">
            <wp:extent cx="4728282" cy="3771900"/>
            <wp:effectExtent l="19050" t="0" r="0" b="0"/>
            <wp:docPr id="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cstate="print"/>
                    <a:srcRect/>
                    <a:stretch>
                      <a:fillRect/>
                    </a:stretch>
                  </pic:blipFill>
                  <pic:spPr bwMode="auto">
                    <a:xfrm>
                      <a:off x="0" y="0"/>
                      <a:ext cx="4728282" cy="3771900"/>
                    </a:xfrm>
                    <a:prstGeom prst="rect">
                      <a:avLst/>
                    </a:prstGeom>
                    <a:noFill/>
                    <a:ln w="9525">
                      <a:noFill/>
                      <a:miter lim="800000"/>
                      <a:headEnd/>
                      <a:tailEnd/>
                    </a:ln>
                  </pic:spPr>
                </pic:pic>
              </a:graphicData>
            </a:graphic>
          </wp:inline>
        </w:drawing>
      </w:r>
    </w:p>
    <w:p w:rsidR="00DD1223" w:rsidRDefault="00E54ED8" w:rsidP="00E54ED8">
      <w:pPr>
        <w:pStyle w:val="Caption"/>
        <w:jc w:val="center"/>
        <w:rPr>
          <w:noProof/>
        </w:rPr>
      </w:pPr>
      <w:r>
        <w:t xml:space="preserve">Figure </w:t>
      </w:r>
      <w:fldSimple w:instr=" SEQ Figure \* ARABIC ">
        <w:r w:rsidR="00A0680C">
          <w:rPr>
            <w:noProof/>
          </w:rPr>
          <w:t>10</w:t>
        </w:r>
      </w:fldSimple>
      <w:r>
        <w:t xml:space="preserve"> Search Results - Daily Streamflow Observations </w:t>
      </w:r>
      <w:r>
        <w:rPr>
          <w:noProof/>
        </w:rPr>
        <w:t>in Texas</w:t>
      </w:r>
    </w:p>
    <w:p w:rsidR="0028771F" w:rsidRDefault="0028771F" w:rsidP="0028771F">
      <w:r>
        <w:t>Now you can begin to refine these search results to locate time series that you actually want to download and save to your database.  For this exercise, you’ll locate time series in the San Marcos River Basin.</w:t>
      </w:r>
    </w:p>
    <w:p w:rsidR="0028771F" w:rsidRDefault="0028771F" w:rsidP="0028771F">
      <w:pPr>
        <w:pStyle w:val="Heading2"/>
      </w:pPr>
      <w:bookmarkStart w:id="25" w:name="_Toc271136121"/>
      <w:r>
        <w:t>Downloading Streamflow for the San Marcos River Basin</w:t>
      </w:r>
      <w:bookmarkEnd w:id="25"/>
    </w:p>
    <w:p w:rsidR="0028771F" w:rsidRDefault="0028771F" w:rsidP="0028771F">
      <w:pPr>
        <w:rPr>
          <w:lang w:eastAsia="zh-CN" w:bidi="ar-SA"/>
        </w:rPr>
      </w:pPr>
      <w:r>
        <w:rPr>
          <w:lang w:eastAsia="zh-CN" w:bidi="ar-SA"/>
        </w:rPr>
        <w:t xml:space="preserve">To help you identify time series of streamflow in the San Marcos River Basin, HydroDesktop includes data and tools to give you a spatial context for the data.  One of these is the ability to display online basemaps from ESRI, Bing, and OpenStreetMap.  These are beautiful cartographic maps cached at multiple scales which are accessed in real time as you move around in the HydroDesktop map. For this exercise, you will enable the ESRI Hydro Basemap. This map shows </w:t>
      </w:r>
      <w:r w:rsidR="002013E1">
        <w:rPr>
          <w:lang w:eastAsia="zh-CN" w:bidi="ar-SA"/>
        </w:rPr>
        <w:t>rivers and watershed boundaries in the USA.</w:t>
      </w:r>
    </w:p>
    <w:p w:rsidR="0028771F" w:rsidRDefault="0028771F" w:rsidP="0028771F">
      <w:pPr>
        <w:rPr>
          <w:lang w:eastAsia="zh-CN" w:bidi="ar-SA"/>
        </w:rPr>
      </w:pPr>
    </w:p>
    <w:p w:rsidR="0028771F" w:rsidRPr="002013E1" w:rsidRDefault="0028771F" w:rsidP="0028771F">
      <w:pPr>
        <w:rPr>
          <w:b/>
          <w:lang w:eastAsia="zh-CN" w:bidi="ar-SA"/>
        </w:rPr>
      </w:pPr>
      <w:r w:rsidRPr="002013E1">
        <w:rPr>
          <w:b/>
          <w:lang w:eastAsia="zh-CN" w:bidi="ar-SA"/>
        </w:rPr>
        <w:t>To enable the ESRI Hydro Basemap:</w:t>
      </w:r>
    </w:p>
    <w:p w:rsidR="0028771F" w:rsidRDefault="0028771F" w:rsidP="00031B40">
      <w:pPr>
        <w:pStyle w:val="ListParagraph"/>
        <w:numPr>
          <w:ilvl w:val="0"/>
          <w:numId w:val="6"/>
        </w:numPr>
      </w:pPr>
      <w:r>
        <w:t xml:space="preserve">On the </w:t>
      </w:r>
      <w:r w:rsidRPr="0028771F">
        <w:rPr>
          <w:b/>
        </w:rPr>
        <w:t>Home</w:t>
      </w:r>
      <w:r>
        <w:t xml:space="preserve"> tab in the </w:t>
      </w:r>
      <w:r w:rsidR="0078266F">
        <w:t>r</w:t>
      </w:r>
      <w:r>
        <w:t xml:space="preserve">ibbon, find the </w:t>
      </w:r>
      <w:r w:rsidRPr="0028771F">
        <w:rPr>
          <w:b/>
        </w:rPr>
        <w:t>Online Basemap</w:t>
      </w:r>
      <w:r>
        <w:t xml:space="preserve"> group.  Click the drop down list of basemaps and choose </w:t>
      </w:r>
      <w:r w:rsidRPr="0028771F">
        <w:rPr>
          <w:b/>
        </w:rPr>
        <w:t>ESRI Hydro Base Map</w:t>
      </w:r>
      <w:r>
        <w:t>.</w:t>
      </w:r>
    </w:p>
    <w:p w:rsidR="00031B40" w:rsidRDefault="00031B40" w:rsidP="00031B40">
      <w:pPr>
        <w:pStyle w:val="ListParagraph"/>
        <w:numPr>
          <w:ilvl w:val="0"/>
          <w:numId w:val="6"/>
        </w:numPr>
      </w:pPr>
      <w:r w:rsidRPr="0028771F">
        <w:t>Click</w:t>
      </w:r>
      <w:r>
        <w:rPr>
          <w:b/>
        </w:rPr>
        <w:t xml:space="preserve"> Enable Basemap</w:t>
      </w:r>
      <w:r>
        <w:t>.</w:t>
      </w:r>
    </w:p>
    <w:p w:rsidR="00BE7AF0" w:rsidRDefault="00031B40" w:rsidP="00BE7AF0">
      <w:pPr>
        <w:pStyle w:val="ListParagraph"/>
        <w:numPr>
          <w:ilvl w:val="0"/>
          <w:numId w:val="6"/>
        </w:numPr>
      </w:pPr>
      <w:r w:rsidRPr="0028771F">
        <w:t>Select</w:t>
      </w:r>
      <w:r>
        <w:rPr>
          <w:b/>
        </w:rPr>
        <w:t xml:space="preserve"> </w:t>
      </w:r>
      <w:r w:rsidR="0028771F" w:rsidRPr="0028771F">
        <w:t>an opacity of</w:t>
      </w:r>
      <w:r w:rsidR="0028771F">
        <w:rPr>
          <w:b/>
        </w:rPr>
        <w:t xml:space="preserve"> 70 </w:t>
      </w:r>
      <w:r w:rsidR="0028771F" w:rsidRPr="0028771F">
        <w:t>so that you can see some of the</w:t>
      </w:r>
      <w:r w:rsidR="0028771F">
        <w:t xml:space="preserve"> map layers under the basemap</w:t>
      </w:r>
      <w:r w:rsidR="0028771F" w:rsidRPr="0028771F">
        <w:t>.</w:t>
      </w:r>
      <w:r w:rsidR="000B5421">
        <w:t xml:space="preserve">   Give it a minute or two to show up.  Pretty neat map!!</w:t>
      </w:r>
    </w:p>
    <w:p w:rsidR="002013E1" w:rsidRDefault="002013E1" w:rsidP="002013E1">
      <w:pPr>
        <w:keepNext/>
        <w:jc w:val="center"/>
      </w:pPr>
      <w:r>
        <w:rPr>
          <w:noProof/>
          <w:lang w:bidi="ar-SA"/>
        </w:rPr>
        <w:lastRenderedPageBreak/>
        <w:drawing>
          <wp:inline distT="0" distB="0" distL="0" distR="0">
            <wp:extent cx="2476500" cy="2000250"/>
            <wp:effectExtent l="19050" t="0" r="0" b="0"/>
            <wp:docPr id="6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cstate="print"/>
                    <a:srcRect/>
                    <a:stretch>
                      <a:fillRect/>
                    </a:stretch>
                  </pic:blipFill>
                  <pic:spPr bwMode="auto">
                    <a:xfrm>
                      <a:off x="0" y="0"/>
                      <a:ext cx="2476500" cy="2000250"/>
                    </a:xfrm>
                    <a:prstGeom prst="rect">
                      <a:avLst/>
                    </a:prstGeom>
                    <a:noFill/>
                    <a:ln w="9525">
                      <a:noFill/>
                      <a:miter lim="800000"/>
                      <a:headEnd/>
                      <a:tailEnd/>
                    </a:ln>
                  </pic:spPr>
                </pic:pic>
              </a:graphicData>
            </a:graphic>
          </wp:inline>
        </w:drawing>
      </w:r>
    </w:p>
    <w:p w:rsidR="00031B40" w:rsidRDefault="002013E1" w:rsidP="002013E1">
      <w:pPr>
        <w:pStyle w:val="Caption"/>
        <w:jc w:val="center"/>
      </w:pPr>
      <w:r>
        <w:t xml:space="preserve">Figure </w:t>
      </w:r>
      <w:fldSimple w:instr=" SEQ Figure \* ARABIC ">
        <w:r w:rsidR="00A0680C">
          <w:rPr>
            <w:noProof/>
          </w:rPr>
          <w:t>11</w:t>
        </w:r>
      </w:fldSimple>
      <w:r>
        <w:t xml:space="preserve"> Enabling an Online Basemap</w:t>
      </w:r>
    </w:p>
    <w:p w:rsidR="00F94670" w:rsidRDefault="00F94670" w:rsidP="00F94670">
      <w:r>
        <w:rPr>
          <w:noProof/>
          <w:lang w:bidi="ar-SA"/>
        </w:rPr>
        <w:drawing>
          <wp:inline distT="0" distB="0" distL="0" distR="0">
            <wp:extent cx="5943600" cy="57054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943600" cy="5705475"/>
                    </a:xfrm>
                    <a:prstGeom prst="rect">
                      <a:avLst/>
                    </a:prstGeom>
                    <a:noFill/>
                    <a:ln w="9525">
                      <a:noFill/>
                      <a:miter lim="800000"/>
                      <a:headEnd/>
                      <a:tailEnd/>
                    </a:ln>
                  </pic:spPr>
                </pic:pic>
              </a:graphicData>
            </a:graphic>
          </wp:inline>
        </w:drawing>
      </w:r>
    </w:p>
    <w:p w:rsidR="00F94670" w:rsidRDefault="00F94670" w:rsidP="00F94670">
      <w:r>
        <w:lastRenderedPageBreak/>
        <w:t>Pretty cool map!!</w:t>
      </w:r>
      <w:r w:rsidR="00F866A2">
        <w:t xml:space="preserve">  If you right click on “Search Results” you can view the Attribute table of the search you just conducted</w:t>
      </w:r>
    </w:p>
    <w:p w:rsidR="00F94670" w:rsidRDefault="00F94670" w:rsidP="00F94670"/>
    <w:p w:rsidR="00F94670" w:rsidRDefault="00F866A2" w:rsidP="00F94670">
      <w:r>
        <w:rPr>
          <w:noProof/>
          <w:lang w:bidi="ar-SA"/>
        </w:rPr>
        <w:drawing>
          <wp:inline distT="0" distB="0" distL="0" distR="0">
            <wp:extent cx="2828925" cy="18192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2828925" cy="1819275"/>
                    </a:xfrm>
                    <a:prstGeom prst="rect">
                      <a:avLst/>
                    </a:prstGeom>
                    <a:noFill/>
                    <a:ln w="9525">
                      <a:noFill/>
                      <a:miter lim="800000"/>
                      <a:headEnd/>
                      <a:tailEnd/>
                    </a:ln>
                  </pic:spPr>
                </pic:pic>
              </a:graphicData>
            </a:graphic>
          </wp:inline>
        </w:drawing>
      </w:r>
    </w:p>
    <w:p w:rsidR="00F866A2" w:rsidRDefault="00F866A2" w:rsidP="00F94670">
      <w:r>
        <w:t>And if you use Select/Select All you’ll see all the rows in this table highlighted.   Each row represents one Daily Streamflow Time Series recorded by the USGS in Texas.  If you look in the bottom right hand corner of this display you’ll see how many such series there are in Texas.</w:t>
      </w:r>
    </w:p>
    <w:p w:rsidR="00F866A2" w:rsidRDefault="00F866A2" w:rsidP="00F94670">
      <w:r>
        <w:rPr>
          <w:noProof/>
          <w:lang w:bidi="ar-SA"/>
        </w:rPr>
        <w:drawing>
          <wp:inline distT="0" distB="0" distL="0" distR="0">
            <wp:extent cx="5943600" cy="23812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F94670" w:rsidRDefault="00F94670" w:rsidP="00F94670"/>
    <w:p w:rsidR="00F866A2" w:rsidRDefault="00F866A2" w:rsidP="00F94670"/>
    <w:p w:rsidR="00F866A2" w:rsidRDefault="00F866A2" w:rsidP="00F94670">
      <w:pPr>
        <w:rPr>
          <w:i/>
        </w:rPr>
      </w:pPr>
      <w:r w:rsidRPr="00F866A2">
        <w:rPr>
          <w:i/>
        </w:rPr>
        <w:t>To be turned in:  A picture showing the locations of daily streamflow time series in Texas, and the value for the total number of such series in Texas.</w:t>
      </w:r>
    </w:p>
    <w:p w:rsidR="00964FAA" w:rsidRPr="00F866A2" w:rsidRDefault="00964FAA" w:rsidP="00F94670">
      <w:pPr>
        <w:rPr>
          <w:i/>
        </w:rPr>
      </w:pPr>
    </w:p>
    <w:p w:rsidR="00683AFA" w:rsidRDefault="00683AFA" w:rsidP="002013E1">
      <w:r>
        <w:t xml:space="preserve">Use </w:t>
      </w:r>
      <w:r w:rsidRPr="00683AFA">
        <w:rPr>
          <w:b/>
        </w:rPr>
        <w:t>Selection/Select None</w:t>
      </w:r>
      <w:r>
        <w:t xml:space="preserve"> as shown above to unselect all these sites.</w:t>
      </w:r>
    </w:p>
    <w:p w:rsidR="00387DC5" w:rsidRDefault="00387DC5" w:rsidP="002013E1"/>
    <w:p w:rsidR="00387DC5" w:rsidRPr="00387DC5" w:rsidRDefault="00387DC5" w:rsidP="002013E1">
      <w:pPr>
        <w:rPr>
          <w:b/>
        </w:rPr>
      </w:pPr>
      <w:r w:rsidRPr="00387DC5">
        <w:rPr>
          <w:b/>
        </w:rPr>
        <w:t>Saving the Search Parameters</w:t>
      </w:r>
    </w:p>
    <w:p w:rsidR="00683AFA" w:rsidRDefault="00683AFA" w:rsidP="002013E1"/>
    <w:p w:rsidR="00387DC5" w:rsidRDefault="00387DC5" w:rsidP="002013E1">
      <w:r>
        <w:t xml:space="preserve">If you go to the Search box and select the Search Management tab, you can give your search a name, such as Texas Streamflow, and hit the little save button to the right </w:t>
      </w:r>
    </w:p>
    <w:p w:rsidR="00387DC5" w:rsidRDefault="00387DC5" w:rsidP="002013E1">
      <w:r>
        <w:rPr>
          <w:noProof/>
          <w:lang w:bidi="ar-SA"/>
        </w:rPr>
        <w:drawing>
          <wp:inline distT="0" distB="0" distL="0" distR="0">
            <wp:extent cx="3124200" cy="647700"/>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3124200" cy="647700"/>
                    </a:xfrm>
                    <a:prstGeom prst="rect">
                      <a:avLst/>
                    </a:prstGeom>
                    <a:noFill/>
                    <a:ln w="9525">
                      <a:noFill/>
                      <a:miter lim="800000"/>
                      <a:headEnd/>
                      <a:tailEnd/>
                    </a:ln>
                  </pic:spPr>
                </pic:pic>
              </a:graphicData>
            </a:graphic>
          </wp:inline>
        </w:drawing>
      </w:r>
    </w:p>
    <w:p w:rsidR="00387DC5" w:rsidRDefault="00387DC5" w:rsidP="002013E1">
      <w:r>
        <w:lastRenderedPageBreak/>
        <w:t>and you’ll see Texas Streamflow appear in the list of searches below, along with its search parameters, as shown below.   This enables you to Restore the same search in the future without having to specify all the parameters again.</w:t>
      </w:r>
    </w:p>
    <w:p w:rsidR="00387DC5" w:rsidRDefault="00387DC5" w:rsidP="002013E1">
      <w:r>
        <w:rPr>
          <w:noProof/>
          <w:lang w:bidi="ar-SA"/>
        </w:rPr>
        <w:drawing>
          <wp:inline distT="0" distB="0" distL="0" distR="0">
            <wp:extent cx="3171825" cy="2419350"/>
            <wp:effectExtent l="19050" t="0" r="952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3171825" cy="2419350"/>
                    </a:xfrm>
                    <a:prstGeom prst="rect">
                      <a:avLst/>
                    </a:prstGeom>
                    <a:noFill/>
                    <a:ln w="9525">
                      <a:noFill/>
                      <a:miter lim="800000"/>
                      <a:headEnd/>
                      <a:tailEnd/>
                    </a:ln>
                  </pic:spPr>
                </pic:pic>
              </a:graphicData>
            </a:graphic>
          </wp:inline>
        </w:drawing>
      </w:r>
    </w:p>
    <w:p w:rsidR="00A7740C" w:rsidRDefault="00A7740C" w:rsidP="002013E1">
      <w:r>
        <w:t>Save your project now so that you can restore all</w:t>
      </w:r>
      <w:r w:rsidR="00AE1C4D">
        <w:t xml:space="preserve"> </w:t>
      </w:r>
      <w:r>
        <w:t>this later if you need to do so.</w:t>
      </w:r>
    </w:p>
    <w:p w:rsidR="00AE1C4D" w:rsidRDefault="00AE1C4D" w:rsidP="002013E1"/>
    <w:p w:rsidR="00A7740C" w:rsidRDefault="00A7740C" w:rsidP="002013E1">
      <w:r>
        <w:rPr>
          <w:noProof/>
          <w:lang w:bidi="ar-SA"/>
        </w:rPr>
        <w:drawing>
          <wp:inline distT="0" distB="0" distL="0" distR="0">
            <wp:extent cx="2743200" cy="1933575"/>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2743200" cy="1933575"/>
                    </a:xfrm>
                    <a:prstGeom prst="rect">
                      <a:avLst/>
                    </a:prstGeom>
                    <a:noFill/>
                    <a:ln w="9525">
                      <a:noFill/>
                      <a:miter lim="800000"/>
                      <a:headEnd/>
                      <a:tailEnd/>
                    </a:ln>
                  </pic:spPr>
                </pic:pic>
              </a:graphicData>
            </a:graphic>
          </wp:inline>
        </w:drawing>
      </w:r>
    </w:p>
    <w:p w:rsidR="00387DC5" w:rsidRDefault="00387DC5" w:rsidP="002013E1"/>
    <w:p w:rsidR="00387DC5" w:rsidRDefault="00387DC5" w:rsidP="002013E1"/>
    <w:p w:rsidR="00B970A3" w:rsidRDefault="002013E1" w:rsidP="002013E1">
      <w:r>
        <w:t xml:space="preserve">In addition to providing spatial context, you can see that this basemap will help you produce a more aesthetically pleasing printed map.  But first, let’s find data in the San Marcos River Basin.  You’ll use the Hydrologic Unit Code (HUC) watershed boundaries included with HydroDesktop to help with this.  </w:t>
      </w:r>
    </w:p>
    <w:p w:rsidR="00964FAA" w:rsidRDefault="00964FAA" w:rsidP="002013E1"/>
    <w:p w:rsidR="002013E1" w:rsidRPr="002013E1" w:rsidRDefault="002013E1" w:rsidP="002013E1">
      <w:pPr>
        <w:pStyle w:val="Note"/>
        <w:rPr>
          <w:b/>
        </w:rPr>
      </w:pPr>
      <w:r>
        <w:rPr>
          <w:b/>
        </w:rPr>
        <w:t>Note</w:t>
      </w:r>
      <w:r>
        <w:rPr>
          <w:b/>
        </w:rPr>
        <w:br/>
      </w:r>
      <w:r w:rsidRPr="002013E1">
        <w:t>The Hydrologic Unit System is a standardized watershed classification system developed by the USGS in the 1970s. Hydrologic units are watershed boundaries organized in a nested hierarchy by size. The Hydrologic Unit Code (HUC) is the 8 digit number or address used to classify watersheds in the United States.</w:t>
      </w:r>
    </w:p>
    <w:p w:rsidR="002013E1" w:rsidRPr="002013E1" w:rsidRDefault="002013E1" w:rsidP="003A6785">
      <w:pPr>
        <w:rPr>
          <w:b/>
        </w:rPr>
      </w:pPr>
      <w:r w:rsidRPr="002013E1">
        <w:rPr>
          <w:b/>
        </w:rPr>
        <w:t>To find data in the San Marcos River Basin:</w:t>
      </w:r>
    </w:p>
    <w:p w:rsidR="00DB16D5" w:rsidRDefault="002013E1" w:rsidP="00C53189">
      <w:pPr>
        <w:pStyle w:val="ListParagraph"/>
        <w:numPr>
          <w:ilvl w:val="0"/>
          <w:numId w:val="7"/>
        </w:numPr>
      </w:pPr>
      <w:r w:rsidRPr="002013E1">
        <w:t xml:space="preserve">In the </w:t>
      </w:r>
      <w:r w:rsidRPr="002013E1">
        <w:rPr>
          <w:b/>
        </w:rPr>
        <w:t>Map Contents</w:t>
      </w:r>
      <w:r w:rsidRPr="002013E1">
        <w:t xml:space="preserve"> on the left, </w:t>
      </w:r>
      <w:r>
        <w:t>c</w:t>
      </w:r>
      <w:r w:rsidRPr="002013E1">
        <w:t>lick to place a check next to</w:t>
      </w:r>
      <w:r>
        <w:rPr>
          <w:b/>
        </w:rPr>
        <w:t xml:space="preserve"> </w:t>
      </w:r>
      <w:r w:rsidR="00C53189">
        <w:t xml:space="preserve">the </w:t>
      </w:r>
      <w:r w:rsidR="00C53189">
        <w:rPr>
          <w:b/>
        </w:rPr>
        <w:t>U.S. HUC</w:t>
      </w:r>
      <w:r w:rsidR="00C53189">
        <w:t xml:space="preserve"> layer</w:t>
      </w:r>
      <w:r w:rsidR="0025579F">
        <w:t xml:space="preserve"> to show this layer</w:t>
      </w:r>
      <w:r w:rsidR="00C53189">
        <w:t xml:space="preserve">. </w:t>
      </w:r>
    </w:p>
    <w:p w:rsidR="0025579F" w:rsidRDefault="00EB2ECF" w:rsidP="00C53189">
      <w:pPr>
        <w:pStyle w:val="ListParagraph"/>
        <w:numPr>
          <w:ilvl w:val="0"/>
          <w:numId w:val="7"/>
        </w:numPr>
      </w:pPr>
      <w:r>
        <w:t>R</w:t>
      </w:r>
      <w:r w:rsidR="00C53189" w:rsidRPr="0025579F">
        <w:t>ight click</w:t>
      </w:r>
      <w:r w:rsidR="00C53189">
        <w:t xml:space="preserve"> on the </w:t>
      </w:r>
      <w:r w:rsidR="00C53189">
        <w:rPr>
          <w:b/>
        </w:rPr>
        <w:t>U.S. HUC</w:t>
      </w:r>
      <w:r w:rsidR="00C53189">
        <w:t xml:space="preserve"> layer </w:t>
      </w:r>
      <w:r w:rsidR="00A947AE">
        <w:t xml:space="preserve">name </w:t>
      </w:r>
      <w:r w:rsidR="00C53189">
        <w:t xml:space="preserve">and </w:t>
      </w:r>
      <w:r w:rsidR="00C53189" w:rsidRPr="0025579F">
        <w:t>click</w:t>
      </w:r>
      <w:r w:rsidR="00C53189">
        <w:t xml:space="preserve"> on </w:t>
      </w:r>
      <w:r w:rsidR="00C53189">
        <w:rPr>
          <w:b/>
        </w:rPr>
        <w:t>View Attributes</w:t>
      </w:r>
      <w:r w:rsidR="00C53189">
        <w:t xml:space="preserve">. </w:t>
      </w:r>
    </w:p>
    <w:p w:rsidR="0025579F" w:rsidRDefault="0025579F" w:rsidP="0025579F"/>
    <w:p w:rsidR="00EB2ECF" w:rsidRDefault="00EB2ECF" w:rsidP="00EB2ECF">
      <w:pPr>
        <w:keepNext/>
        <w:jc w:val="center"/>
      </w:pPr>
      <w:r>
        <w:rPr>
          <w:noProof/>
          <w:lang w:bidi="ar-SA"/>
        </w:rPr>
        <w:drawing>
          <wp:inline distT="0" distB="0" distL="0" distR="0">
            <wp:extent cx="2781300" cy="2076450"/>
            <wp:effectExtent l="19050" t="0" r="0" b="0"/>
            <wp:docPr id="6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cstate="print"/>
                    <a:srcRect/>
                    <a:stretch>
                      <a:fillRect/>
                    </a:stretch>
                  </pic:blipFill>
                  <pic:spPr bwMode="auto">
                    <a:xfrm>
                      <a:off x="0" y="0"/>
                      <a:ext cx="2781300" cy="2076450"/>
                    </a:xfrm>
                    <a:prstGeom prst="rect">
                      <a:avLst/>
                    </a:prstGeom>
                    <a:noFill/>
                    <a:ln w="9525">
                      <a:noFill/>
                      <a:miter lim="800000"/>
                      <a:headEnd/>
                      <a:tailEnd/>
                    </a:ln>
                  </pic:spPr>
                </pic:pic>
              </a:graphicData>
            </a:graphic>
          </wp:inline>
        </w:drawing>
      </w:r>
    </w:p>
    <w:p w:rsidR="004F1B07" w:rsidRDefault="00EB2ECF" w:rsidP="00EB2ECF">
      <w:pPr>
        <w:pStyle w:val="Caption"/>
        <w:jc w:val="center"/>
      </w:pPr>
      <w:r>
        <w:t xml:space="preserve">Figure </w:t>
      </w:r>
      <w:fldSimple w:instr=" SEQ Figure \* ARABIC ">
        <w:r w:rsidR="00A0680C">
          <w:rPr>
            <w:noProof/>
          </w:rPr>
          <w:t>12</w:t>
        </w:r>
      </w:fldSimple>
      <w:r>
        <w:t xml:space="preserve"> Viewing the U.S. HUC Layer and Its Attributes</w:t>
      </w:r>
    </w:p>
    <w:p w:rsidR="00EB2ECF" w:rsidRDefault="00EB2ECF" w:rsidP="00EB2ECF">
      <w:r>
        <w:t>Information contained within the U.S. HUC layer will now be displayed in a table called the Attribute Table Editor. The Attribute Table Editor gives you the HUC code and catchment name along with some other information.  You’ll use this table to find the San Marcos River Basin.</w:t>
      </w:r>
    </w:p>
    <w:p w:rsidR="00C53189" w:rsidRDefault="00EB2ECF" w:rsidP="00C53189">
      <w:pPr>
        <w:pStyle w:val="ListParagraph"/>
        <w:numPr>
          <w:ilvl w:val="0"/>
          <w:numId w:val="7"/>
        </w:numPr>
      </w:pPr>
      <w:r w:rsidRPr="00EB2ECF">
        <w:t xml:space="preserve">In the Attribute Table Editor, </w:t>
      </w:r>
      <w:r>
        <w:t>c</w:t>
      </w:r>
      <w:r w:rsidR="00C53189" w:rsidRPr="00EB2ECF">
        <w:t>lick</w:t>
      </w:r>
      <w:r w:rsidR="00C53189">
        <w:t xml:space="preserve"> on </w:t>
      </w:r>
      <w:r w:rsidR="00C53189" w:rsidRPr="00C53189">
        <w:rPr>
          <w:b/>
        </w:rPr>
        <w:t>CATNAME</w:t>
      </w:r>
      <w:r w:rsidR="00C53189">
        <w:t xml:space="preserve"> to sort </w:t>
      </w:r>
      <w:r>
        <w:t xml:space="preserve">these catchment names </w:t>
      </w:r>
      <w:r w:rsidR="00C53189">
        <w:t>in alphabetical order.</w:t>
      </w:r>
    </w:p>
    <w:p w:rsidR="00E46F60" w:rsidRDefault="00E46F60" w:rsidP="00E46F60">
      <w:pPr>
        <w:pStyle w:val="ListParagraph"/>
        <w:numPr>
          <w:ilvl w:val="0"/>
          <w:numId w:val="7"/>
        </w:numPr>
      </w:pPr>
      <w:r w:rsidRPr="00EB2ECF">
        <w:t>Scroll</w:t>
      </w:r>
      <w:r>
        <w:rPr>
          <w:b/>
        </w:rPr>
        <w:t xml:space="preserve"> </w:t>
      </w:r>
      <w:r>
        <w:t xml:space="preserve">through the CATNAMEs until you find </w:t>
      </w:r>
      <w:r>
        <w:rPr>
          <w:b/>
        </w:rPr>
        <w:t>San Marcos</w:t>
      </w:r>
      <w:r>
        <w:t xml:space="preserve"> and </w:t>
      </w:r>
      <w:r w:rsidRPr="00EB2ECF">
        <w:t>click</w:t>
      </w:r>
      <w:r>
        <w:t xml:space="preserve"> on the row</w:t>
      </w:r>
      <w:r w:rsidR="00EB2ECF">
        <w:t xml:space="preserve"> to select it</w:t>
      </w:r>
      <w:r>
        <w:t>.</w:t>
      </w:r>
    </w:p>
    <w:p w:rsidR="004D004B" w:rsidRDefault="00E46F60" w:rsidP="006A5C46">
      <w:pPr>
        <w:pStyle w:val="ListParagraph"/>
        <w:numPr>
          <w:ilvl w:val="0"/>
          <w:numId w:val="7"/>
        </w:numPr>
      </w:pPr>
      <w:r w:rsidRPr="00EB2ECF">
        <w:t>Click</w:t>
      </w:r>
      <w:r>
        <w:rPr>
          <w:b/>
        </w:rPr>
        <w:t xml:space="preserve"> </w:t>
      </w:r>
      <w:r>
        <w:t xml:space="preserve">on the </w:t>
      </w:r>
      <w:r w:rsidR="00720392">
        <w:rPr>
          <w:b/>
          <w:noProof/>
          <w:lang w:bidi="ar-SA"/>
        </w:rPr>
        <w:t xml:space="preserve">Zoom to Selected </w:t>
      </w:r>
      <w:r w:rsidR="005428BA">
        <w:rPr>
          <w:noProof/>
          <w:lang w:bidi="ar-SA"/>
        </w:rPr>
        <w:t>icon</w:t>
      </w:r>
      <w:r w:rsidR="00720392">
        <w:rPr>
          <w:noProof/>
          <w:lang w:bidi="ar-SA"/>
        </w:rPr>
        <w:t xml:space="preserve"> </w:t>
      </w:r>
      <w:r>
        <w:t xml:space="preserve">at the top of the Attribute Table Editor to zoom the map into the </w:t>
      </w:r>
      <w:r w:rsidR="00A05E26">
        <w:t>San Marcos River Basin</w:t>
      </w:r>
      <w:r>
        <w:t>.</w:t>
      </w:r>
      <w:r w:rsidR="00064000">
        <w:t xml:space="preserve"> The </w:t>
      </w:r>
      <w:r w:rsidR="00A05E26">
        <w:t>San Marcos River Basin</w:t>
      </w:r>
      <w:r w:rsidR="00064000">
        <w:t xml:space="preserve"> will now be highlighted </w:t>
      </w:r>
      <w:r w:rsidR="0078266F">
        <w:t xml:space="preserve">in blue </w:t>
      </w:r>
      <w:r w:rsidR="00064000">
        <w:t>on the map.</w:t>
      </w:r>
    </w:p>
    <w:p w:rsidR="0040335A" w:rsidRDefault="00EB2ECF" w:rsidP="0040335A">
      <w:pPr>
        <w:keepNext/>
        <w:jc w:val="center"/>
      </w:pPr>
      <w:r>
        <w:rPr>
          <w:noProof/>
          <w:lang w:bidi="ar-SA"/>
        </w:rPr>
        <w:drawing>
          <wp:inline distT="0" distB="0" distL="0" distR="0">
            <wp:extent cx="1695450" cy="1409700"/>
            <wp:effectExtent l="19050" t="0" r="0" b="0"/>
            <wp:docPr id="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srcRect/>
                    <a:stretch>
                      <a:fillRect/>
                    </a:stretch>
                  </pic:blipFill>
                  <pic:spPr bwMode="auto">
                    <a:xfrm>
                      <a:off x="0" y="0"/>
                      <a:ext cx="1695450" cy="1409700"/>
                    </a:xfrm>
                    <a:prstGeom prst="rect">
                      <a:avLst/>
                    </a:prstGeom>
                    <a:noFill/>
                    <a:ln w="9525">
                      <a:noFill/>
                      <a:miter lim="800000"/>
                      <a:headEnd/>
                      <a:tailEnd/>
                    </a:ln>
                  </pic:spPr>
                </pic:pic>
              </a:graphicData>
            </a:graphic>
          </wp:inline>
        </w:drawing>
      </w:r>
    </w:p>
    <w:p w:rsidR="003A6785" w:rsidRDefault="0040335A" w:rsidP="0040335A">
      <w:pPr>
        <w:pStyle w:val="Caption"/>
        <w:jc w:val="center"/>
      </w:pPr>
      <w:r>
        <w:t xml:space="preserve">Figure </w:t>
      </w:r>
      <w:fldSimple w:instr=" SEQ Figure \* ARABIC ">
        <w:r w:rsidR="00A0680C">
          <w:rPr>
            <w:noProof/>
          </w:rPr>
          <w:t>13</w:t>
        </w:r>
      </w:fldSimple>
      <w:r>
        <w:t xml:space="preserve"> Selecting the San Marcos River Basin</w:t>
      </w:r>
    </w:p>
    <w:p w:rsidR="00EB2ECF" w:rsidRDefault="00EB2ECF" w:rsidP="00EB2ECF">
      <w:pPr>
        <w:pStyle w:val="ListParagraph"/>
        <w:numPr>
          <w:ilvl w:val="0"/>
          <w:numId w:val="7"/>
        </w:numPr>
      </w:pPr>
      <w:r w:rsidRPr="00EB2ECF">
        <w:t>Close</w:t>
      </w:r>
      <w:r>
        <w:rPr>
          <w:b/>
        </w:rPr>
        <w:t xml:space="preserve"> </w:t>
      </w:r>
      <w:r>
        <w:t xml:space="preserve">the Attribute Table Editor. </w:t>
      </w:r>
    </w:p>
    <w:p w:rsidR="00E46F60" w:rsidRDefault="00E46F60" w:rsidP="00EB2ECF">
      <w:r>
        <w:t xml:space="preserve">You can now see some detailed </w:t>
      </w:r>
      <w:r w:rsidR="00A05E26">
        <w:t xml:space="preserve">hydrographic </w:t>
      </w:r>
      <w:r>
        <w:t xml:space="preserve">information about the </w:t>
      </w:r>
      <w:r w:rsidR="00A05E26">
        <w:t>San Marcos River Basin</w:t>
      </w:r>
      <w:r>
        <w:t xml:space="preserve"> and its surrounding area along with your search results</w:t>
      </w:r>
      <w:r w:rsidR="00A05E26">
        <w:t xml:space="preserve"> in the map</w:t>
      </w:r>
      <w:r>
        <w:t>.</w:t>
      </w:r>
      <w:r w:rsidR="0040335A">
        <w:t xml:space="preserve">  Next you will select the locations of time series within the basin.</w:t>
      </w:r>
    </w:p>
    <w:p w:rsidR="00064000" w:rsidRDefault="00064000" w:rsidP="00064000"/>
    <w:p w:rsidR="0040335A" w:rsidRPr="0040335A" w:rsidRDefault="0040335A" w:rsidP="00064000">
      <w:pPr>
        <w:rPr>
          <w:b/>
        </w:rPr>
      </w:pPr>
      <w:r>
        <w:rPr>
          <w:b/>
        </w:rPr>
        <w:t>To select time series for download:</w:t>
      </w:r>
    </w:p>
    <w:p w:rsidR="00A05E26" w:rsidRPr="00064000" w:rsidRDefault="0078266F" w:rsidP="00A05E26">
      <w:pPr>
        <w:pStyle w:val="ListParagraph"/>
        <w:numPr>
          <w:ilvl w:val="0"/>
          <w:numId w:val="8"/>
        </w:numPr>
      </w:pPr>
      <w:r>
        <w:t xml:space="preserve">On the </w:t>
      </w:r>
      <w:r w:rsidRPr="0078266F">
        <w:rPr>
          <w:b/>
        </w:rPr>
        <w:t>Home</w:t>
      </w:r>
      <w:r>
        <w:t xml:space="preserve"> tab of the ribbon, in the </w:t>
      </w:r>
      <w:r w:rsidRPr="0078266F">
        <w:rPr>
          <w:b/>
        </w:rPr>
        <w:t>Map Tools</w:t>
      </w:r>
      <w:r>
        <w:t xml:space="preserve"> group, click the </w:t>
      </w:r>
      <w:r w:rsidR="00A05E26">
        <w:rPr>
          <w:b/>
        </w:rPr>
        <w:t>Select</w:t>
      </w:r>
      <w:r w:rsidR="00A05E26">
        <w:t xml:space="preserve"> tool to activate </w:t>
      </w:r>
      <w:r>
        <w:t>it</w:t>
      </w:r>
      <w:r w:rsidR="00A05E26">
        <w:t>.</w:t>
      </w:r>
    </w:p>
    <w:p w:rsidR="00064000" w:rsidRDefault="0078266F" w:rsidP="00064000">
      <w:pPr>
        <w:pStyle w:val="ListParagraph"/>
        <w:numPr>
          <w:ilvl w:val="0"/>
          <w:numId w:val="8"/>
        </w:numPr>
      </w:pPr>
      <w:r>
        <w:t xml:space="preserve">In the </w:t>
      </w:r>
      <w:r w:rsidRPr="00637BC5">
        <w:rPr>
          <w:b/>
        </w:rPr>
        <w:t>Map Contents</w:t>
      </w:r>
      <w:r>
        <w:t>, c</w:t>
      </w:r>
      <w:r w:rsidR="00064000" w:rsidRPr="0040335A">
        <w:t>lick</w:t>
      </w:r>
      <w:r w:rsidR="00064000">
        <w:t xml:space="preserve"> the </w:t>
      </w:r>
      <w:r w:rsidR="00064000">
        <w:rPr>
          <w:b/>
        </w:rPr>
        <w:t>Search Results</w:t>
      </w:r>
      <w:r w:rsidR="00064000">
        <w:t xml:space="preserve"> layer </w:t>
      </w:r>
      <w:r>
        <w:t xml:space="preserve">name </w:t>
      </w:r>
      <w:r w:rsidR="00064000">
        <w:t xml:space="preserve">to make </w:t>
      </w:r>
      <w:r>
        <w:t xml:space="preserve">that layer </w:t>
      </w:r>
      <w:r w:rsidR="00064000">
        <w:t xml:space="preserve">active. You </w:t>
      </w:r>
      <w:r>
        <w:t xml:space="preserve">can </w:t>
      </w:r>
      <w:r w:rsidR="00064000">
        <w:t>only select features on the layer that is active.</w:t>
      </w:r>
    </w:p>
    <w:p w:rsidR="003A6785" w:rsidRDefault="0078266F" w:rsidP="003A6785">
      <w:pPr>
        <w:pStyle w:val="ListParagraph"/>
        <w:numPr>
          <w:ilvl w:val="0"/>
          <w:numId w:val="8"/>
        </w:numPr>
      </w:pPr>
      <w:r w:rsidRPr="0078266F">
        <w:lastRenderedPageBreak/>
        <w:t>Using the left mouse button, draw a box around the sites in the San Marcos River Basin. The sites are highlighted in yellow as you select them</w:t>
      </w:r>
      <w:r>
        <w:t xml:space="preserve">.  If you hold down the </w:t>
      </w:r>
      <w:r w:rsidRPr="0078266F">
        <w:rPr>
          <w:b/>
        </w:rPr>
        <w:t>Shift</w:t>
      </w:r>
      <w:r>
        <w:t xml:space="preserve"> key while drawing a second box, it will add the sites in that box to your existing selection.  Continue until all sites in the basin are selected.</w:t>
      </w:r>
    </w:p>
    <w:p w:rsidR="00A85DA7" w:rsidRDefault="00A85DA7" w:rsidP="00A85DA7">
      <w:pPr>
        <w:keepNext/>
        <w:jc w:val="center"/>
      </w:pPr>
      <w:r>
        <w:rPr>
          <w:noProof/>
          <w:lang w:bidi="ar-SA"/>
        </w:rPr>
        <w:drawing>
          <wp:inline distT="0" distB="0" distL="0" distR="0">
            <wp:extent cx="5057775" cy="4657725"/>
            <wp:effectExtent l="19050" t="0" r="9525" b="0"/>
            <wp:docPr id="6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srcRect/>
                    <a:stretch>
                      <a:fillRect/>
                    </a:stretch>
                  </pic:blipFill>
                  <pic:spPr bwMode="auto">
                    <a:xfrm>
                      <a:off x="0" y="0"/>
                      <a:ext cx="5057775" cy="4657725"/>
                    </a:xfrm>
                    <a:prstGeom prst="rect">
                      <a:avLst/>
                    </a:prstGeom>
                    <a:noFill/>
                    <a:ln w="9525">
                      <a:noFill/>
                      <a:miter lim="800000"/>
                      <a:headEnd/>
                      <a:tailEnd/>
                    </a:ln>
                  </pic:spPr>
                </pic:pic>
              </a:graphicData>
            </a:graphic>
          </wp:inline>
        </w:drawing>
      </w:r>
    </w:p>
    <w:p w:rsidR="003A6785" w:rsidRDefault="00A85DA7" w:rsidP="00A85DA7">
      <w:pPr>
        <w:pStyle w:val="Caption"/>
        <w:jc w:val="center"/>
      </w:pPr>
      <w:r>
        <w:t xml:space="preserve">Figure </w:t>
      </w:r>
      <w:fldSimple w:instr=" SEQ Figure \* ARABIC ">
        <w:r w:rsidR="00A0680C">
          <w:rPr>
            <w:noProof/>
          </w:rPr>
          <w:t>14</w:t>
        </w:r>
      </w:fldSimple>
      <w:r>
        <w:t xml:space="preserve"> Selecting Sites in the San Marcos River Basin</w:t>
      </w:r>
    </w:p>
    <w:p w:rsidR="00064000" w:rsidRDefault="00A85DA7" w:rsidP="00064000">
      <w:pPr>
        <w:pStyle w:val="ListParagraph"/>
        <w:numPr>
          <w:ilvl w:val="0"/>
          <w:numId w:val="8"/>
        </w:numPr>
      </w:pPr>
      <w:r>
        <w:t xml:space="preserve">In the </w:t>
      </w:r>
      <w:r w:rsidRPr="00A85DA7">
        <w:rPr>
          <w:b/>
        </w:rPr>
        <w:t>Map Contents</w:t>
      </w:r>
      <w:r>
        <w:t>, r</w:t>
      </w:r>
      <w:r w:rsidR="00064000" w:rsidRPr="00A85DA7">
        <w:t>ight click</w:t>
      </w:r>
      <w:r w:rsidR="00064000">
        <w:t xml:space="preserve"> the </w:t>
      </w:r>
      <w:r w:rsidR="00064000">
        <w:rPr>
          <w:b/>
        </w:rPr>
        <w:t>Search Results</w:t>
      </w:r>
      <w:r w:rsidR="00064000">
        <w:t xml:space="preserve"> layer </w:t>
      </w:r>
      <w:r w:rsidR="00A947AE">
        <w:t xml:space="preserve">name </w:t>
      </w:r>
      <w:r w:rsidR="00064000">
        <w:t xml:space="preserve">and </w:t>
      </w:r>
      <w:r w:rsidR="00064000" w:rsidRPr="00A85DA7">
        <w:t>click</w:t>
      </w:r>
      <w:r w:rsidR="00064000">
        <w:t xml:space="preserve"> </w:t>
      </w:r>
      <w:r w:rsidR="00064000">
        <w:rPr>
          <w:b/>
        </w:rPr>
        <w:t>View Attributes</w:t>
      </w:r>
      <w:r w:rsidR="00064000">
        <w:t>.</w:t>
      </w:r>
    </w:p>
    <w:p w:rsidR="00B85CFD" w:rsidRDefault="00A85DA7" w:rsidP="00B85CFD">
      <w:pPr>
        <w:pStyle w:val="ListParagraph"/>
        <w:numPr>
          <w:ilvl w:val="0"/>
          <w:numId w:val="8"/>
        </w:numPr>
      </w:pPr>
      <w:r>
        <w:t xml:space="preserve">In the </w:t>
      </w:r>
      <w:r w:rsidRPr="00A85DA7">
        <w:rPr>
          <w:b/>
        </w:rPr>
        <w:t>Attribute Table Editor</w:t>
      </w:r>
      <w:r>
        <w:t>, c</w:t>
      </w:r>
      <w:r w:rsidR="00B85CFD" w:rsidRPr="00A85DA7">
        <w:t>lick</w:t>
      </w:r>
      <w:r w:rsidR="00B85CFD">
        <w:rPr>
          <w:b/>
        </w:rPr>
        <w:t xml:space="preserve"> </w:t>
      </w:r>
      <w:r w:rsidR="00B85CFD">
        <w:t xml:space="preserve">the </w:t>
      </w:r>
      <w:r w:rsidR="00891CC0">
        <w:rPr>
          <w:b/>
          <w:noProof/>
          <w:lang w:bidi="ar-SA"/>
        </w:rPr>
        <w:t xml:space="preserve">Show Selected </w:t>
      </w:r>
      <w:r>
        <w:rPr>
          <w:noProof/>
          <w:lang w:bidi="ar-SA"/>
        </w:rPr>
        <w:t xml:space="preserve">button </w:t>
      </w:r>
      <w:r>
        <w:rPr>
          <w:noProof/>
          <w:lang w:bidi="ar-SA"/>
        </w:rPr>
        <w:drawing>
          <wp:inline distT="0" distB="0" distL="0" distR="0">
            <wp:extent cx="200025" cy="190500"/>
            <wp:effectExtent l="19050" t="0" r="9525" b="0"/>
            <wp:docPr id="6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rPr>
          <w:noProof/>
          <w:lang w:bidi="ar-SA"/>
        </w:rPr>
        <w:t xml:space="preserve"> </w:t>
      </w:r>
      <w:r w:rsidR="00B85CFD">
        <w:t xml:space="preserve">to show </w:t>
      </w:r>
      <w:r>
        <w:t xml:space="preserve">only those </w:t>
      </w:r>
      <w:r w:rsidR="00B85CFD">
        <w:t xml:space="preserve">sites you selected </w:t>
      </w:r>
      <w:r>
        <w:t>i</w:t>
      </w:r>
      <w:r w:rsidR="00B85CFD">
        <w:t>n the map.</w:t>
      </w:r>
    </w:p>
    <w:p w:rsidR="006550BB" w:rsidRDefault="00B85CFD" w:rsidP="00A85DA7">
      <w:r>
        <w:t>Take a moment to review the information in the Attribute Table Editor. The Search Tool in HydroDesktop returns a fair amount of metadata</w:t>
      </w:r>
      <w:r w:rsidR="0036242B">
        <w:t xml:space="preserve"> about each site that fits the parameters you specified during your search. You have information about the </w:t>
      </w:r>
      <w:r w:rsidR="00A05E26">
        <w:t>s</w:t>
      </w:r>
      <w:r w:rsidR="0036242B">
        <w:t xml:space="preserve">ite </w:t>
      </w:r>
      <w:r w:rsidR="00A05E26">
        <w:t>n</w:t>
      </w:r>
      <w:r w:rsidR="0036242B">
        <w:t xml:space="preserve">ame, </w:t>
      </w:r>
      <w:r w:rsidR="00A05E26">
        <w:t>v</w:t>
      </w:r>
      <w:r w:rsidR="0036242B">
        <w:t xml:space="preserve">ariable </w:t>
      </w:r>
      <w:r w:rsidR="00A05E26">
        <w:t>n</w:t>
      </w:r>
      <w:r w:rsidR="0036242B">
        <w:t xml:space="preserve">ame, </w:t>
      </w:r>
      <w:r w:rsidR="00A05E26">
        <w:t>n</w:t>
      </w:r>
      <w:r w:rsidR="0036242B">
        <w:t xml:space="preserve">umber of </w:t>
      </w:r>
      <w:r w:rsidR="00A05E26">
        <w:t>v</w:t>
      </w:r>
      <w:r w:rsidR="0036242B">
        <w:t xml:space="preserve">alues, </w:t>
      </w:r>
      <w:r w:rsidR="00E96906">
        <w:t>overall period of record of data</w:t>
      </w:r>
      <w:r w:rsidR="00A05E26">
        <w:t>,</w:t>
      </w:r>
      <w:r w:rsidR="0036242B">
        <w:t xml:space="preserve"> etc.</w:t>
      </w:r>
      <w:r w:rsidR="00A85DA7">
        <w:t xml:space="preserve">  Note that the </w:t>
      </w:r>
      <w:r w:rsidR="0036242B" w:rsidRPr="00A85DA7">
        <w:t>Start Date and End Date in the metadata displays the whole period of record for that site, NOT the dates that you specified i</w:t>
      </w:r>
      <w:r w:rsidR="0036242B">
        <w:t>n the search.</w:t>
      </w:r>
    </w:p>
    <w:p w:rsidR="0036242B" w:rsidRPr="0036242B" w:rsidRDefault="0036242B" w:rsidP="00B85CFD">
      <w:pPr>
        <w:pStyle w:val="ListParagraph"/>
        <w:numPr>
          <w:ilvl w:val="0"/>
          <w:numId w:val="8"/>
        </w:numPr>
        <w:rPr>
          <w:b/>
        </w:rPr>
      </w:pPr>
      <w:r w:rsidRPr="00A85DA7">
        <w:lastRenderedPageBreak/>
        <w:t>Scroll</w:t>
      </w:r>
      <w:r>
        <w:rPr>
          <w:b/>
        </w:rPr>
        <w:t xml:space="preserve"> </w:t>
      </w:r>
      <w:r>
        <w:t xml:space="preserve">to the </w:t>
      </w:r>
      <w:r w:rsidRPr="0036242B">
        <w:rPr>
          <w:b/>
        </w:rPr>
        <w:t>DataType</w:t>
      </w:r>
      <w:r>
        <w:t xml:space="preserve"> field and </w:t>
      </w:r>
      <w:r w:rsidRPr="00A85DA7">
        <w:t>Click</w:t>
      </w:r>
      <w:r>
        <w:t xml:space="preserve"> on </w:t>
      </w:r>
      <w:r w:rsidR="00A947AE">
        <w:t xml:space="preserve">the field heading </w:t>
      </w:r>
      <w:r>
        <w:t>to sort the time series</w:t>
      </w:r>
      <w:r w:rsidR="00E96906">
        <w:t xml:space="preserve"> by data type</w:t>
      </w:r>
      <w:r>
        <w:t>.</w:t>
      </w:r>
      <w:r w:rsidR="00A947AE">
        <w:t xml:space="preserve">  The USGS reports statistics such as daily average value and daily maximum value.  For this exercise, we’re only interested in the daily average values.</w:t>
      </w:r>
    </w:p>
    <w:p w:rsidR="0036242B" w:rsidRPr="00A85DA7" w:rsidRDefault="00A85DA7" w:rsidP="00B85CFD">
      <w:pPr>
        <w:pStyle w:val="ListParagraph"/>
        <w:numPr>
          <w:ilvl w:val="0"/>
          <w:numId w:val="8"/>
        </w:numPr>
        <w:rPr>
          <w:b/>
        </w:rPr>
      </w:pPr>
      <w:r>
        <w:t xml:space="preserve">Left click on all rows </w:t>
      </w:r>
      <w:r w:rsidR="0036242B">
        <w:t>that have “Average” as the DataType</w:t>
      </w:r>
      <w:r>
        <w:t xml:space="preserve"> to select them</w:t>
      </w:r>
      <w:r w:rsidR="0036242B">
        <w:t>.</w:t>
      </w:r>
    </w:p>
    <w:p w:rsidR="00A85DA7" w:rsidRDefault="00A85DA7" w:rsidP="00A85DA7">
      <w:pPr>
        <w:pStyle w:val="Tip"/>
      </w:pPr>
      <w:r>
        <w:rPr>
          <w:b/>
        </w:rPr>
        <w:t>Tip</w:t>
      </w:r>
      <w:r>
        <w:br/>
      </w:r>
      <w:r w:rsidRPr="00A85DA7">
        <w:rPr>
          <w:b/>
        </w:rPr>
        <w:t>Shift+Click</w:t>
      </w:r>
      <w:r>
        <w:t xml:space="preserve"> and </w:t>
      </w:r>
      <w:r w:rsidRPr="00A85DA7">
        <w:rPr>
          <w:b/>
        </w:rPr>
        <w:t>Ctrl+Click</w:t>
      </w:r>
      <w:r>
        <w:t xml:space="preserve"> work in the Attribute Table Editor to help you select multiple rows.</w:t>
      </w:r>
    </w:p>
    <w:p w:rsidR="00A85DA7" w:rsidRDefault="00A85DA7" w:rsidP="00A85DA7">
      <w:pPr>
        <w:keepNext/>
        <w:jc w:val="center"/>
      </w:pPr>
      <w:r>
        <w:rPr>
          <w:noProof/>
          <w:lang w:bidi="ar-SA"/>
        </w:rPr>
        <w:drawing>
          <wp:inline distT="0" distB="0" distL="0" distR="0">
            <wp:extent cx="3848100" cy="2771775"/>
            <wp:effectExtent l="19050" t="0" r="0" b="0"/>
            <wp:docPr id="6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cstate="print"/>
                    <a:srcRect/>
                    <a:stretch>
                      <a:fillRect/>
                    </a:stretch>
                  </pic:blipFill>
                  <pic:spPr bwMode="auto">
                    <a:xfrm>
                      <a:off x="0" y="0"/>
                      <a:ext cx="3848100" cy="2771775"/>
                    </a:xfrm>
                    <a:prstGeom prst="rect">
                      <a:avLst/>
                    </a:prstGeom>
                    <a:noFill/>
                    <a:ln w="9525">
                      <a:noFill/>
                      <a:miter lim="800000"/>
                      <a:headEnd/>
                      <a:tailEnd/>
                    </a:ln>
                  </pic:spPr>
                </pic:pic>
              </a:graphicData>
            </a:graphic>
          </wp:inline>
        </w:drawing>
      </w:r>
    </w:p>
    <w:p w:rsidR="00A85DA7" w:rsidRPr="00A85DA7" w:rsidRDefault="00A85DA7" w:rsidP="00A85DA7">
      <w:pPr>
        <w:pStyle w:val="Caption"/>
        <w:jc w:val="center"/>
      </w:pPr>
      <w:r>
        <w:t xml:space="preserve">Figure </w:t>
      </w:r>
      <w:fldSimple w:instr=" SEQ Figure \* ARABIC ">
        <w:r w:rsidR="00A0680C">
          <w:rPr>
            <w:noProof/>
          </w:rPr>
          <w:t>15</w:t>
        </w:r>
      </w:fldSimple>
      <w:r>
        <w:t xml:space="preserve"> Selecting Time Series by Data Type</w:t>
      </w:r>
    </w:p>
    <w:p w:rsidR="0036242B" w:rsidRPr="00154ADD" w:rsidRDefault="0036242B" w:rsidP="00B85CFD">
      <w:pPr>
        <w:pStyle w:val="ListParagraph"/>
        <w:numPr>
          <w:ilvl w:val="0"/>
          <w:numId w:val="8"/>
        </w:numPr>
        <w:rPr>
          <w:b/>
        </w:rPr>
      </w:pPr>
      <w:r w:rsidRPr="00A85DA7">
        <w:t>Close</w:t>
      </w:r>
      <w:r>
        <w:t xml:space="preserve"> the Attribute Table Editor.</w:t>
      </w:r>
    </w:p>
    <w:p w:rsidR="00154ADD" w:rsidRPr="00154ADD" w:rsidRDefault="00154ADD" w:rsidP="00154ADD">
      <w:r w:rsidRPr="00154ADD">
        <w:t>With the right time series selected, now you’re ready to download data.</w:t>
      </w:r>
      <w:r>
        <w:t xml:space="preserve"> Recall that when you save data, it is organized into a Theme and stored in the database associated with your HydroDesktop project.</w:t>
      </w:r>
    </w:p>
    <w:p w:rsidR="00154ADD" w:rsidRDefault="00154ADD" w:rsidP="00154ADD">
      <w:pPr>
        <w:rPr>
          <w:b/>
        </w:rPr>
      </w:pPr>
    </w:p>
    <w:p w:rsidR="0036242B" w:rsidRPr="00154ADD" w:rsidRDefault="00154ADD" w:rsidP="00154ADD">
      <w:pPr>
        <w:rPr>
          <w:b/>
        </w:rPr>
      </w:pPr>
      <w:r w:rsidRPr="00154ADD">
        <w:rPr>
          <w:b/>
        </w:rPr>
        <w:t>To download data:</w:t>
      </w:r>
    </w:p>
    <w:p w:rsidR="00E92DEA" w:rsidRDefault="00154ADD" w:rsidP="00E92DEA">
      <w:pPr>
        <w:pStyle w:val="ListParagraph"/>
        <w:numPr>
          <w:ilvl w:val="0"/>
          <w:numId w:val="9"/>
        </w:numPr>
      </w:pPr>
      <w:r w:rsidRPr="00154ADD">
        <w:t>In the</w:t>
      </w:r>
      <w:r w:rsidRPr="00154ADD">
        <w:rPr>
          <w:b/>
        </w:rPr>
        <w:t xml:space="preserve"> Search Panel</w:t>
      </w:r>
      <w:r w:rsidRPr="00154ADD">
        <w:t xml:space="preserve">, </w:t>
      </w:r>
      <w:r>
        <w:t xml:space="preserve">in the </w:t>
      </w:r>
      <w:r w:rsidRPr="00154ADD">
        <w:rPr>
          <w:b/>
        </w:rPr>
        <w:t>Results</w:t>
      </w:r>
      <w:r>
        <w:t xml:space="preserve"> tab, type “</w:t>
      </w:r>
      <w:r w:rsidR="00E92DEA">
        <w:t>San Marcos Streamflow</w:t>
      </w:r>
      <w:r>
        <w:t xml:space="preserve">” in the </w:t>
      </w:r>
      <w:r w:rsidRPr="00154ADD">
        <w:rPr>
          <w:b/>
        </w:rPr>
        <w:t>New Theme</w:t>
      </w:r>
      <w:r>
        <w:t xml:space="preserve"> text box</w:t>
      </w:r>
      <w:r w:rsidR="00E92DEA">
        <w:t>.</w:t>
      </w:r>
    </w:p>
    <w:p w:rsidR="00E92DEA" w:rsidRDefault="00154ADD" w:rsidP="00E92DEA">
      <w:pPr>
        <w:pStyle w:val="ListParagraph"/>
        <w:numPr>
          <w:ilvl w:val="0"/>
          <w:numId w:val="9"/>
        </w:numPr>
      </w:pPr>
      <w:r>
        <w:t xml:space="preserve">Type “Daily average streamflow from USGS” in the </w:t>
      </w:r>
      <w:r w:rsidRPr="00154ADD">
        <w:rPr>
          <w:b/>
        </w:rPr>
        <w:t>Theme Description</w:t>
      </w:r>
      <w:r>
        <w:t xml:space="preserve"> text box.</w:t>
      </w:r>
    </w:p>
    <w:p w:rsidR="00E92DEA" w:rsidRDefault="00F459A0" w:rsidP="00E92DEA">
      <w:pPr>
        <w:pStyle w:val="ListParagraph"/>
        <w:numPr>
          <w:ilvl w:val="0"/>
          <w:numId w:val="9"/>
        </w:numPr>
      </w:pPr>
      <w:r w:rsidRPr="00154ADD">
        <w:t>Click</w:t>
      </w:r>
      <w:r>
        <w:t xml:space="preserve"> </w:t>
      </w:r>
      <w:r>
        <w:rPr>
          <w:b/>
        </w:rPr>
        <w:t>Download Data</w:t>
      </w:r>
      <w:r>
        <w:t>.</w:t>
      </w:r>
    </w:p>
    <w:p w:rsidR="00154ADD" w:rsidRDefault="00154ADD" w:rsidP="00154ADD">
      <w:r>
        <w:t>At this point, HydroDesktop connects to the WaterOneFlow Web services associated with each time series you selected in the map.  In this case, there is only one service, the USGS NWIS Daily Values service.  HydroDesktop retrieves the requested time series data from this service and stores the data in your new San Marcos Streamflow theme.</w:t>
      </w:r>
    </w:p>
    <w:p w:rsidR="00154ADD" w:rsidRDefault="00154ADD" w:rsidP="00154ADD">
      <w:pPr>
        <w:keepNext/>
        <w:jc w:val="center"/>
      </w:pPr>
      <w:r>
        <w:rPr>
          <w:noProof/>
          <w:lang w:bidi="ar-SA"/>
        </w:rPr>
        <w:lastRenderedPageBreak/>
        <w:drawing>
          <wp:inline distT="0" distB="0" distL="0" distR="0">
            <wp:extent cx="3390900" cy="3400425"/>
            <wp:effectExtent l="19050" t="0" r="0" b="0"/>
            <wp:docPr id="6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cstate="print"/>
                    <a:srcRect/>
                    <a:stretch>
                      <a:fillRect/>
                    </a:stretch>
                  </pic:blipFill>
                  <pic:spPr bwMode="auto">
                    <a:xfrm>
                      <a:off x="0" y="0"/>
                      <a:ext cx="3390900" cy="3400425"/>
                    </a:xfrm>
                    <a:prstGeom prst="rect">
                      <a:avLst/>
                    </a:prstGeom>
                    <a:noFill/>
                    <a:ln w="9525">
                      <a:noFill/>
                      <a:miter lim="800000"/>
                      <a:headEnd/>
                      <a:tailEnd/>
                    </a:ln>
                  </pic:spPr>
                </pic:pic>
              </a:graphicData>
            </a:graphic>
          </wp:inline>
        </w:drawing>
      </w:r>
    </w:p>
    <w:p w:rsidR="00F459A0" w:rsidRDefault="00154ADD" w:rsidP="00154ADD">
      <w:pPr>
        <w:pStyle w:val="Caption"/>
        <w:jc w:val="center"/>
      </w:pPr>
      <w:r>
        <w:t xml:space="preserve">Figure </w:t>
      </w:r>
      <w:fldSimple w:instr=" SEQ Figure \* ARABIC ">
        <w:r w:rsidR="00A0680C">
          <w:rPr>
            <w:noProof/>
          </w:rPr>
          <w:t>16</w:t>
        </w:r>
      </w:fldSimple>
      <w:r>
        <w:t xml:space="preserve"> Saving a Theme</w:t>
      </w:r>
    </w:p>
    <w:p w:rsidR="00154ADD" w:rsidRDefault="00154ADD" w:rsidP="00154ADD">
      <w:r>
        <w:t xml:space="preserve">Once the download is complete, the new theme is shown under the Themes group in the Map Contents.  If you create additional themes, they will also appear </w:t>
      </w:r>
      <w:r w:rsidR="00425089">
        <w:t>in the Themes group.  At this point, you could view the attributes of this theme just like the other layers you’ve viewed in this exercise.</w:t>
      </w:r>
    </w:p>
    <w:p w:rsidR="00425089" w:rsidRDefault="00425089" w:rsidP="00154ADD"/>
    <w:p w:rsidR="00425089" w:rsidRDefault="00425089" w:rsidP="00154ADD">
      <w:r>
        <w:t>Now that you’ve downloaded the data, you can view the data in both tabular and graph form in HydroDesktop.</w:t>
      </w:r>
    </w:p>
    <w:p w:rsidR="00335706" w:rsidRDefault="00F232D7" w:rsidP="00425089">
      <w:pPr>
        <w:pStyle w:val="Heading2"/>
      </w:pPr>
      <w:bookmarkStart w:id="26" w:name="_Toc271110251"/>
      <w:bookmarkStart w:id="27" w:name="_Toc271136122"/>
      <w:r>
        <w:t>Visualiz</w:t>
      </w:r>
      <w:bookmarkEnd w:id="26"/>
      <w:r w:rsidR="00425089">
        <w:t>ing Time Series Data</w:t>
      </w:r>
      <w:bookmarkEnd w:id="27"/>
    </w:p>
    <w:p w:rsidR="00425089" w:rsidRDefault="00425089" w:rsidP="00425089">
      <w:pPr>
        <w:rPr>
          <w:lang w:eastAsia="zh-CN" w:bidi="ar-SA"/>
        </w:rPr>
      </w:pPr>
      <w:r>
        <w:rPr>
          <w:lang w:eastAsia="zh-CN" w:bidi="ar-SA"/>
        </w:rPr>
        <w:t>HydroDesktop takes a series-centric view of temporal data, meaning that it provides access to the data at the time series level.  An example of a time series is all of the streamflow values measured at a certain point on the San Marcos River.  Let’s take a look at a couple of time series that you just downloaded.</w:t>
      </w:r>
    </w:p>
    <w:p w:rsidR="00204C05" w:rsidRDefault="00204C05" w:rsidP="00425089">
      <w:pPr>
        <w:rPr>
          <w:lang w:eastAsia="zh-CN" w:bidi="ar-SA"/>
        </w:rPr>
      </w:pPr>
    </w:p>
    <w:p w:rsidR="00204C05" w:rsidRPr="00204C05" w:rsidRDefault="00204C05" w:rsidP="00425089">
      <w:pPr>
        <w:rPr>
          <w:b/>
          <w:lang w:eastAsia="zh-CN" w:bidi="ar-SA"/>
        </w:rPr>
      </w:pPr>
      <w:r w:rsidRPr="00204C05">
        <w:rPr>
          <w:b/>
          <w:lang w:eastAsia="zh-CN" w:bidi="ar-SA"/>
        </w:rPr>
        <w:t>To visualize time series data in HydroDesktop:</w:t>
      </w:r>
    </w:p>
    <w:p w:rsidR="00204C05" w:rsidRDefault="00204C05" w:rsidP="00204C05">
      <w:pPr>
        <w:pStyle w:val="ListParagraph"/>
        <w:numPr>
          <w:ilvl w:val="0"/>
          <w:numId w:val="10"/>
        </w:numPr>
      </w:pPr>
      <w:r>
        <w:t xml:space="preserve">Click the </w:t>
      </w:r>
      <w:r>
        <w:rPr>
          <w:b/>
        </w:rPr>
        <w:t xml:space="preserve">Table </w:t>
      </w:r>
      <w:r>
        <w:t>tab in the ribbon to activate it.</w:t>
      </w:r>
    </w:p>
    <w:p w:rsidR="00F232D7" w:rsidRDefault="00F232D7" w:rsidP="00204C05">
      <w:r>
        <w:t xml:space="preserve">On the left you will see a list of all the time series in your database. </w:t>
      </w:r>
      <w:r w:rsidR="00204C05">
        <w:t>You could use filters to restrict the time series that are shown, but you only retrieved a handful in this exercise so it’s fine to leave the default view.</w:t>
      </w:r>
    </w:p>
    <w:p w:rsidR="00EC7E88" w:rsidRDefault="00EC7E88" w:rsidP="00F232D7">
      <w:pPr>
        <w:pStyle w:val="ListParagraph"/>
        <w:numPr>
          <w:ilvl w:val="0"/>
          <w:numId w:val="10"/>
        </w:numPr>
      </w:pPr>
      <w:r w:rsidRPr="00204C05">
        <w:t>Click</w:t>
      </w:r>
      <w:r>
        <w:t xml:space="preserve"> </w:t>
      </w:r>
      <w:r w:rsidR="0029520B">
        <w:t xml:space="preserve">to place a check next to </w:t>
      </w:r>
      <w:r>
        <w:t xml:space="preserve">any of the sites listed on </w:t>
      </w:r>
      <w:r w:rsidR="00884579">
        <w:t>the left (e</w:t>
      </w:r>
      <w:r>
        <w:t>.</w:t>
      </w:r>
      <w:r w:rsidR="00884579">
        <w:t>g.</w:t>
      </w:r>
      <w:r w:rsidR="00A947AE">
        <w:t>,</w:t>
      </w:r>
      <w:r>
        <w:t xml:space="preserve"> Blanco Rv at Wimberley, TX). </w:t>
      </w:r>
      <w:r w:rsidR="00204C05">
        <w:t>The individual streamflow values along with their metadata are shown on the right.</w:t>
      </w:r>
      <w:r w:rsidR="008E7F10">
        <w:t xml:space="preserve"> </w:t>
      </w:r>
    </w:p>
    <w:p w:rsidR="00572CC8" w:rsidRDefault="00572CC8" w:rsidP="00204C05">
      <w:pPr>
        <w:pStyle w:val="Note"/>
      </w:pPr>
      <w:r w:rsidRPr="00204C05">
        <w:rPr>
          <w:b/>
        </w:rPr>
        <w:lastRenderedPageBreak/>
        <w:t>Note</w:t>
      </w:r>
      <w:r w:rsidR="00204C05">
        <w:rPr>
          <w:b/>
        </w:rPr>
        <w:br/>
      </w:r>
      <w:r>
        <w:t xml:space="preserve">The </w:t>
      </w:r>
      <w:r w:rsidR="00A63188">
        <w:t xml:space="preserve">table shows </w:t>
      </w:r>
      <w:r>
        <w:t xml:space="preserve">the local date and time </w:t>
      </w:r>
      <w:r w:rsidR="00A63188">
        <w:t xml:space="preserve">of the data value </w:t>
      </w:r>
      <w:r>
        <w:t>as well as the Coordinated Universal Time (UTC) date and time.</w:t>
      </w:r>
    </w:p>
    <w:p w:rsidR="001F4A9F" w:rsidRDefault="001F4A9F" w:rsidP="001F4A9F">
      <w:pPr>
        <w:keepNext/>
        <w:jc w:val="center"/>
      </w:pPr>
      <w:r>
        <w:rPr>
          <w:noProof/>
          <w:lang w:bidi="ar-SA"/>
        </w:rPr>
        <w:drawing>
          <wp:inline distT="0" distB="0" distL="0" distR="0">
            <wp:extent cx="4200525" cy="2619375"/>
            <wp:effectExtent l="19050" t="0" r="9525" b="0"/>
            <wp:docPr id="7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cstate="print"/>
                    <a:srcRect/>
                    <a:stretch>
                      <a:fillRect/>
                    </a:stretch>
                  </pic:blipFill>
                  <pic:spPr bwMode="auto">
                    <a:xfrm>
                      <a:off x="0" y="0"/>
                      <a:ext cx="4200525" cy="2619375"/>
                    </a:xfrm>
                    <a:prstGeom prst="rect">
                      <a:avLst/>
                    </a:prstGeom>
                    <a:noFill/>
                    <a:ln w="9525">
                      <a:noFill/>
                      <a:miter lim="800000"/>
                      <a:headEnd/>
                      <a:tailEnd/>
                    </a:ln>
                  </pic:spPr>
                </pic:pic>
              </a:graphicData>
            </a:graphic>
          </wp:inline>
        </w:drawing>
      </w:r>
    </w:p>
    <w:p w:rsidR="008E7F10" w:rsidRDefault="001F4A9F" w:rsidP="001F4A9F">
      <w:pPr>
        <w:pStyle w:val="Caption"/>
        <w:jc w:val="center"/>
      </w:pPr>
      <w:r>
        <w:t xml:space="preserve">Figure </w:t>
      </w:r>
      <w:fldSimple w:instr=" SEQ Figure \* ARABIC ">
        <w:r w:rsidR="00A0680C">
          <w:rPr>
            <w:noProof/>
          </w:rPr>
          <w:t>17</w:t>
        </w:r>
      </w:fldSimple>
      <w:r>
        <w:t xml:space="preserve"> Tabular Representation of Time Series Data</w:t>
      </w:r>
    </w:p>
    <w:p w:rsidR="001F4A9F" w:rsidRPr="001F4A9F" w:rsidRDefault="001F4A9F" w:rsidP="001F4A9F">
      <w:r>
        <w:t>Now let’s plot a graph of the data.</w:t>
      </w:r>
    </w:p>
    <w:p w:rsidR="001F4A9F" w:rsidRDefault="001F4A9F" w:rsidP="001F4A9F">
      <w:pPr>
        <w:pStyle w:val="ListParagraph"/>
        <w:numPr>
          <w:ilvl w:val="0"/>
          <w:numId w:val="10"/>
        </w:numPr>
      </w:pPr>
      <w:r>
        <w:t xml:space="preserve">Click the </w:t>
      </w:r>
      <w:r>
        <w:rPr>
          <w:b/>
        </w:rPr>
        <w:t xml:space="preserve">Graph </w:t>
      </w:r>
      <w:r>
        <w:t>tab in the ribbon to activate it.  A graph of the time series you selected in the Table tab is already visible.</w:t>
      </w:r>
    </w:p>
    <w:p w:rsidR="008E7F10" w:rsidRDefault="001F4A9F" w:rsidP="001F4A9F">
      <w:pPr>
        <w:pStyle w:val="EmphasisHeavy"/>
      </w:pPr>
      <w:r w:rsidRPr="001F4A9F">
        <w:rPr>
          <w:b/>
        </w:rPr>
        <w:t>IMPORTANT</w:t>
      </w:r>
      <w:r w:rsidRPr="001F4A9F">
        <w:rPr>
          <w:b/>
        </w:rPr>
        <w:br/>
      </w:r>
      <w:r>
        <w:t>D</w:t>
      </w:r>
      <w:r w:rsidRPr="001F4A9F">
        <w:t xml:space="preserve">o not minimize </w:t>
      </w:r>
      <w:r>
        <w:t>H</w:t>
      </w:r>
      <w:r w:rsidRPr="001F4A9F">
        <w:t>ydro</w:t>
      </w:r>
      <w:r>
        <w:t>D</w:t>
      </w:r>
      <w:r w:rsidRPr="001F4A9F">
        <w:t xml:space="preserve">esktop while the </w:t>
      </w:r>
      <w:r>
        <w:t>G</w:t>
      </w:r>
      <w:r w:rsidRPr="001F4A9F">
        <w:t xml:space="preserve">raph tab is active!  </w:t>
      </w:r>
      <w:r w:rsidR="0029520B" w:rsidRPr="001F4A9F">
        <w:t xml:space="preserve">This is a known bug that causes errors in </w:t>
      </w:r>
      <w:r>
        <w:t>H</w:t>
      </w:r>
      <w:r w:rsidR="0029520B" w:rsidRPr="001F4A9F">
        <w:t>ydroDesktop.</w:t>
      </w:r>
    </w:p>
    <w:p w:rsidR="004819BA" w:rsidRDefault="001F4A9F" w:rsidP="001F4A9F">
      <w:pPr>
        <w:pStyle w:val="ListParagraph"/>
        <w:numPr>
          <w:ilvl w:val="0"/>
          <w:numId w:val="10"/>
        </w:numPr>
      </w:pPr>
      <w:r>
        <w:t xml:space="preserve">Place a </w:t>
      </w:r>
      <w:r w:rsidRPr="001F4A9F">
        <w:t>c</w:t>
      </w:r>
      <w:r w:rsidR="004819BA" w:rsidRPr="001F4A9F">
        <w:t xml:space="preserve">heck </w:t>
      </w:r>
      <w:r w:rsidRPr="001F4A9F">
        <w:t>next to</w:t>
      </w:r>
      <w:r>
        <w:rPr>
          <w:b/>
        </w:rPr>
        <w:t xml:space="preserve"> </w:t>
      </w:r>
      <w:r w:rsidR="004819BA">
        <w:t>another time series</w:t>
      </w:r>
      <w:r>
        <w:t xml:space="preserve"> on the left</w:t>
      </w:r>
      <w:r w:rsidR="004819BA">
        <w:t xml:space="preserve">. HydroDesktop allows you to visualize multiple time series on the same graph. The </w:t>
      </w:r>
      <w:r w:rsidR="0029520B">
        <w:t xml:space="preserve">plot </w:t>
      </w:r>
      <w:r w:rsidR="004819BA">
        <w:t>ax</w:t>
      </w:r>
      <w:r w:rsidR="0029520B">
        <w:t>e</w:t>
      </w:r>
      <w:r w:rsidR="004819BA">
        <w:t>s automatically adjust to fit your data.</w:t>
      </w:r>
    </w:p>
    <w:p w:rsidR="001F4A9F" w:rsidRDefault="001F4A9F" w:rsidP="001F4A9F">
      <w:pPr>
        <w:keepNext/>
        <w:jc w:val="center"/>
      </w:pPr>
      <w:r>
        <w:rPr>
          <w:noProof/>
          <w:lang w:bidi="ar-SA"/>
        </w:rPr>
        <w:lastRenderedPageBreak/>
        <w:drawing>
          <wp:inline distT="0" distB="0" distL="0" distR="0">
            <wp:extent cx="5600700" cy="3695700"/>
            <wp:effectExtent l="19050" t="0" r="0" b="0"/>
            <wp:docPr id="7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3" cstate="print"/>
                    <a:srcRect/>
                    <a:stretch>
                      <a:fillRect/>
                    </a:stretch>
                  </pic:blipFill>
                  <pic:spPr bwMode="auto">
                    <a:xfrm>
                      <a:off x="0" y="0"/>
                      <a:ext cx="5600700" cy="3695700"/>
                    </a:xfrm>
                    <a:prstGeom prst="rect">
                      <a:avLst/>
                    </a:prstGeom>
                    <a:noFill/>
                    <a:ln w="9525">
                      <a:noFill/>
                      <a:miter lim="800000"/>
                      <a:headEnd/>
                      <a:tailEnd/>
                    </a:ln>
                  </pic:spPr>
                </pic:pic>
              </a:graphicData>
            </a:graphic>
          </wp:inline>
        </w:drawing>
      </w:r>
    </w:p>
    <w:p w:rsidR="004819BA" w:rsidRDefault="001F4A9F" w:rsidP="001F4A9F">
      <w:pPr>
        <w:pStyle w:val="Caption"/>
        <w:jc w:val="center"/>
      </w:pPr>
      <w:r>
        <w:t xml:space="preserve">Figure </w:t>
      </w:r>
      <w:fldSimple w:instr=" SEQ Figure \* ARABIC ">
        <w:r w:rsidR="00A0680C">
          <w:rPr>
            <w:noProof/>
          </w:rPr>
          <w:t>18</w:t>
        </w:r>
      </w:fldSimple>
      <w:r>
        <w:t xml:space="preserve"> Graphical </w:t>
      </w:r>
      <w:r w:rsidRPr="000D30AC">
        <w:t>Representation of Time Series Data</w:t>
      </w:r>
    </w:p>
    <w:p w:rsidR="003A7C73" w:rsidRDefault="001F4A9F" w:rsidP="001F4A9F">
      <w:pPr>
        <w:pStyle w:val="ListParagraph"/>
        <w:numPr>
          <w:ilvl w:val="0"/>
          <w:numId w:val="10"/>
        </w:numPr>
      </w:pPr>
      <w:r>
        <w:t>In the Graph tab of the ribbon, in the Plots group, s</w:t>
      </w:r>
      <w:r w:rsidR="003A7C73" w:rsidRPr="001F4A9F">
        <w:t>elect</w:t>
      </w:r>
      <w:r w:rsidR="003A7C73">
        <w:t xml:space="preserve"> another type of graph. Take some time to familiarize yourself with the different plotting </w:t>
      </w:r>
      <w:r>
        <w:t xml:space="preserve">options </w:t>
      </w:r>
      <w:r w:rsidR="003A7C73">
        <w:t>in HydroDesktop.</w:t>
      </w:r>
    </w:p>
    <w:p w:rsidR="001F4A9F" w:rsidRDefault="001F4A9F" w:rsidP="001F4A9F">
      <w:pPr>
        <w:keepNext/>
        <w:jc w:val="center"/>
      </w:pPr>
      <w:r>
        <w:rPr>
          <w:noProof/>
          <w:lang w:bidi="ar-SA"/>
        </w:rPr>
        <w:drawing>
          <wp:inline distT="0" distB="0" distL="0" distR="0">
            <wp:extent cx="2676525" cy="1495425"/>
            <wp:effectExtent l="19050" t="0" r="9525" b="0"/>
            <wp:docPr id="7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cstate="print"/>
                    <a:srcRect/>
                    <a:stretch>
                      <a:fillRect/>
                    </a:stretch>
                  </pic:blipFill>
                  <pic:spPr bwMode="auto">
                    <a:xfrm>
                      <a:off x="0" y="0"/>
                      <a:ext cx="2676525" cy="1495425"/>
                    </a:xfrm>
                    <a:prstGeom prst="rect">
                      <a:avLst/>
                    </a:prstGeom>
                    <a:noFill/>
                    <a:ln w="9525">
                      <a:noFill/>
                      <a:miter lim="800000"/>
                      <a:headEnd/>
                      <a:tailEnd/>
                    </a:ln>
                  </pic:spPr>
                </pic:pic>
              </a:graphicData>
            </a:graphic>
          </wp:inline>
        </w:drawing>
      </w:r>
    </w:p>
    <w:p w:rsidR="00DD22CB" w:rsidRDefault="001F4A9F" w:rsidP="001F4A9F">
      <w:pPr>
        <w:pStyle w:val="Caption"/>
        <w:jc w:val="center"/>
      </w:pPr>
      <w:r>
        <w:t xml:space="preserve">Figure </w:t>
      </w:r>
      <w:fldSimple w:instr=" SEQ Figure \* ARABIC ">
        <w:r w:rsidR="00A0680C">
          <w:rPr>
            <w:noProof/>
          </w:rPr>
          <w:t>19</w:t>
        </w:r>
      </w:fldSimple>
      <w:r>
        <w:t xml:space="preserve"> Changing the Plot Type</w:t>
      </w:r>
    </w:p>
    <w:p w:rsidR="00114FF8" w:rsidRDefault="00114FF8" w:rsidP="00114FF8">
      <w:r>
        <w:t>The plots below show the discharge for the past year at the Blanco River at Wimberley and the San Marcos River at San Marcos.  Notice how the Blanco river data shows the surface water response to precipitation events while the San Marcos River at San Marcos does not.   Why is that so?</w:t>
      </w:r>
    </w:p>
    <w:p w:rsidR="00114FF8" w:rsidRPr="00114FF8" w:rsidRDefault="00114FF8" w:rsidP="00114FF8">
      <w:r>
        <w:rPr>
          <w:noProof/>
          <w:lang w:bidi="ar-SA"/>
        </w:rPr>
        <w:lastRenderedPageBreak/>
        <w:drawing>
          <wp:inline distT="0" distB="0" distL="0" distR="0">
            <wp:extent cx="5934075" cy="329565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srcRect/>
                    <a:stretch>
                      <a:fillRect/>
                    </a:stretch>
                  </pic:blipFill>
                  <pic:spPr bwMode="auto">
                    <a:xfrm>
                      <a:off x="0" y="0"/>
                      <a:ext cx="5934075" cy="3295650"/>
                    </a:xfrm>
                    <a:prstGeom prst="rect">
                      <a:avLst/>
                    </a:prstGeom>
                    <a:noFill/>
                    <a:ln w="9525">
                      <a:noFill/>
                      <a:miter lim="800000"/>
                      <a:headEnd/>
                      <a:tailEnd/>
                    </a:ln>
                  </pic:spPr>
                </pic:pic>
              </a:graphicData>
            </a:graphic>
          </wp:inline>
        </w:drawing>
      </w:r>
    </w:p>
    <w:p w:rsidR="008E7F10" w:rsidRPr="008E7F10" w:rsidRDefault="008E7F10" w:rsidP="001F4A9F">
      <w:pPr>
        <w:pStyle w:val="Heading2"/>
      </w:pPr>
      <w:bookmarkStart w:id="28" w:name="_Toc271110252"/>
      <w:bookmarkStart w:id="29" w:name="_Toc271136123"/>
      <w:r>
        <w:t>Export</w:t>
      </w:r>
      <w:r w:rsidR="001F4A9F">
        <w:t>ing</w:t>
      </w:r>
      <w:r>
        <w:t xml:space="preserve"> Data</w:t>
      </w:r>
      <w:bookmarkEnd w:id="28"/>
      <w:bookmarkEnd w:id="29"/>
    </w:p>
    <w:p w:rsidR="003A7C73" w:rsidRDefault="003A7C73" w:rsidP="003A7C73">
      <w:r>
        <w:t xml:space="preserve">HydroDesktop </w:t>
      </w:r>
      <w:r w:rsidR="0029520B">
        <w:t xml:space="preserve">can </w:t>
      </w:r>
      <w:r>
        <w:t xml:space="preserve">export data to a variety of different output </w:t>
      </w:r>
      <w:r w:rsidR="00884579">
        <w:t xml:space="preserve">file </w:t>
      </w:r>
      <w:r>
        <w:t xml:space="preserve">types for further study and analysis. Although HydroDesktop provides some analysis capabilities such </w:t>
      </w:r>
      <w:r w:rsidR="001F4A9F">
        <w:t xml:space="preserve">the various types of plots, </w:t>
      </w:r>
      <w:r>
        <w:t>other programs may be necessary for certain types of analysis</w:t>
      </w:r>
      <w:r w:rsidR="0029520B">
        <w:t xml:space="preserve">, which is why </w:t>
      </w:r>
      <w:r w:rsidR="001F4A9F">
        <w:t>HydroDesktop includes the ability to export data. For this exercise, you will export data for an entire theme.</w:t>
      </w:r>
    </w:p>
    <w:p w:rsidR="001F4A9F" w:rsidRDefault="001F4A9F" w:rsidP="003A7C73"/>
    <w:p w:rsidR="001F4A9F" w:rsidRPr="001F4A9F" w:rsidRDefault="001F4A9F" w:rsidP="003A7C73">
      <w:pPr>
        <w:rPr>
          <w:b/>
        </w:rPr>
      </w:pPr>
      <w:r>
        <w:rPr>
          <w:b/>
        </w:rPr>
        <w:t>To export time series data for a theme:</w:t>
      </w:r>
    </w:p>
    <w:p w:rsidR="001F4A9F" w:rsidRDefault="001F4A9F" w:rsidP="001F4A9F">
      <w:pPr>
        <w:pStyle w:val="ListParagraph"/>
        <w:numPr>
          <w:ilvl w:val="0"/>
          <w:numId w:val="12"/>
        </w:numPr>
      </w:pPr>
      <w:r>
        <w:t xml:space="preserve">Click the </w:t>
      </w:r>
      <w:r>
        <w:rPr>
          <w:b/>
        </w:rPr>
        <w:t xml:space="preserve">Table </w:t>
      </w:r>
      <w:r>
        <w:t>tab in the ribbon to activate it.</w:t>
      </w:r>
    </w:p>
    <w:p w:rsidR="003A7C73" w:rsidRDefault="001F4A9F" w:rsidP="003A7C73">
      <w:pPr>
        <w:pStyle w:val="ListParagraph"/>
        <w:numPr>
          <w:ilvl w:val="0"/>
          <w:numId w:val="12"/>
        </w:numPr>
      </w:pPr>
      <w:r>
        <w:t xml:space="preserve">In the </w:t>
      </w:r>
      <w:r w:rsidRPr="001F4A9F">
        <w:rPr>
          <w:b/>
        </w:rPr>
        <w:t>Data Export</w:t>
      </w:r>
      <w:r>
        <w:t xml:space="preserve"> group, click </w:t>
      </w:r>
      <w:r w:rsidRPr="001F4A9F">
        <w:rPr>
          <w:b/>
        </w:rPr>
        <w:t>Export</w:t>
      </w:r>
      <w:r>
        <w:t>.</w:t>
      </w:r>
    </w:p>
    <w:p w:rsidR="00637BC5" w:rsidRDefault="001F4A9F" w:rsidP="00637BC5">
      <w:pPr>
        <w:keepNext/>
        <w:jc w:val="center"/>
      </w:pPr>
      <w:r>
        <w:rPr>
          <w:noProof/>
          <w:lang w:bidi="ar-SA"/>
        </w:rPr>
        <w:drawing>
          <wp:inline distT="0" distB="0" distL="0" distR="0">
            <wp:extent cx="2686050" cy="1409700"/>
            <wp:effectExtent l="19050" t="0" r="0" b="0"/>
            <wp:docPr id="7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cstate="print"/>
                    <a:srcRect/>
                    <a:stretch>
                      <a:fillRect/>
                    </a:stretch>
                  </pic:blipFill>
                  <pic:spPr bwMode="auto">
                    <a:xfrm>
                      <a:off x="0" y="0"/>
                      <a:ext cx="2686050" cy="1409700"/>
                    </a:xfrm>
                    <a:prstGeom prst="rect">
                      <a:avLst/>
                    </a:prstGeom>
                    <a:noFill/>
                    <a:ln w="9525">
                      <a:noFill/>
                      <a:miter lim="800000"/>
                      <a:headEnd/>
                      <a:tailEnd/>
                    </a:ln>
                  </pic:spPr>
                </pic:pic>
              </a:graphicData>
            </a:graphic>
          </wp:inline>
        </w:drawing>
      </w:r>
    </w:p>
    <w:p w:rsidR="00891CC0" w:rsidRDefault="00637BC5" w:rsidP="00637BC5">
      <w:pPr>
        <w:pStyle w:val="Caption"/>
        <w:jc w:val="center"/>
      </w:pPr>
      <w:r>
        <w:t xml:space="preserve">Figure </w:t>
      </w:r>
      <w:fldSimple w:instr=" SEQ Figure \* ARABIC ">
        <w:r w:rsidR="00A0680C">
          <w:rPr>
            <w:noProof/>
          </w:rPr>
          <w:t>20</w:t>
        </w:r>
      </w:fldSimple>
      <w:r>
        <w:t xml:space="preserve"> Exporting Data</w:t>
      </w:r>
    </w:p>
    <w:p w:rsidR="003A7C73" w:rsidRPr="008C5E77" w:rsidRDefault="00637BC5" w:rsidP="00637BC5">
      <w:r>
        <w:t>This tool exports all data in a theme to a delimited text file.  In the Export To Text File dialog, notice that your theme name is already selected by default.  You can also control the fields that are included in the export and choose a delimiter.  For this exercise, you will accept all defaults to produce a comma delimited text file.</w:t>
      </w:r>
      <w:r w:rsidR="0030676F">
        <w:t xml:space="preserve"> </w:t>
      </w:r>
    </w:p>
    <w:p w:rsidR="003A7C73" w:rsidRDefault="00637BC5" w:rsidP="003A7C73">
      <w:pPr>
        <w:pStyle w:val="ListParagraph"/>
        <w:numPr>
          <w:ilvl w:val="0"/>
          <w:numId w:val="12"/>
        </w:numPr>
      </w:pPr>
      <w:r>
        <w:lastRenderedPageBreak/>
        <w:t xml:space="preserve">In the </w:t>
      </w:r>
      <w:r w:rsidRPr="00637BC5">
        <w:rPr>
          <w:b/>
        </w:rPr>
        <w:t>Export To Text File</w:t>
      </w:r>
      <w:r>
        <w:t xml:space="preserve"> dialog, specify </w:t>
      </w:r>
      <w:r w:rsidR="003A7C73">
        <w:t>the output file</w:t>
      </w:r>
      <w:r w:rsidR="0030676F">
        <w:t xml:space="preserve"> location and name</w:t>
      </w:r>
      <w:r w:rsidR="003A7C73">
        <w:t>.</w:t>
      </w:r>
    </w:p>
    <w:p w:rsidR="003A7C73" w:rsidRPr="0030676F" w:rsidRDefault="003A7C73" w:rsidP="003A7C73">
      <w:pPr>
        <w:pStyle w:val="ListParagraph"/>
        <w:numPr>
          <w:ilvl w:val="0"/>
          <w:numId w:val="12"/>
        </w:numPr>
      </w:pPr>
      <w:r w:rsidRPr="00637BC5">
        <w:t xml:space="preserve">Click </w:t>
      </w:r>
      <w:r>
        <w:rPr>
          <w:b/>
        </w:rPr>
        <w:t>Export Data.</w:t>
      </w:r>
    </w:p>
    <w:p w:rsidR="0030676F" w:rsidRDefault="00314EFC" w:rsidP="003A7C73">
      <w:pPr>
        <w:pStyle w:val="ListParagraph"/>
        <w:numPr>
          <w:ilvl w:val="0"/>
          <w:numId w:val="12"/>
        </w:numPr>
      </w:pPr>
      <w:r w:rsidRPr="00637BC5">
        <w:t>Close</w:t>
      </w:r>
      <w:r w:rsidR="0030676F">
        <w:t xml:space="preserve"> the </w:t>
      </w:r>
      <w:r w:rsidR="0030676F" w:rsidRPr="00637BC5">
        <w:rPr>
          <w:b/>
        </w:rPr>
        <w:t>Export To Text File</w:t>
      </w:r>
      <w:r w:rsidR="0030676F">
        <w:t xml:space="preserve"> dialog</w:t>
      </w:r>
      <w:r w:rsidR="00637BC5">
        <w:t xml:space="preserve"> when it is finished</w:t>
      </w:r>
      <w:r w:rsidR="0030676F">
        <w:t>.</w:t>
      </w:r>
    </w:p>
    <w:p w:rsidR="00637BC5" w:rsidRDefault="00637BC5" w:rsidP="00637BC5">
      <w:pPr>
        <w:keepNext/>
        <w:jc w:val="center"/>
      </w:pPr>
      <w:r>
        <w:rPr>
          <w:noProof/>
          <w:lang w:bidi="ar-SA"/>
        </w:rPr>
        <w:drawing>
          <wp:inline distT="0" distB="0" distL="0" distR="0">
            <wp:extent cx="2590800" cy="3486150"/>
            <wp:effectExtent l="19050" t="0" r="0" b="0"/>
            <wp:docPr id="7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cstate="print"/>
                    <a:srcRect/>
                    <a:stretch>
                      <a:fillRect/>
                    </a:stretch>
                  </pic:blipFill>
                  <pic:spPr bwMode="auto">
                    <a:xfrm>
                      <a:off x="0" y="0"/>
                      <a:ext cx="2590800" cy="3486150"/>
                    </a:xfrm>
                    <a:prstGeom prst="rect">
                      <a:avLst/>
                    </a:prstGeom>
                    <a:noFill/>
                    <a:ln w="9525">
                      <a:noFill/>
                      <a:miter lim="800000"/>
                      <a:headEnd/>
                      <a:tailEnd/>
                    </a:ln>
                  </pic:spPr>
                </pic:pic>
              </a:graphicData>
            </a:graphic>
          </wp:inline>
        </w:drawing>
      </w:r>
    </w:p>
    <w:p w:rsidR="00637BC5" w:rsidRDefault="00637BC5" w:rsidP="00637BC5">
      <w:pPr>
        <w:pStyle w:val="Caption"/>
        <w:jc w:val="center"/>
      </w:pPr>
      <w:r>
        <w:t xml:space="preserve">Figure </w:t>
      </w:r>
      <w:fldSimple w:instr=" SEQ Figure \* ARABIC ">
        <w:r w:rsidR="00A0680C">
          <w:rPr>
            <w:noProof/>
          </w:rPr>
          <w:t>21</w:t>
        </w:r>
      </w:fldSimple>
      <w:r>
        <w:t xml:space="preserve"> Setting Export Options</w:t>
      </w:r>
    </w:p>
    <w:p w:rsidR="0030676F" w:rsidRPr="0030676F" w:rsidRDefault="00314EFC" w:rsidP="003A7C73">
      <w:pPr>
        <w:pStyle w:val="ListParagraph"/>
        <w:numPr>
          <w:ilvl w:val="0"/>
          <w:numId w:val="12"/>
        </w:numPr>
      </w:pPr>
      <w:r w:rsidRPr="00314EFC">
        <w:t>Find the file on your computer and open it to verify that the data were exported.</w:t>
      </w:r>
    </w:p>
    <w:p w:rsidR="003A7C73" w:rsidRPr="007148A9" w:rsidRDefault="003A7C73" w:rsidP="003A7C73">
      <w:pPr>
        <w:pStyle w:val="ListParagraph"/>
        <w:ind w:left="0"/>
      </w:pPr>
    </w:p>
    <w:p w:rsidR="003A7C73" w:rsidRDefault="00637BC5" w:rsidP="00637BC5">
      <w:pPr>
        <w:pStyle w:val="Heading2"/>
      </w:pPr>
      <w:bookmarkStart w:id="30" w:name="_Toc271136124"/>
      <w:r>
        <w:t>Preparing the Map for Printing</w:t>
      </w:r>
      <w:bookmarkEnd w:id="30"/>
    </w:p>
    <w:p w:rsidR="007E23DF" w:rsidRDefault="0030676F">
      <w:r>
        <w:t>Now that you’ve investigated your data, you are ready to communicate your results.  One way to do that</w:t>
      </w:r>
      <w:r w:rsidR="00862856">
        <w:t xml:space="preserve"> is by printing and sharing a map.  Before you share a map, you should make it presentation worthy.  That beautiful basemap is a start.  Let’s also add some labels showing the names of the stream gages in the San Marcos River Basin.</w:t>
      </w:r>
    </w:p>
    <w:p w:rsidR="00637BC5" w:rsidRDefault="00637BC5"/>
    <w:p w:rsidR="00637BC5" w:rsidRPr="00637BC5" w:rsidRDefault="00637BC5">
      <w:r>
        <w:rPr>
          <w:b/>
        </w:rPr>
        <w:t>To label features in the map:</w:t>
      </w:r>
    </w:p>
    <w:p w:rsidR="00637BC5" w:rsidRDefault="00637BC5" w:rsidP="00637BC5">
      <w:pPr>
        <w:pStyle w:val="ListParagraph"/>
        <w:numPr>
          <w:ilvl w:val="0"/>
          <w:numId w:val="14"/>
        </w:numPr>
      </w:pPr>
      <w:r>
        <w:t xml:space="preserve">Click the </w:t>
      </w:r>
      <w:r>
        <w:rPr>
          <w:b/>
        </w:rPr>
        <w:t xml:space="preserve">Home </w:t>
      </w:r>
      <w:r>
        <w:t>tab in the ribbon to activate it.</w:t>
      </w:r>
    </w:p>
    <w:p w:rsidR="003A7C73" w:rsidRDefault="00637BC5" w:rsidP="003A7C73">
      <w:pPr>
        <w:pStyle w:val="ListParagraph"/>
        <w:numPr>
          <w:ilvl w:val="0"/>
          <w:numId w:val="14"/>
        </w:numPr>
      </w:pPr>
      <w:r>
        <w:t xml:space="preserve">In the </w:t>
      </w:r>
      <w:r w:rsidRPr="00637BC5">
        <w:rPr>
          <w:b/>
        </w:rPr>
        <w:t>Map Contents</w:t>
      </w:r>
      <w:r>
        <w:t xml:space="preserve">, </w:t>
      </w:r>
      <w:r w:rsidR="0030676F" w:rsidRPr="00637BC5">
        <w:t>t</w:t>
      </w:r>
      <w:r w:rsidR="003A7C73" w:rsidRPr="00637BC5">
        <w:t>urn off</w:t>
      </w:r>
      <w:r w:rsidR="003A7C73">
        <w:t xml:space="preserve"> </w:t>
      </w:r>
      <w:r w:rsidR="0030676F">
        <w:t xml:space="preserve">(uncheck) </w:t>
      </w:r>
      <w:r w:rsidR="003A7C73">
        <w:t xml:space="preserve">the </w:t>
      </w:r>
      <w:r w:rsidR="003A7C73">
        <w:rPr>
          <w:b/>
        </w:rPr>
        <w:t>Search Results</w:t>
      </w:r>
      <w:r w:rsidR="003A7C73">
        <w:t xml:space="preserve"> layer so that only the San Marcos gages are showing.</w:t>
      </w:r>
    </w:p>
    <w:p w:rsidR="00884579" w:rsidRDefault="003A7C73" w:rsidP="00884579">
      <w:pPr>
        <w:pStyle w:val="ListParagraph"/>
        <w:numPr>
          <w:ilvl w:val="0"/>
          <w:numId w:val="14"/>
        </w:numPr>
      </w:pPr>
      <w:r w:rsidRPr="00637BC5">
        <w:t>Right click on</w:t>
      </w:r>
      <w:r>
        <w:t xml:space="preserve"> the </w:t>
      </w:r>
      <w:r w:rsidRPr="00637BC5">
        <w:rPr>
          <w:b/>
        </w:rPr>
        <w:t>San Marcos Streamflow</w:t>
      </w:r>
      <w:r w:rsidR="00637BC5">
        <w:t xml:space="preserve"> layer name </w:t>
      </w:r>
      <w:r>
        <w:t xml:space="preserve">and click </w:t>
      </w:r>
      <w:r w:rsidR="00637BC5" w:rsidRPr="00637BC5">
        <w:rPr>
          <w:b/>
        </w:rPr>
        <w:t>Labeling |</w:t>
      </w:r>
      <w:r w:rsidR="00637BC5">
        <w:t xml:space="preserve"> </w:t>
      </w:r>
      <w:r>
        <w:rPr>
          <w:b/>
        </w:rPr>
        <w:t>Label Setup</w:t>
      </w:r>
      <w:r>
        <w:t>.</w:t>
      </w:r>
    </w:p>
    <w:p w:rsidR="00884579" w:rsidRDefault="00884579" w:rsidP="00884579">
      <w:pPr>
        <w:pStyle w:val="ListParagraph"/>
      </w:pPr>
    </w:p>
    <w:p w:rsidR="00506930" w:rsidRDefault="00506930" w:rsidP="00506930">
      <w:pPr>
        <w:pStyle w:val="ListParagraph"/>
        <w:keepNext/>
        <w:ind w:left="0"/>
        <w:jc w:val="center"/>
      </w:pPr>
      <w:r>
        <w:rPr>
          <w:noProof/>
          <w:lang w:bidi="ar-SA"/>
        </w:rPr>
        <w:lastRenderedPageBreak/>
        <w:drawing>
          <wp:inline distT="0" distB="0" distL="0" distR="0">
            <wp:extent cx="3962400" cy="3257550"/>
            <wp:effectExtent l="19050" t="0" r="0" b="0"/>
            <wp:docPr id="7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 cstate="print"/>
                    <a:srcRect/>
                    <a:stretch>
                      <a:fillRect/>
                    </a:stretch>
                  </pic:blipFill>
                  <pic:spPr bwMode="auto">
                    <a:xfrm>
                      <a:off x="0" y="0"/>
                      <a:ext cx="3962400" cy="3257550"/>
                    </a:xfrm>
                    <a:prstGeom prst="rect">
                      <a:avLst/>
                    </a:prstGeom>
                    <a:noFill/>
                    <a:ln w="9525">
                      <a:noFill/>
                      <a:miter lim="800000"/>
                      <a:headEnd/>
                      <a:tailEnd/>
                    </a:ln>
                  </pic:spPr>
                </pic:pic>
              </a:graphicData>
            </a:graphic>
          </wp:inline>
        </w:drawing>
      </w:r>
    </w:p>
    <w:p w:rsidR="003A7C73" w:rsidRDefault="00506930" w:rsidP="00506930">
      <w:pPr>
        <w:pStyle w:val="Caption"/>
        <w:jc w:val="center"/>
      </w:pPr>
      <w:r>
        <w:t xml:space="preserve">Figure </w:t>
      </w:r>
      <w:fldSimple w:instr=" SEQ Figure \* ARABIC ">
        <w:r w:rsidR="00A0680C">
          <w:rPr>
            <w:noProof/>
          </w:rPr>
          <w:t>22</w:t>
        </w:r>
      </w:fldSimple>
      <w:r>
        <w:t xml:space="preserve"> Accessing Label Setup</w:t>
      </w:r>
    </w:p>
    <w:p w:rsidR="003A7C73" w:rsidRDefault="00506930" w:rsidP="003A7C73">
      <w:pPr>
        <w:pStyle w:val="ListParagraph"/>
        <w:numPr>
          <w:ilvl w:val="0"/>
          <w:numId w:val="14"/>
        </w:numPr>
      </w:pPr>
      <w:r>
        <w:t>In the Feature Labeler dialog, in the list of Field Names, d</w:t>
      </w:r>
      <w:r w:rsidR="003A7C73" w:rsidRPr="00506930">
        <w:t>ouble click</w:t>
      </w:r>
      <w:r w:rsidR="003A7C73">
        <w:rPr>
          <w:b/>
        </w:rPr>
        <w:t xml:space="preserve"> </w:t>
      </w:r>
      <w:r w:rsidR="003A7C73" w:rsidRPr="00506930">
        <w:rPr>
          <w:b/>
        </w:rPr>
        <w:t>SiteName</w:t>
      </w:r>
      <w:r w:rsidR="003A7C73">
        <w:t xml:space="preserve"> </w:t>
      </w:r>
      <w:r>
        <w:t xml:space="preserve">to </w:t>
      </w:r>
      <w:r w:rsidR="0030676F">
        <w:t>use that field for the labels.</w:t>
      </w:r>
    </w:p>
    <w:p w:rsidR="00506930" w:rsidRDefault="00506930" w:rsidP="00506930">
      <w:pPr>
        <w:keepNext/>
        <w:jc w:val="center"/>
      </w:pPr>
      <w:r>
        <w:rPr>
          <w:noProof/>
          <w:lang w:bidi="ar-SA"/>
        </w:rPr>
        <w:drawing>
          <wp:inline distT="0" distB="0" distL="0" distR="0">
            <wp:extent cx="2752725" cy="2266950"/>
            <wp:effectExtent l="19050" t="0" r="9525" b="0"/>
            <wp:docPr id="7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9" cstate="print"/>
                    <a:srcRect/>
                    <a:stretch>
                      <a:fillRect/>
                    </a:stretch>
                  </pic:blipFill>
                  <pic:spPr bwMode="auto">
                    <a:xfrm>
                      <a:off x="0" y="0"/>
                      <a:ext cx="2752725" cy="2266950"/>
                    </a:xfrm>
                    <a:prstGeom prst="rect">
                      <a:avLst/>
                    </a:prstGeom>
                    <a:noFill/>
                    <a:ln w="9525">
                      <a:noFill/>
                      <a:miter lim="800000"/>
                      <a:headEnd/>
                      <a:tailEnd/>
                    </a:ln>
                  </pic:spPr>
                </pic:pic>
              </a:graphicData>
            </a:graphic>
          </wp:inline>
        </w:drawing>
      </w:r>
    </w:p>
    <w:p w:rsidR="00442C1C" w:rsidRDefault="00506930" w:rsidP="00506930">
      <w:pPr>
        <w:pStyle w:val="Caption"/>
        <w:jc w:val="center"/>
      </w:pPr>
      <w:r>
        <w:t xml:space="preserve">Figure </w:t>
      </w:r>
      <w:fldSimple w:instr=" SEQ Figure \* ARABIC ">
        <w:r w:rsidR="00A0680C">
          <w:rPr>
            <w:noProof/>
          </w:rPr>
          <w:t>23</w:t>
        </w:r>
      </w:fldSimple>
      <w:r>
        <w:t xml:space="preserve"> Choosing a Field for Labels</w:t>
      </w:r>
    </w:p>
    <w:p w:rsidR="00506930" w:rsidRDefault="00506930" w:rsidP="00506930">
      <w:r>
        <w:t>There are a lot of other label options available that you can explore once you’ve completed the exercise.  For the exercise, the options below should result in decent labels.</w:t>
      </w:r>
    </w:p>
    <w:p w:rsidR="003A7C73" w:rsidRPr="00506930" w:rsidRDefault="00506930" w:rsidP="003A7C73">
      <w:pPr>
        <w:pStyle w:val="ListParagraph"/>
        <w:numPr>
          <w:ilvl w:val="0"/>
          <w:numId w:val="14"/>
        </w:numPr>
      </w:pPr>
      <w:r>
        <w:t xml:space="preserve">In the </w:t>
      </w:r>
      <w:r w:rsidRPr="00506930">
        <w:rPr>
          <w:b/>
        </w:rPr>
        <w:t>Feature Labeler</w:t>
      </w:r>
      <w:r>
        <w:t xml:space="preserve">, click the </w:t>
      </w:r>
      <w:r w:rsidR="003A7C73" w:rsidRPr="00506930">
        <w:rPr>
          <w:b/>
        </w:rPr>
        <w:t>Basic Properties</w:t>
      </w:r>
      <w:r w:rsidR="003A7C73" w:rsidRPr="00506930">
        <w:t xml:space="preserve"> tab </w:t>
      </w:r>
      <w:r>
        <w:t>to activate it</w:t>
      </w:r>
      <w:r w:rsidR="003A7C73" w:rsidRPr="00506930">
        <w:t>.</w:t>
      </w:r>
    </w:p>
    <w:p w:rsidR="00506930" w:rsidRPr="00506930" w:rsidRDefault="00506930" w:rsidP="003A7C73">
      <w:pPr>
        <w:pStyle w:val="ListParagraph"/>
        <w:numPr>
          <w:ilvl w:val="0"/>
          <w:numId w:val="14"/>
        </w:numPr>
      </w:pPr>
      <w:r>
        <w:t xml:space="preserve">Change the font size to </w:t>
      </w:r>
      <w:r w:rsidRPr="00506930">
        <w:rPr>
          <w:b/>
        </w:rPr>
        <w:t>10</w:t>
      </w:r>
      <w:r>
        <w:t>.</w:t>
      </w:r>
    </w:p>
    <w:p w:rsidR="003A7C73" w:rsidRDefault="003A7C73" w:rsidP="003A7C73">
      <w:pPr>
        <w:pStyle w:val="ListParagraph"/>
        <w:numPr>
          <w:ilvl w:val="0"/>
          <w:numId w:val="14"/>
        </w:numPr>
      </w:pPr>
      <w:r w:rsidRPr="00506930">
        <w:t>Uncheck</w:t>
      </w:r>
      <w:r>
        <w:rPr>
          <w:b/>
        </w:rPr>
        <w:t xml:space="preserve"> </w:t>
      </w:r>
      <w:r>
        <w:t xml:space="preserve">the </w:t>
      </w:r>
      <w:r>
        <w:rPr>
          <w:b/>
        </w:rPr>
        <w:t>Prevent Collisions</w:t>
      </w:r>
      <w:r>
        <w:t xml:space="preserve"> box.</w:t>
      </w:r>
    </w:p>
    <w:p w:rsidR="00E30E7D" w:rsidRDefault="00E30E7D" w:rsidP="00E30E7D">
      <w:pPr>
        <w:keepNext/>
        <w:jc w:val="center"/>
      </w:pPr>
      <w:r>
        <w:rPr>
          <w:noProof/>
          <w:lang w:bidi="ar-SA"/>
        </w:rPr>
        <w:lastRenderedPageBreak/>
        <w:drawing>
          <wp:inline distT="0" distB="0" distL="0" distR="0">
            <wp:extent cx="2733675" cy="2924175"/>
            <wp:effectExtent l="19050" t="0" r="9525" b="0"/>
            <wp:docPr id="9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0" cstate="print"/>
                    <a:srcRect/>
                    <a:stretch>
                      <a:fillRect/>
                    </a:stretch>
                  </pic:blipFill>
                  <pic:spPr bwMode="auto">
                    <a:xfrm>
                      <a:off x="0" y="0"/>
                      <a:ext cx="2733675" cy="2924175"/>
                    </a:xfrm>
                    <a:prstGeom prst="rect">
                      <a:avLst/>
                    </a:prstGeom>
                    <a:noFill/>
                    <a:ln w="9525">
                      <a:noFill/>
                      <a:miter lim="800000"/>
                      <a:headEnd/>
                      <a:tailEnd/>
                    </a:ln>
                  </pic:spPr>
                </pic:pic>
              </a:graphicData>
            </a:graphic>
          </wp:inline>
        </w:drawing>
      </w:r>
    </w:p>
    <w:p w:rsidR="00506930" w:rsidRDefault="00E30E7D" w:rsidP="00E30E7D">
      <w:pPr>
        <w:pStyle w:val="Caption"/>
        <w:jc w:val="center"/>
      </w:pPr>
      <w:r>
        <w:t xml:space="preserve">Figure </w:t>
      </w:r>
      <w:fldSimple w:instr=" SEQ Figure \* ARABIC ">
        <w:r w:rsidR="00A0680C">
          <w:rPr>
            <w:noProof/>
          </w:rPr>
          <w:t>24</w:t>
        </w:r>
      </w:fldSimple>
      <w:r>
        <w:t xml:space="preserve"> </w:t>
      </w:r>
      <w:r w:rsidRPr="00310882">
        <w:t>Setting Basic Label Properties</w:t>
      </w:r>
    </w:p>
    <w:p w:rsidR="00506930" w:rsidRPr="00506930" w:rsidRDefault="00506930" w:rsidP="00506930">
      <w:pPr>
        <w:pStyle w:val="ListParagraph"/>
        <w:numPr>
          <w:ilvl w:val="0"/>
          <w:numId w:val="14"/>
        </w:numPr>
      </w:pPr>
      <w:r>
        <w:t xml:space="preserve">In the </w:t>
      </w:r>
      <w:r w:rsidRPr="00506930">
        <w:rPr>
          <w:b/>
        </w:rPr>
        <w:t>Feature Labeler</w:t>
      </w:r>
      <w:r>
        <w:t xml:space="preserve">, click the </w:t>
      </w:r>
      <w:r>
        <w:rPr>
          <w:b/>
        </w:rPr>
        <w:t>Advanced</w:t>
      </w:r>
      <w:r w:rsidRPr="00506930">
        <w:rPr>
          <w:b/>
        </w:rPr>
        <w:t xml:space="preserve"> Properties</w:t>
      </w:r>
      <w:r w:rsidRPr="00506930">
        <w:t xml:space="preserve"> tab </w:t>
      </w:r>
      <w:r>
        <w:t>to activate it</w:t>
      </w:r>
      <w:r w:rsidRPr="00506930">
        <w:t>.</w:t>
      </w:r>
    </w:p>
    <w:p w:rsidR="003A7C73" w:rsidRDefault="00506930" w:rsidP="00506930">
      <w:pPr>
        <w:pStyle w:val="ListParagraph"/>
        <w:numPr>
          <w:ilvl w:val="0"/>
          <w:numId w:val="14"/>
        </w:numPr>
      </w:pPr>
      <w:r w:rsidRPr="00506930">
        <w:t xml:space="preserve">Change </w:t>
      </w:r>
      <w:r w:rsidR="003A7C73" w:rsidRPr="00506930">
        <w:rPr>
          <w:b/>
        </w:rPr>
        <w:t>Label Orientation</w:t>
      </w:r>
      <w:r w:rsidR="003A7C73" w:rsidRPr="00506930">
        <w:t xml:space="preserve"> to</w:t>
      </w:r>
      <w:r w:rsidR="003A7C73">
        <w:t xml:space="preserve"> </w:t>
      </w:r>
      <w:r w:rsidR="003A7C73" w:rsidRPr="00506930">
        <w:rPr>
          <w:b/>
        </w:rPr>
        <w:t>Middle Left</w:t>
      </w:r>
      <w:r w:rsidR="003A7C73">
        <w:t>.</w:t>
      </w:r>
    </w:p>
    <w:p w:rsidR="003A7C73" w:rsidRDefault="003A7C73" w:rsidP="00506930">
      <w:pPr>
        <w:pStyle w:val="ListParagraph"/>
        <w:numPr>
          <w:ilvl w:val="0"/>
          <w:numId w:val="14"/>
        </w:numPr>
      </w:pPr>
      <w:r w:rsidRPr="00506930">
        <w:t xml:space="preserve">Change the </w:t>
      </w:r>
      <w:r w:rsidRPr="00506930">
        <w:rPr>
          <w:b/>
        </w:rPr>
        <w:t>Offset</w:t>
      </w:r>
      <w:r>
        <w:t xml:space="preserve"> to </w:t>
      </w:r>
      <w:r w:rsidRPr="00506930">
        <w:rPr>
          <w:b/>
        </w:rPr>
        <w:t>-6</w:t>
      </w:r>
      <w:r>
        <w:t xml:space="preserve"> in the </w:t>
      </w:r>
      <w:r w:rsidRPr="00506930">
        <w:rPr>
          <w:b/>
        </w:rPr>
        <w:t>X-direction</w:t>
      </w:r>
      <w:r>
        <w:t>.</w:t>
      </w:r>
    </w:p>
    <w:p w:rsidR="00BE4462" w:rsidRDefault="00BE4462" w:rsidP="00BE4462">
      <w:pPr>
        <w:keepNext/>
        <w:jc w:val="center"/>
      </w:pPr>
      <w:r>
        <w:rPr>
          <w:noProof/>
          <w:lang w:bidi="ar-SA"/>
        </w:rPr>
        <w:drawing>
          <wp:inline distT="0" distB="0" distL="0" distR="0">
            <wp:extent cx="3733800" cy="3171825"/>
            <wp:effectExtent l="19050" t="0" r="0" b="0"/>
            <wp:docPr id="8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cstate="print"/>
                    <a:srcRect/>
                    <a:stretch>
                      <a:fillRect/>
                    </a:stretch>
                  </pic:blipFill>
                  <pic:spPr bwMode="auto">
                    <a:xfrm>
                      <a:off x="0" y="0"/>
                      <a:ext cx="3733800" cy="3171825"/>
                    </a:xfrm>
                    <a:prstGeom prst="rect">
                      <a:avLst/>
                    </a:prstGeom>
                    <a:noFill/>
                    <a:ln w="9525">
                      <a:noFill/>
                      <a:miter lim="800000"/>
                      <a:headEnd/>
                      <a:tailEnd/>
                    </a:ln>
                  </pic:spPr>
                </pic:pic>
              </a:graphicData>
            </a:graphic>
          </wp:inline>
        </w:drawing>
      </w:r>
    </w:p>
    <w:p w:rsidR="00C64B78" w:rsidRDefault="00BE4462" w:rsidP="00BE4462">
      <w:pPr>
        <w:pStyle w:val="Caption"/>
        <w:jc w:val="center"/>
      </w:pPr>
      <w:r>
        <w:t xml:space="preserve">Figure </w:t>
      </w:r>
      <w:fldSimple w:instr=" SEQ Figure \* ARABIC ">
        <w:r w:rsidR="00A0680C">
          <w:rPr>
            <w:noProof/>
          </w:rPr>
          <w:t>25</w:t>
        </w:r>
      </w:fldSimple>
      <w:r>
        <w:t xml:space="preserve"> </w:t>
      </w:r>
      <w:r w:rsidRPr="001B2FFC">
        <w:t xml:space="preserve">Setting </w:t>
      </w:r>
      <w:r>
        <w:t xml:space="preserve">Advanced </w:t>
      </w:r>
      <w:r w:rsidRPr="001B2FFC">
        <w:t>Label Properties</w:t>
      </w:r>
    </w:p>
    <w:p w:rsidR="00884579" w:rsidRDefault="003A7C73" w:rsidP="00506930">
      <w:pPr>
        <w:pStyle w:val="ListParagraph"/>
        <w:numPr>
          <w:ilvl w:val="0"/>
          <w:numId w:val="14"/>
        </w:numPr>
      </w:pPr>
      <w:r w:rsidRPr="00506930">
        <w:t>Click</w:t>
      </w:r>
      <w:r>
        <w:rPr>
          <w:b/>
        </w:rPr>
        <w:t xml:space="preserve"> O</w:t>
      </w:r>
      <w:r w:rsidR="00506930">
        <w:rPr>
          <w:b/>
        </w:rPr>
        <w:t>K</w:t>
      </w:r>
      <w:r>
        <w:rPr>
          <w:b/>
        </w:rPr>
        <w:t>.</w:t>
      </w:r>
      <w:r w:rsidR="00884579">
        <w:rPr>
          <w:b/>
        </w:rPr>
        <w:t xml:space="preserve"> </w:t>
      </w:r>
      <w:r w:rsidR="00884579">
        <w:t>Your map should now be labeled according to the settings you have just chosen.</w:t>
      </w:r>
    </w:p>
    <w:p w:rsidR="00E30E7D" w:rsidRDefault="00E30E7D" w:rsidP="00E30E7D">
      <w:pPr>
        <w:keepNext/>
        <w:jc w:val="center"/>
      </w:pPr>
      <w:r>
        <w:rPr>
          <w:noProof/>
          <w:lang w:bidi="ar-SA"/>
        </w:rPr>
        <w:lastRenderedPageBreak/>
        <w:drawing>
          <wp:inline distT="0" distB="0" distL="0" distR="0">
            <wp:extent cx="3676650" cy="2409825"/>
            <wp:effectExtent l="19050" t="0" r="0" b="0"/>
            <wp:docPr id="9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cstate="print"/>
                    <a:srcRect/>
                    <a:stretch>
                      <a:fillRect/>
                    </a:stretch>
                  </pic:blipFill>
                  <pic:spPr bwMode="auto">
                    <a:xfrm>
                      <a:off x="0" y="0"/>
                      <a:ext cx="3676650" cy="2409825"/>
                    </a:xfrm>
                    <a:prstGeom prst="rect">
                      <a:avLst/>
                    </a:prstGeom>
                    <a:noFill/>
                    <a:ln w="9525">
                      <a:noFill/>
                      <a:miter lim="800000"/>
                      <a:headEnd/>
                      <a:tailEnd/>
                    </a:ln>
                  </pic:spPr>
                </pic:pic>
              </a:graphicData>
            </a:graphic>
          </wp:inline>
        </w:drawing>
      </w:r>
    </w:p>
    <w:p w:rsidR="00BE4462" w:rsidRDefault="00E30E7D" w:rsidP="00E30E7D">
      <w:pPr>
        <w:pStyle w:val="Caption"/>
        <w:jc w:val="center"/>
      </w:pPr>
      <w:r>
        <w:t xml:space="preserve">Figure </w:t>
      </w:r>
      <w:fldSimple w:instr=" SEQ Figure \* ARABIC ">
        <w:r w:rsidR="00A0680C">
          <w:rPr>
            <w:noProof/>
          </w:rPr>
          <w:t>26</w:t>
        </w:r>
      </w:fldSimple>
      <w:r>
        <w:t xml:space="preserve"> </w:t>
      </w:r>
      <w:r w:rsidRPr="007F3FCA">
        <w:t>Stream Gages Labeled by Site Name</w:t>
      </w:r>
    </w:p>
    <w:p w:rsidR="00BE4462" w:rsidRPr="00BE4462" w:rsidRDefault="00BE4462" w:rsidP="00BE4462">
      <w:r>
        <w:t>Now your map is ready to be added to a print layout!</w:t>
      </w:r>
    </w:p>
    <w:p w:rsidR="008B7AF7" w:rsidRDefault="008B7AF7" w:rsidP="00BE4462">
      <w:pPr>
        <w:pStyle w:val="Heading2"/>
      </w:pPr>
      <w:bookmarkStart w:id="31" w:name="_Toc271110254"/>
      <w:bookmarkStart w:id="32" w:name="_Toc271136125"/>
      <w:r>
        <w:t xml:space="preserve">Creating </w:t>
      </w:r>
      <w:r w:rsidR="00BE4462">
        <w:t xml:space="preserve">and Printing </w:t>
      </w:r>
      <w:r>
        <w:t>a Layout</w:t>
      </w:r>
      <w:bookmarkEnd w:id="31"/>
      <w:bookmarkEnd w:id="32"/>
    </w:p>
    <w:p w:rsidR="008B7AF7" w:rsidRDefault="008B7AF7" w:rsidP="008B7AF7">
      <w:r>
        <w:t xml:space="preserve">Layouts and maps are an effective way of communicating a plethora of information efficiently. In this exercise you will create a layout that displays all the </w:t>
      </w:r>
      <w:r w:rsidR="00BE4462">
        <w:t xml:space="preserve">streamflow </w:t>
      </w:r>
      <w:r>
        <w:t xml:space="preserve">sites </w:t>
      </w:r>
      <w:r w:rsidR="00862856">
        <w:t xml:space="preserve">that you found </w:t>
      </w:r>
      <w:r>
        <w:t xml:space="preserve">within the San Marcos </w:t>
      </w:r>
      <w:r w:rsidR="00884579">
        <w:t>River B</w:t>
      </w:r>
      <w:r w:rsidR="00BE4462">
        <w:t>asin</w:t>
      </w:r>
      <w:r>
        <w:t xml:space="preserve">. </w:t>
      </w:r>
      <w:r w:rsidR="00BE4462">
        <w:t>Y</w:t>
      </w:r>
      <w:r>
        <w:t xml:space="preserve">ou will </w:t>
      </w:r>
      <w:r w:rsidR="00BE4462">
        <w:t xml:space="preserve">also add </w:t>
      </w:r>
      <w:r>
        <w:t>a graph that corresponds to one of those sites.</w:t>
      </w:r>
      <w:r w:rsidR="00940CAF">
        <w:t xml:space="preserve">  The final layout will look something like the one below.</w:t>
      </w:r>
    </w:p>
    <w:p w:rsidR="00940CAF" w:rsidRDefault="00940CAF" w:rsidP="008B7AF7"/>
    <w:p w:rsidR="00940CAF" w:rsidRDefault="00940CAF" w:rsidP="00940CAF">
      <w:pPr>
        <w:keepNext/>
        <w:jc w:val="center"/>
      </w:pPr>
      <w:r>
        <w:rPr>
          <w:noProof/>
          <w:lang w:bidi="ar-SA"/>
        </w:rPr>
        <w:lastRenderedPageBreak/>
        <w:drawing>
          <wp:inline distT="0" distB="0" distL="0" distR="0">
            <wp:extent cx="2933700" cy="3781425"/>
            <wp:effectExtent l="19050" t="0" r="0" b="0"/>
            <wp:docPr id="10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srcRect/>
                    <a:stretch>
                      <a:fillRect/>
                    </a:stretch>
                  </pic:blipFill>
                  <pic:spPr bwMode="auto">
                    <a:xfrm>
                      <a:off x="0" y="0"/>
                      <a:ext cx="2933700" cy="3781425"/>
                    </a:xfrm>
                    <a:prstGeom prst="rect">
                      <a:avLst/>
                    </a:prstGeom>
                    <a:noFill/>
                    <a:ln w="9525">
                      <a:noFill/>
                      <a:miter lim="800000"/>
                      <a:headEnd/>
                      <a:tailEnd/>
                    </a:ln>
                  </pic:spPr>
                </pic:pic>
              </a:graphicData>
            </a:graphic>
          </wp:inline>
        </w:drawing>
      </w:r>
    </w:p>
    <w:p w:rsidR="00940CAF" w:rsidRDefault="00940CAF" w:rsidP="00940CAF">
      <w:pPr>
        <w:pStyle w:val="Caption"/>
        <w:jc w:val="center"/>
      </w:pPr>
      <w:r>
        <w:t xml:space="preserve">Figure </w:t>
      </w:r>
      <w:fldSimple w:instr=" SEQ Figure \* ARABIC ">
        <w:r w:rsidR="00A0680C">
          <w:rPr>
            <w:noProof/>
          </w:rPr>
          <w:t>27</w:t>
        </w:r>
      </w:fldSimple>
      <w:r>
        <w:t xml:space="preserve"> </w:t>
      </w:r>
      <w:r w:rsidRPr="00DF7853">
        <w:t>Example Print Layout</w:t>
      </w:r>
    </w:p>
    <w:p w:rsidR="00446FD5" w:rsidRPr="00446FD5" w:rsidRDefault="00446FD5" w:rsidP="00446FD5">
      <w:pPr>
        <w:rPr>
          <w:b/>
        </w:rPr>
      </w:pPr>
      <w:r>
        <w:rPr>
          <w:b/>
        </w:rPr>
        <w:t>To create and print a map layout:</w:t>
      </w:r>
    </w:p>
    <w:p w:rsidR="003D5AF0" w:rsidRDefault="00BE4462" w:rsidP="008B7AF7">
      <w:pPr>
        <w:pStyle w:val="ListParagraph"/>
        <w:numPr>
          <w:ilvl w:val="0"/>
          <w:numId w:val="15"/>
        </w:numPr>
      </w:pPr>
      <w:r>
        <w:t xml:space="preserve">Click the </w:t>
      </w:r>
      <w:r w:rsidRPr="003D5AF0">
        <w:rPr>
          <w:b/>
        </w:rPr>
        <w:t>HydroDesktop</w:t>
      </w:r>
      <w:r>
        <w:t xml:space="preserve"> </w:t>
      </w:r>
      <w:r w:rsidRPr="00BE4462">
        <w:rPr>
          <w:b/>
        </w:rPr>
        <w:t>Orb</w:t>
      </w:r>
      <w:r>
        <w:t xml:space="preserve"> </w:t>
      </w:r>
      <w:r w:rsidR="003D5AF0">
        <w:t>b</w:t>
      </w:r>
      <w:r>
        <w:t>utton</w:t>
      </w:r>
      <w:r w:rsidR="003D5AF0">
        <w:t>.</w:t>
      </w:r>
    </w:p>
    <w:p w:rsidR="00BE4462" w:rsidRDefault="003D5AF0" w:rsidP="008B7AF7">
      <w:pPr>
        <w:pStyle w:val="ListParagraph"/>
        <w:numPr>
          <w:ilvl w:val="0"/>
          <w:numId w:val="15"/>
        </w:numPr>
      </w:pPr>
      <w:r>
        <w:t xml:space="preserve">In the </w:t>
      </w:r>
      <w:r w:rsidRPr="003D5AF0">
        <w:rPr>
          <w:b/>
        </w:rPr>
        <w:t>Orb</w:t>
      </w:r>
      <w:r>
        <w:t xml:space="preserve"> menu</w:t>
      </w:r>
      <w:r w:rsidR="00BE4462">
        <w:t xml:space="preserve">, click </w:t>
      </w:r>
      <w:r w:rsidR="00BE4462" w:rsidRPr="00BE4462">
        <w:rPr>
          <w:b/>
        </w:rPr>
        <w:t>Print</w:t>
      </w:r>
      <w:r w:rsidR="00BE4462">
        <w:t>.</w:t>
      </w:r>
    </w:p>
    <w:p w:rsidR="003D5AF0" w:rsidRDefault="003D5AF0" w:rsidP="003D5AF0">
      <w:pPr>
        <w:keepNext/>
        <w:jc w:val="center"/>
      </w:pPr>
      <w:r>
        <w:rPr>
          <w:noProof/>
          <w:lang w:bidi="ar-SA"/>
        </w:rPr>
        <w:drawing>
          <wp:inline distT="0" distB="0" distL="0" distR="0">
            <wp:extent cx="2019300" cy="2466975"/>
            <wp:effectExtent l="19050" t="0" r="0" b="0"/>
            <wp:docPr id="8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4" cstate="print"/>
                    <a:srcRect/>
                    <a:stretch>
                      <a:fillRect/>
                    </a:stretch>
                  </pic:blipFill>
                  <pic:spPr bwMode="auto">
                    <a:xfrm>
                      <a:off x="0" y="0"/>
                      <a:ext cx="2019300" cy="2466975"/>
                    </a:xfrm>
                    <a:prstGeom prst="rect">
                      <a:avLst/>
                    </a:prstGeom>
                    <a:noFill/>
                    <a:ln w="9525">
                      <a:noFill/>
                      <a:miter lim="800000"/>
                      <a:headEnd/>
                      <a:tailEnd/>
                    </a:ln>
                  </pic:spPr>
                </pic:pic>
              </a:graphicData>
            </a:graphic>
          </wp:inline>
        </w:drawing>
      </w:r>
    </w:p>
    <w:p w:rsidR="003D5AF0" w:rsidRDefault="003D5AF0" w:rsidP="003D5AF0">
      <w:pPr>
        <w:pStyle w:val="Caption"/>
        <w:jc w:val="center"/>
      </w:pPr>
      <w:r>
        <w:t xml:space="preserve">Figure </w:t>
      </w:r>
      <w:fldSimple w:instr=" SEQ Figure \* ARABIC ">
        <w:r w:rsidR="00A0680C">
          <w:rPr>
            <w:noProof/>
          </w:rPr>
          <w:t>28</w:t>
        </w:r>
      </w:fldSimple>
      <w:r>
        <w:t xml:space="preserve"> Accessing Print Options</w:t>
      </w:r>
    </w:p>
    <w:p w:rsidR="008B7AF7" w:rsidRDefault="008B7AF7" w:rsidP="00BE4462">
      <w:r>
        <w:lastRenderedPageBreak/>
        <w:t>This open</w:t>
      </w:r>
      <w:r w:rsidR="00BE4462">
        <w:t>s</w:t>
      </w:r>
      <w:r>
        <w:t xml:space="preserve"> a </w:t>
      </w:r>
      <w:r w:rsidR="00BE4462">
        <w:t xml:space="preserve">DotSpatial Print </w:t>
      </w:r>
      <w:r>
        <w:t xml:space="preserve">Layout window </w:t>
      </w:r>
      <w:r w:rsidR="00BE4462">
        <w:t>where you can organize content for printing</w:t>
      </w:r>
      <w:r>
        <w:t xml:space="preserve">. You can zoom in and out of the layout by clicking </w:t>
      </w:r>
      <w:r w:rsidR="00884579">
        <w:t xml:space="preserve">the Zoom In and Zoom Out </w:t>
      </w:r>
      <w:r w:rsidR="00BE4462">
        <w:t xml:space="preserve">buttons </w:t>
      </w:r>
      <w:r>
        <w:t xml:space="preserve">at the top of the </w:t>
      </w:r>
      <w:r w:rsidR="00BE4462">
        <w:t>window</w:t>
      </w:r>
      <w:r>
        <w:t>.</w:t>
      </w:r>
    </w:p>
    <w:p w:rsidR="00A2150F" w:rsidRDefault="00DF04C3" w:rsidP="008B7AF7">
      <w:pPr>
        <w:pStyle w:val="ListParagraph"/>
        <w:numPr>
          <w:ilvl w:val="0"/>
          <w:numId w:val="15"/>
        </w:numPr>
      </w:pPr>
      <w:r>
        <w:t xml:space="preserve">In the </w:t>
      </w:r>
      <w:r w:rsidRPr="00DF04C3">
        <w:rPr>
          <w:b/>
        </w:rPr>
        <w:t>DotSpatial Print Layout</w:t>
      </w:r>
      <w:r>
        <w:t xml:space="preserve"> window, c</w:t>
      </w:r>
      <w:r w:rsidR="008B7AF7" w:rsidRPr="003D5AF0">
        <w:t xml:space="preserve">lick </w:t>
      </w:r>
      <w:r w:rsidR="006F2AEC">
        <w:t xml:space="preserve">the </w:t>
      </w:r>
      <w:r w:rsidR="008B7AF7">
        <w:rPr>
          <w:b/>
        </w:rPr>
        <w:t xml:space="preserve">Insert </w:t>
      </w:r>
      <w:r w:rsidR="00A2150F">
        <w:rPr>
          <w:b/>
        </w:rPr>
        <w:t>m</w:t>
      </w:r>
      <w:r w:rsidR="008B7AF7">
        <w:rPr>
          <w:b/>
        </w:rPr>
        <w:t>ap</w:t>
      </w:r>
      <w:r w:rsidR="008B7AF7">
        <w:t xml:space="preserve"> </w:t>
      </w:r>
      <w:r w:rsidR="003D5AF0">
        <w:t>button</w:t>
      </w:r>
      <w:r w:rsidR="00A2150F">
        <w:t xml:space="preserve"> </w:t>
      </w:r>
      <w:r w:rsidR="00A2150F">
        <w:rPr>
          <w:noProof/>
          <w:lang w:bidi="ar-SA"/>
        </w:rPr>
        <w:drawing>
          <wp:inline distT="0" distB="0" distL="0" distR="0">
            <wp:extent cx="200025" cy="161925"/>
            <wp:effectExtent l="19050" t="0" r="9525" b="0"/>
            <wp:docPr id="8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cstate="print"/>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00A2150F">
        <w:t xml:space="preserve"> to activate that tool.</w:t>
      </w:r>
    </w:p>
    <w:p w:rsidR="008B7AF7" w:rsidRDefault="00A2150F" w:rsidP="008B7AF7">
      <w:pPr>
        <w:pStyle w:val="ListParagraph"/>
        <w:numPr>
          <w:ilvl w:val="0"/>
          <w:numId w:val="15"/>
        </w:numPr>
      </w:pPr>
      <w:r w:rsidRPr="0078266F">
        <w:t xml:space="preserve">Using the left mouse button, draw a box </w:t>
      </w:r>
      <w:r w:rsidR="008B7AF7">
        <w:t xml:space="preserve">on the </w:t>
      </w:r>
      <w:r w:rsidR="00862856">
        <w:t>l</w:t>
      </w:r>
      <w:r w:rsidR="008B7AF7">
        <w:t>ayout to position your map.</w:t>
      </w:r>
      <w:r>
        <w:t xml:space="preserve"> </w:t>
      </w:r>
    </w:p>
    <w:p w:rsidR="00A2150F" w:rsidRDefault="00A2150F" w:rsidP="00A2150F">
      <w:r>
        <w:t>The map fills the box that you drew.  This is how all of the tools work that insert elements into the layout.</w:t>
      </w:r>
    </w:p>
    <w:p w:rsidR="00E30E7D" w:rsidRPr="00E30E7D" w:rsidRDefault="00E30E7D" w:rsidP="00E30E7D">
      <w:pPr>
        <w:pStyle w:val="EmphasisHeavy"/>
      </w:pPr>
      <w:r>
        <w:rPr>
          <w:b/>
        </w:rPr>
        <w:t>IMPORTANT</w:t>
      </w:r>
      <w:r>
        <w:rPr>
          <w:b/>
        </w:rPr>
        <w:br/>
      </w:r>
      <w:r>
        <w:t xml:space="preserve">Do not add more than one type of element to the layout.  For example, don’t </w:t>
      </w:r>
      <w:r w:rsidR="00D21A73">
        <w:t>add two text boxes or two images.  This is a known bug that may cause HydroDesktop to freeze.</w:t>
      </w:r>
    </w:p>
    <w:p w:rsidR="00A2150F" w:rsidRDefault="00A2150F" w:rsidP="00A2150F">
      <w:pPr>
        <w:keepNext/>
        <w:jc w:val="center"/>
      </w:pPr>
      <w:r>
        <w:rPr>
          <w:noProof/>
          <w:lang w:bidi="ar-SA"/>
        </w:rPr>
        <w:drawing>
          <wp:inline distT="0" distB="0" distL="0" distR="0">
            <wp:extent cx="2847975" cy="3048000"/>
            <wp:effectExtent l="19050" t="0" r="9525" b="0"/>
            <wp:docPr id="8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cstate="print"/>
                    <a:srcRect/>
                    <a:stretch>
                      <a:fillRect/>
                    </a:stretch>
                  </pic:blipFill>
                  <pic:spPr bwMode="auto">
                    <a:xfrm>
                      <a:off x="0" y="0"/>
                      <a:ext cx="2847975" cy="3048000"/>
                    </a:xfrm>
                    <a:prstGeom prst="rect">
                      <a:avLst/>
                    </a:prstGeom>
                    <a:noFill/>
                    <a:ln w="9525">
                      <a:noFill/>
                      <a:miter lim="800000"/>
                      <a:headEnd/>
                      <a:tailEnd/>
                    </a:ln>
                  </pic:spPr>
                </pic:pic>
              </a:graphicData>
            </a:graphic>
          </wp:inline>
        </w:drawing>
      </w:r>
    </w:p>
    <w:p w:rsidR="00A2150F" w:rsidRDefault="00A2150F" w:rsidP="00A2150F">
      <w:pPr>
        <w:pStyle w:val="Caption"/>
        <w:jc w:val="center"/>
      </w:pPr>
      <w:r>
        <w:t xml:space="preserve">Figure </w:t>
      </w:r>
      <w:fldSimple w:instr=" SEQ Figure \* ARABIC ">
        <w:r w:rsidR="00A0680C">
          <w:rPr>
            <w:noProof/>
          </w:rPr>
          <w:t>29</w:t>
        </w:r>
      </w:fldSimple>
      <w:r>
        <w:t xml:space="preserve"> Adding a Map to the Layout</w:t>
      </w:r>
    </w:p>
    <w:p w:rsidR="00A2150F" w:rsidRDefault="00A2150F" w:rsidP="00A2150F">
      <w:pPr>
        <w:pStyle w:val="ListParagraph"/>
        <w:numPr>
          <w:ilvl w:val="0"/>
          <w:numId w:val="15"/>
        </w:numPr>
      </w:pPr>
      <w:r>
        <w:t xml:space="preserve">Click the </w:t>
      </w:r>
      <w:r w:rsidRPr="00A2150F">
        <w:rPr>
          <w:b/>
        </w:rPr>
        <w:t>Insert north arrow</w:t>
      </w:r>
      <w:r w:rsidRPr="00A2150F">
        <w:t xml:space="preserve"> </w:t>
      </w:r>
      <w:r>
        <w:t xml:space="preserve">button </w:t>
      </w:r>
      <w:r>
        <w:rPr>
          <w:noProof/>
          <w:lang w:bidi="ar-SA"/>
        </w:rPr>
        <w:drawing>
          <wp:inline distT="0" distB="0" distL="0" distR="0">
            <wp:extent cx="180975" cy="152400"/>
            <wp:effectExtent l="19050" t="0" r="9525" b="0"/>
            <wp:docPr id="8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7" cstate="print"/>
                    <a:srcRect/>
                    <a:stretch>
                      <a:fillRect/>
                    </a:stretch>
                  </pic:blipFill>
                  <pic:spPr bwMode="auto">
                    <a:xfrm>
                      <a:off x="0" y="0"/>
                      <a:ext cx="180975" cy="152400"/>
                    </a:xfrm>
                    <a:prstGeom prst="rect">
                      <a:avLst/>
                    </a:prstGeom>
                    <a:noFill/>
                    <a:ln w="9525">
                      <a:noFill/>
                      <a:miter lim="800000"/>
                      <a:headEnd/>
                      <a:tailEnd/>
                    </a:ln>
                  </pic:spPr>
                </pic:pic>
              </a:graphicData>
            </a:graphic>
          </wp:inline>
        </w:drawing>
      </w:r>
      <w:r>
        <w:t xml:space="preserve"> to activate that tool.</w:t>
      </w:r>
    </w:p>
    <w:p w:rsidR="00A2150F" w:rsidRDefault="00A2150F" w:rsidP="00A2150F">
      <w:pPr>
        <w:pStyle w:val="ListParagraph"/>
        <w:numPr>
          <w:ilvl w:val="0"/>
          <w:numId w:val="15"/>
        </w:numPr>
      </w:pPr>
      <w:r w:rsidRPr="0078266F">
        <w:t xml:space="preserve">Using the left mouse button, draw a box </w:t>
      </w:r>
      <w:r>
        <w:t xml:space="preserve">on the layout to position your north arrow. </w:t>
      </w:r>
    </w:p>
    <w:p w:rsidR="00A2150F" w:rsidRPr="00A2150F" w:rsidRDefault="00A2150F" w:rsidP="00A2150F">
      <w:pPr>
        <w:pStyle w:val="Tip"/>
      </w:pPr>
      <w:r>
        <w:rPr>
          <w:b/>
        </w:rPr>
        <w:t>Tip</w:t>
      </w:r>
      <w:r>
        <w:br/>
        <w:t>You can click and drag to move elements or resize them once they have been added to the layout.</w:t>
      </w:r>
    </w:p>
    <w:p w:rsidR="00A2150F" w:rsidRDefault="00A2150F" w:rsidP="00DF04C3">
      <w:pPr>
        <w:pStyle w:val="ListParagraph"/>
        <w:numPr>
          <w:ilvl w:val="0"/>
          <w:numId w:val="15"/>
        </w:numPr>
      </w:pPr>
      <w:r>
        <w:t xml:space="preserve">Click the </w:t>
      </w:r>
      <w:r w:rsidRPr="00A2150F">
        <w:rPr>
          <w:b/>
        </w:rPr>
        <w:t xml:space="preserve">Insert </w:t>
      </w:r>
      <w:r w:rsidR="00DF04C3">
        <w:rPr>
          <w:b/>
        </w:rPr>
        <w:t>legend</w:t>
      </w:r>
      <w:r w:rsidRPr="00A2150F">
        <w:t xml:space="preserve"> </w:t>
      </w:r>
      <w:r>
        <w:t xml:space="preserve">button </w:t>
      </w:r>
      <w:r w:rsidR="00DF04C3">
        <w:rPr>
          <w:noProof/>
          <w:lang w:bidi="ar-SA"/>
        </w:rPr>
        <w:drawing>
          <wp:inline distT="0" distB="0" distL="0" distR="0">
            <wp:extent cx="161925" cy="161925"/>
            <wp:effectExtent l="19050" t="0" r="9525" b="0"/>
            <wp:docPr id="9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8"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t xml:space="preserve"> to activate that tool.</w:t>
      </w:r>
    </w:p>
    <w:p w:rsidR="00A2150F" w:rsidRDefault="00A2150F" w:rsidP="00DF04C3">
      <w:pPr>
        <w:pStyle w:val="ListParagraph"/>
        <w:numPr>
          <w:ilvl w:val="0"/>
          <w:numId w:val="15"/>
        </w:numPr>
      </w:pPr>
      <w:r w:rsidRPr="0078266F">
        <w:t xml:space="preserve">Using the left mouse button, draw a box </w:t>
      </w:r>
      <w:r>
        <w:t xml:space="preserve">on the layout to position your </w:t>
      </w:r>
      <w:r w:rsidR="00DF04C3">
        <w:t>legend</w:t>
      </w:r>
      <w:r>
        <w:t xml:space="preserve">. </w:t>
      </w:r>
    </w:p>
    <w:p w:rsidR="00DF04C3" w:rsidRDefault="00DF04C3" w:rsidP="00DF04C3">
      <w:r>
        <w:t>The legend currently includes all visible map layers.  Let’s edit it to only show the streamflow theme.</w:t>
      </w:r>
    </w:p>
    <w:p w:rsidR="00DF04C3" w:rsidRDefault="00DF04C3" w:rsidP="00DF04C3">
      <w:pPr>
        <w:pStyle w:val="ListParagraph"/>
        <w:numPr>
          <w:ilvl w:val="0"/>
          <w:numId w:val="15"/>
        </w:numPr>
      </w:pPr>
      <w:r>
        <w:t xml:space="preserve">With the new legend still selected, in the properties of the legend in the lower right corner of the window, click the word </w:t>
      </w:r>
      <w:r w:rsidRPr="00DF04C3">
        <w:rPr>
          <w:b/>
        </w:rPr>
        <w:t>Layers</w:t>
      </w:r>
      <w:r>
        <w:t xml:space="preserve"> to give that item focus.</w:t>
      </w:r>
    </w:p>
    <w:p w:rsidR="00DF04C3" w:rsidRDefault="00DF04C3" w:rsidP="00DF04C3">
      <w:pPr>
        <w:pStyle w:val="ListParagraph"/>
        <w:numPr>
          <w:ilvl w:val="0"/>
          <w:numId w:val="15"/>
        </w:numPr>
      </w:pPr>
      <w:r>
        <w:t xml:space="preserve">Click the drop down arrow to the right of the word </w:t>
      </w:r>
      <w:r w:rsidRPr="00DF04C3">
        <w:rPr>
          <w:b/>
        </w:rPr>
        <w:t>(Collection)</w:t>
      </w:r>
      <w:r>
        <w:t>.</w:t>
      </w:r>
    </w:p>
    <w:p w:rsidR="00DF04C3" w:rsidRDefault="00DF04C3" w:rsidP="00DF04C3">
      <w:pPr>
        <w:pStyle w:val="ListParagraph"/>
        <w:numPr>
          <w:ilvl w:val="0"/>
          <w:numId w:val="15"/>
        </w:numPr>
      </w:pPr>
      <w:r>
        <w:lastRenderedPageBreak/>
        <w:t xml:space="preserve">Uncheck all items </w:t>
      </w:r>
      <w:r w:rsidRPr="00DF04C3">
        <w:rPr>
          <w:b/>
        </w:rPr>
        <w:t>except for</w:t>
      </w:r>
      <w:r>
        <w:t xml:space="preserve"> </w:t>
      </w:r>
      <w:r w:rsidRPr="00DF04C3">
        <w:rPr>
          <w:b/>
        </w:rPr>
        <w:t>Themes</w:t>
      </w:r>
      <w:r>
        <w:t>. You may have to click twice to uncheck item.</w:t>
      </w:r>
    </w:p>
    <w:p w:rsidR="00DF04C3" w:rsidRDefault="00DF04C3" w:rsidP="00DF04C3">
      <w:pPr>
        <w:pStyle w:val="ListParagraph"/>
        <w:numPr>
          <w:ilvl w:val="0"/>
          <w:numId w:val="15"/>
        </w:numPr>
      </w:pPr>
      <w:r>
        <w:t>Click anywhere in the layout to confirm the changes.</w:t>
      </w:r>
      <w:r w:rsidR="00E30E7D">
        <w:t xml:space="preserve">  This is how you change properties of other layout elements as well.</w:t>
      </w:r>
    </w:p>
    <w:p w:rsidR="00DF04C3" w:rsidRDefault="00DF04C3" w:rsidP="00DF04C3">
      <w:pPr>
        <w:keepNext/>
        <w:jc w:val="center"/>
      </w:pPr>
      <w:r>
        <w:rPr>
          <w:noProof/>
          <w:lang w:bidi="ar-SA"/>
        </w:rPr>
        <w:drawing>
          <wp:inline distT="0" distB="0" distL="0" distR="0">
            <wp:extent cx="2171700" cy="2057400"/>
            <wp:effectExtent l="19050" t="0" r="0" b="0"/>
            <wp:docPr id="9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9" cstate="print"/>
                    <a:srcRect/>
                    <a:stretch>
                      <a:fillRect/>
                    </a:stretch>
                  </pic:blipFill>
                  <pic:spPr bwMode="auto">
                    <a:xfrm>
                      <a:off x="0" y="0"/>
                      <a:ext cx="2171700" cy="2057400"/>
                    </a:xfrm>
                    <a:prstGeom prst="rect">
                      <a:avLst/>
                    </a:prstGeom>
                    <a:noFill/>
                    <a:ln w="9525">
                      <a:noFill/>
                      <a:miter lim="800000"/>
                      <a:headEnd/>
                      <a:tailEnd/>
                    </a:ln>
                  </pic:spPr>
                </pic:pic>
              </a:graphicData>
            </a:graphic>
          </wp:inline>
        </w:drawing>
      </w:r>
    </w:p>
    <w:p w:rsidR="00DF04C3" w:rsidRDefault="00DF04C3" w:rsidP="00DF04C3">
      <w:pPr>
        <w:pStyle w:val="Caption"/>
        <w:jc w:val="center"/>
      </w:pPr>
      <w:r>
        <w:t xml:space="preserve">Figure </w:t>
      </w:r>
      <w:fldSimple w:instr=" SEQ Figure \* ARABIC ">
        <w:r w:rsidR="00A0680C">
          <w:rPr>
            <w:noProof/>
          </w:rPr>
          <w:t>30</w:t>
        </w:r>
      </w:fldSimple>
      <w:r>
        <w:t xml:space="preserve"> Setting Legend Properties</w:t>
      </w:r>
    </w:p>
    <w:p w:rsidR="00A2150F" w:rsidRDefault="00A2150F" w:rsidP="00DF04C3">
      <w:pPr>
        <w:pStyle w:val="ListParagraph"/>
        <w:numPr>
          <w:ilvl w:val="0"/>
          <w:numId w:val="15"/>
        </w:numPr>
      </w:pPr>
      <w:r>
        <w:t xml:space="preserve">Click the </w:t>
      </w:r>
      <w:r w:rsidRPr="00A2150F">
        <w:rPr>
          <w:b/>
        </w:rPr>
        <w:t xml:space="preserve">Insert </w:t>
      </w:r>
      <w:r w:rsidR="00DF04C3">
        <w:rPr>
          <w:b/>
        </w:rPr>
        <w:t>scale bar</w:t>
      </w:r>
      <w:r w:rsidRPr="00A2150F">
        <w:t xml:space="preserve"> </w:t>
      </w:r>
      <w:r>
        <w:t xml:space="preserve">button </w:t>
      </w:r>
      <w:r w:rsidR="00DF04C3">
        <w:rPr>
          <w:noProof/>
          <w:lang w:bidi="ar-SA"/>
        </w:rPr>
        <w:drawing>
          <wp:inline distT="0" distB="0" distL="0" distR="0">
            <wp:extent cx="133350" cy="161925"/>
            <wp:effectExtent l="19050" t="0" r="0" b="0"/>
            <wp:docPr id="9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0" cstate="print"/>
                    <a:srcRect/>
                    <a:stretch>
                      <a:fillRect/>
                    </a:stretch>
                  </pic:blipFill>
                  <pic:spPr bwMode="auto">
                    <a:xfrm>
                      <a:off x="0" y="0"/>
                      <a:ext cx="133350" cy="161925"/>
                    </a:xfrm>
                    <a:prstGeom prst="rect">
                      <a:avLst/>
                    </a:prstGeom>
                    <a:noFill/>
                    <a:ln w="9525">
                      <a:noFill/>
                      <a:miter lim="800000"/>
                      <a:headEnd/>
                      <a:tailEnd/>
                    </a:ln>
                  </pic:spPr>
                </pic:pic>
              </a:graphicData>
            </a:graphic>
          </wp:inline>
        </w:drawing>
      </w:r>
      <w:r>
        <w:t xml:space="preserve"> to activate that tool.</w:t>
      </w:r>
    </w:p>
    <w:p w:rsidR="00A2150F" w:rsidRDefault="00A2150F" w:rsidP="00DF04C3">
      <w:pPr>
        <w:pStyle w:val="ListParagraph"/>
        <w:numPr>
          <w:ilvl w:val="0"/>
          <w:numId w:val="15"/>
        </w:numPr>
      </w:pPr>
      <w:r w:rsidRPr="0078266F">
        <w:t xml:space="preserve">Using the left mouse button, draw a box </w:t>
      </w:r>
      <w:r>
        <w:t xml:space="preserve">on the layout to position your </w:t>
      </w:r>
      <w:r w:rsidR="00DF04C3">
        <w:t>scale bar</w:t>
      </w:r>
      <w:r>
        <w:t xml:space="preserve">. </w:t>
      </w:r>
    </w:p>
    <w:p w:rsidR="00A2150F" w:rsidRDefault="00A2150F" w:rsidP="00DF04C3">
      <w:pPr>
        <w:pStyle w:val="ListParagraph"/>
        <w:numPr>
          <w:ilvl w:val="0"/>
          <w:numId w:val="15"/>
        </w:numPr>
      </w:pPr>
      <w:r>
        <w:t xml:space="preserve">Click the </w:t>
      </w:r>
      <w:r w:rsidRPr="00A2150F">
        <w:rPr>
          <w:b/>
        </w:rPr>
        <w:t xml:space="preserve">Insert </w:t>
      </w:r>
      <w:r w:rsidR="00DF04C3">
        <w:rPr>
          <w:b/>
        </w:rPr>
        <w:t xml:space="preserve">text </w:t>
      </w:r>
      <w:r>
        <w:t xml:space="preserve">button </w:t>
      </w:r>
      <w:r w:rsidR="00DF04C3">
        <w:rPr>
          <w:noProof/>
          <w:lang w:bidi="ar-SA"/>
        </w:rPr>
        <w:drawing>
          <wp:inline distT="0" distB="0" distL="0" distR="0">
            <wp:extent cx="200025" cy="180975"/>
            <wp:effectExtent l="19050" t="0" r="9525" b="0"/>
            <wp:docPr id="9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1"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t xml:space="preserve"> to activate that tool.</w:t>
      </w:r>
    </w:p>
    <w:p w:rsidR="00A2150F" w:rsidRDefault="00A2150F" w:rsidP="00DF04C3">
      <w:pPr>
        <w:pStyle w:val="ListParagraph"/>
        <w:numPr>
          <w:ilvl w:val="0"/>
          <w:numId w:val="15"/>
        </w:numPr>
      </w:pPr>
      <w:r w:rsidRPr="0078266F">
        <w:t xml:space="preserve">Using the left mouse button, draw a box </w:t>
      </w:r>
      <w:r>
        <w:t>on the layout t</w:t>
      </w:r>
      <w:r w:rsidR="00DF04C3">
        <w:t>o position a title for the map</w:t>
      </w:r>
      <w:r>
        <w:t xml:space="preserve">. </w:t>
      </w:r>
    </w:p>
    <w:p w:rsidR="00D21A73" w:rsidRDefault="00E30E7D" w:rsidP="00DF04C3">
      <w:pPr>
        <w:pStyle w:val="ListParagraph"/>
        <w:numPr>
          <w:ilvl w:val="0"/>
          <w:numId w:val="15"/>
        </w:numPr>
      </w:pPr>
      <w:r>
        <w:t xml:space="preserve">Similarly to how you changed the properties of the legend, change the properties of the title </w:t>
      </w:r>
      <w:r w:rsidR="00D21A73">
        <w:t>text as follows:</w:t>
      </w:r>
    </w:p>
    <w:p w:rsidR="00D21A73" w:rsidRDefault="00D21A73" w:rsidP="00D21A73">
      <w:pPr>
        <w:pStyle w:val="ListParagraph"/>
        <w:numPr>
          <w:ilvl w:val="1"/>
          <w:numId w:val="15"/>
        </w:numPr>
      </w:pPr>
      <w:r>
        <w:t>ContentAlignment – TopCenter</w:t>
      </w:r>
    </w:p>
    <w:p w:rsidR="00E30E7D" w:rsidRDefault="00D21A73" w:rsidP="00D21A73">
      <w:pPr>
        <w:pStyle w:val="ListParagraph"/>
        <w:numPr>
          <w:ilvl w:val="1"/>
          <w:numId w:val="15"/>
        </w:numPr>
      </w:pPr>
      <w:r>
        <w:t>F</w:t>
      </w:r>
      <w:r w:rsidR="00E30E7D">
        <w:t>ont</w:t>
      </w:r>
      <w:r>
        <w:t xml:space="preserve"> – Set the size to </w:t>
      </w:r>
      <w:r w:rsidRPr="00D21A73">
        <w:rPr>
          <w:b/>
        </w:rPr>
        <w:t>18</w:t>
      </w:r>
    </w:p>
    <w:p w:rsidR="00D21A73" w:rsidRDefault="00D21A73" w:rsidP="00D21A73">
      <w:pPr>
        <w:pStyle w:val="ListParagraph"/>
        <w:numPr>
          <w:ilvl w:val="1"/>
          <w:numId w:val="15"/>
        </w:numPr>
      </w:pPr>
      <w:r>
        <w:t>Text – Click the drop down arrow for this item to open the larger text box and then enter in four lines:</w:t>
      </w:r>
    </w:p>
    <w:p w:rsidR="00D21A73" w:rsidRDefault="00D21A73" w:rsidP="00D21A73">
      <w:pPr>
        <w:pStyle w:val="ListParagraph"/>
        <w:numPr>
          <w:ilvl w:val="2"/>
          <w:numId w:val="15"/>
        </w:numPr>
      </w:pPr>
      <w:r>
        <w:t>San Marcos Streamflow</w:t>
      </w:r>
    </w:p>
    <w:p w:rsidR="00D21A73" w:rsidRDefault="00D21A73" w:rsidP="00D21A73">
      <w:pPr>
        <w:pStyle w:val="ListParagraph"/>
        <w:numPr>
          <w:ilvl w:val="2"/>
          <w:numId w:val="15"/>
        </w:numPr>
      </w:pPr>
      <w:r>
        <w:t>[your name]</w:t>
      </w:r>
    </w:p>
    <w:p w:rsidR="00D21A73" w:rsidRDefault="00D21A73" w:rsidP="00D21A73">
      <w:pPr>
        <w:pStyle w:val="ListParagraph"/>
        <w:numPr>
          <w:ilvl w:val="2"/>
          <w:numId w:val="15"/>
        </w:numPr>
      </w:pPr>
      <w:r>
        <w:t>[class name and exercise, e.g., GIS in Water Resources, Exercise 1]</w:t>
      </w:r>
    </w:p>
    <w:p w:rsidR="00D21A73" w:rsidRDefault="00D21A73" w:rsidP="00D21A73">
      <w:pPr>
        <w:pStyle w:val="ListParagraph"/>
        <w:numPr>
          <w:ilvl w:val="2"/>
          <w:numId w:val="15"/>
        </w:numPr>
      </w:pPr>
      <w:r>
        <w:t>[current date]</w:t>
      </w:r>
    </w:p>
    <w:p w:rsidR="00D21A73" w:rsidRDefault="00D21A73" w:rsidP="00D21A73">
      <w:pPr>
        <w:keepNext/>
        <w:jc w:val="center"/>
      </w:pPr>
      <w:r>
        <w:rPr>
          <w:noProof/>
          <w:lang w:bidi="ar-SA"/>
        </w:rPr>
        <w:lastRenderedPageBreak/>
        <w:drawing>
          <wp:inline distT="0" distB="0" distL="0" distR="0">
            <wp:extent cx="2362200" cy="2238375"/>
            <wp:effectExtent l="19050" t="0" r="0" b="0"/>
            <wp:docPr id="10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2" cstate="print"/>
                    <a:srcRect/>
                    <a:stretch>
                      <a:fillRect/>
                    </a:stretch>
                  </pic:blipFill>
                  <pic:spPr bwMode="auto">
                    <a:xfrm>
                      <a:off x="0" y="0"/>
                      <a:ext cx="2362200" cy="2238375"/>
                    </a:xfrm>
                    <a:prstGeom prst="rect">
                      <a:avLst/>
                    </a:prstGeom>
                    <a:noFill/>
                    <a:ln w="9525">
                      <a:noFill/>
                      <a:miter lim="800000"/>
                      <a:headEnd/>
                      <a:tailEnd/>
                    </a:ln>
                  </pic:spPr>
                </pic:pic>
              </a:graphicData>
            </a:graphic>
          </wp:inline>
        </w:drawing>
      </w:r>
    </w:p>
    <w:p w:rsidR="00D21A73" w:rsidRDefault="00D21A73" w:rsidP="00D21A73">
      <w:pPr>
        <w:pStyle w:val="Caption"/>
        <w:jc w:val="center"/>
      </w:pPr>
      <w:r>
        <w:t xml:space="preserve">Figure </w:t>
      </w:r>
      <w:fldSimple w:instr=" SEQ Figure \* ARABIC ">
        <w:r w:rsidR="00A0680C">
          <w:rPr>
            <w:noProof/>
          </w:rPr>
          <w:t>31</w:t>
        </w:r>
      </w:fldSimple>
      <w:r>
        <w:t xml:space="preserve"> Setting Text Properties</w:t>
      </w:r>
    </w:p>
    <w:p w:rsidR="00A2150F" w:rsidRDefault="00A2150F" w:rsidP="00DF04C3">
      <w:pPr>
        <w:pStyle w:val="ListParagraph"/>
        <w:numPr>
          <w:ilvl w:val="0"/>
          <w:numId w:val="15"/>
        </w:numPr>
      </w:pPr>
      <w:r>
        <w:t xml:space="preserve">Click the </w:t>
      </w:r>
      <w:r w:rsidRPr="00A2150F">
        <w:rPr>
          <w:b/>
        </w:rPr>
        <w:t xml:space="preserve">Insert </w:t>
      </w:r>
      <w:r w:rsidR="00DF04C3">
        <w:rPr>
          <w:b/>
        </w:rPr>
        <w:t>rectangle</w:t>
      </w:r>
      <w:r w:rsidRPr="00A2150F">
        <w:t xml:space="preserve"> </w:t>
      </w:r>
      <w:r>
        <w:t xml:space="preserve">button </w:t>
      </w:r>
      <w:r w:rsidR="00DF04C3">
        <w:rPr>
          <w:noProof/>
          <w:lang w:bidi="ar-SA"/>
        </w:rPr>
        <w:drawing>
          <wp:inline distT="0" distB="0" distL="0" distR="0">
            <wp:extent cx="200025" cy="171450"/>
            <wp:effectExtent l="19050" t="0" r="9525" b="0"/>
            <wp:docPr id="9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3" cstate="print"/>
                    <a:srcRect/>
                    <a:stretch>
                      <a:fillRect/>
                    </a:stretch>
                  </pic:blipFill>
                  <pic:spPr bwMode="auto">
                    <a:xfrm>
                      <a:off x="0" y="0"/>
                      <a:ext cx="200025" cy="171450"/>
                    </a:xfrm>
                    <a:prstGeom prst="rect">
                      <a:avLst/>
                    </a:prstGeom>
                    <a:noFill/>
                    <a:ln w="9525">
                      <a:noFill/>
                      <a:miter lim="800000"/>
                      <a:headEnd/>
                      <a:tailEnd/>
                    </a:ln>
                  </pic:spPr>
                </pic:pic>
              </a:graphicData>
            </a:graphic>
          </wp:inline>
        </w:drawing>
      </w:r>
      <w:r>
        <w:t xml:space="preserve"> to activate that tool.</w:t>
      </w:r>
    </w:p>
    <w:p w:rsidR="00A2150F" w:rsidRDefault="00A2150F" w:rsidP="00DF04C3">
      <w:pPr>
        <w:pStyle w:val="ListParagraph"/>
        <w:numPr>
          <w:ilvl w:val="0"/>
          <w:numId w:val="15"/>
        </w:numPr>
      </w:pPr>
      <w:r w:rsidRPr="0078266F">
        <w:t xml:space="preserve">Using the left mouse button, draw a box </w:t>
      </w:r>
      <w:r w:rsidR="00DF04C3">
        <w:t>on the layout around the scale bar, north arrow, and legend to group them together aesthetically</w:t>
      </w:r>
      <w:r>
        <w:t xml:space="preserve">. </w:t>
      </w:r>
    </w:p>
    <w:p w:rsidR="00DA0882" w:rsidRDefault="00DA0882" w:rsidP="00DA0882">
      <w:r>
        <w:t>The layout is starting to look nice.  Next, let’s add an image of a streamflow graph.</w:t>
      </w:r>
    </w:p>
    <w:p w:rsidR="00940CAF" w:rsidRDefault="007150A9" w:rsidP="00DF04C3">
      <w:pPr>
        <w:pStyle w:val="ListParagraph"/>
        <w:numPr>
          <w:ilvl w:val="0"/>
          <w:numId w:val="15"/>
        </w:numPr>
      </w:pPr>
      <w:r w:rsidRPr="00940CAF">
        <w:t>Minimize</w:t>
      </w:r>
      <w:r>
        <w:t xml:space="preserve"> the </w:t>
      </w:r>
      <w:r w:rsidR="00940CAF">
        <w:t>l</w:t>
      </w:r>
      <w:r>
        <w:t>ayout window</w:t>
      </w:r>
      <w:r w:rsidR="00940CAF">
        <w:t>.</w:t>
      </w:r>
    </w:p>
    <w:p w:rsidR="007150A9" w:rsidRDefault="00940CAF" w:rsidP="00DF04C3">
      <w:pPr>
        <w:pStyle w:val="ListParagraph"/>
        <w:numPr>
          <w:ilvl w:val="0"/>
          <w:numId w:val="15"/>
        </w:numPr>
      </w:pPr>
      <w:r>
        <w:t xml:space="preserve">In the main HydroDesktop window, click the </w:t>
      </w:r>
      <w:r w:rsidR="007150A9">
        <w:rPr>
          <w:b/>
        </w:rPr>
        <w:t>Graph</w:t>
      </w:r>
      <w:r w:rsidR="007150A9">
        <w:t xml:space="preserve"> tab</w:t>
      </w:r>
      <w:r>
        <w:t xml:space="preserve"> in the ribbon to activate it</w:t>
      </w:r>
      <w:r w:rsidR="007150A9">
        <w:t>.</w:t>
      </w:r>
    </w:p>
    <w:p w:rsidR="007150A9" w:rsidRDefault="00940CAF" w:rsidP="00DF04C3">
      <w:pPr>
        <w:pStyle w:val="ListParagraph"/>
        <w:numPr>
          <w:ilvl w:val="0"/>
          <w:numId w:val="15"/>
        </w:numPr>
      </w:pPr>
      <w:r>
        <w:t xml:space="preserve">Under </w:t>
      </w:r>
      <w:r w:rsidRPr="00940CAF">
        <w:rPr>
          <w:b/>
        </w:rPr>
        <w:t>Selection Tool</w:t>
      </w:r>
      <w:r>
        <w:t xml:space="preserve">, place a check next to the </w:t>
      </w:r>
      <w:r w:rsidR="007150A9">
        <w:t xml:space="preserve">site </w:t>
      </w:r>
      <w:r>
        <w:t>with the streamflow time series that you want to plot.</w:t>
      </w:r>
    </w:p>
    <w:p w:rsidR="007150A9" w:rsidRDefault="007150A9" w:rsidP="00DF04C3">
      <w:pPr>
        <w:pStyle w:val="ListParagraph"/>
        <w:numPr>
          <w:ilvl w:val="0"/>
          <w:numId w:val="15"/>
        </w:numPr>
      </w:pPr>
      <w:r w:rsidRPr="00940CAF">
        <w:t>Right click on</w:t>
      </w:r>
      <w:r>
        <w:t xml:space="preserve"> the graph and </w:t>
      </w:r>
      <w:r w:rsidRPr="00940CAF">
        <w:t>click</w:t>
      </w:r>
      <w:r>
        <w:t xml:space="preserve"> </w:t>
      </w:r>
      <w:r w:rsidRPr="007150A9">
        <w:rPr>
          <w:b/>
        </w:rPr>
        <w:t>Save Image As</w:t>
      </w:r>
      <w:r>
        <w:t>.</w:t>
      </w:r>
    </w:p>
    <w:p w:rsidR="00940CAF" w:rsidRDefault="00940CAF" w:rsidP="00940CAF">
      <w:pPr>
        <w:keepNext/>
        <w:jc w:val="center"/>
      </w:pPr>
      <w:r>
        <w:rPr>
          <w:noProof/>
          <w:lang w:bidi="ar-SA"/>
        </w:rPr>
        <w:drawing>
          <wp:inline distT="0" distB="0" distL="0" distR="0">
            <wp:extent cx="2390775" cy="2438400"/>
            <wp:effectExtent l="19050" t="0" r="9525" b="0"/>
            <wp:docPr id="10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4" cstate="print"/>
                    <a:srcRect/>
                    <a:stretch>
                      <a:fillRect/>
                    </a:stretch>
                  </pic:blipFill>
                  <pic:spPr bwMode="auto">
                    <a:xfrm>
                      <a:off x="0" y="0"/>
                      <a:ext cx="2390775" cy="2438400"/>
                    </a:xfrm>
                    <a:prstGeom prst="rect">
                      <a:avLst/>
                    </a:prstGeom>
                    <a:noFill/>
                    <a:ln w="9525">
                      <a:noFill/>
                      <a:miter lim="800000"/>
                      <a:headEnd/>
                      <a:tailEnd/>
                    </a:ln>
                  </pic:spPr>
                </pic:pic>
              </a:graphicData>
            </a:graphic>
          </wp:inline>
        </w:drawing>
      </w:r>
    </w:p>
    <w:p w:rsidR="00095CA7" w:rsidRDefault="00940CAF" w:rsidP="00940CAF">
      <w:pPr>
        <w:pStyle w:val="Caption"/>
        <w:jc w:val="center"/>
      </w:pPr>
      <w:r>
        <w:t xml:space="preserve">Figure </w:t>
      </w:r>
      <w:fldSimple w:instr=" SEQ Figure \* ARABIC ">
        <w:r w:rsidR="00A0680C">
          <w:rPr>
            <w:noProof/>
          </w:rPr>
          <w:t>32</w:t>
        </w:r>
      </w:fldSimple>
      <w:r>
        <w:t xml:space="preserve"> Plots can be exported to a number of image formats</w:t>
      </w:r>
    </w:p>
    <w:p w:rsidR="007150A9" w:rsidRDefault="007150A9" w:rsidP="00DF04C3">
      <w:pPr>
        <w:pStyle w:val="ListParagraph"/>
        <w:numPr>
          <w:ilvl w:val="0"/>
          <w:numId w:val="15"/>
        </w:numPr>
      </w:pPr>
      <w:r w:rsidRPr="00940CAF">
        <w:t>Specify</w:t>
      </w:r>
      <w:r w:rsidR="006F2AEC">
        <w:t xml:space="preserve"> the location </w:t>
      </w:r>
      <w:r>
        <w:t xml:space="preserve">and name </w:t>
      </w:r>
      <w:r w:rsidR="006F2AEC">
        <w:t xml:space="preserve">of </w:t>
      </w:r>
      <w:r>
        <w:t xml:space="preserve">the image to save. </w:t>
      </w:r>
      <w:r w:rsidR="00940CAF">
        <w:t xml:space="preserve">Choose </w:t>
      </w:r>
      <w:r w:rsidR="00862856" w:rsidRPr="00940CAF">
        <w:rPr>
          <w:b/>
        </w:rPr>
        <w:t>J</w:t>
      </w:r>
      <w:r w:rsidR="006F2AEC" w:rsidRPr="00940CAF">
        <w:rPr>
          <w:b/>
        </w:rPr>
        <w:t>peg</w:t>
      </w:r>
      <w:r w:rsidR="006F2AEC">
        <w:t xml:space="preserve"> </w:t>
      </w:r>
      <w:r w:rsidR="00940CAF">
        <w:t xml:space="preserve">as the image type and click </w:t>
      </w:r>
      <w:r w:rsidR="00940CAF" w:rsidRPr="00940CAF">
        <w:rPr>
          <w:b/>
        </w:rPr>
        <w:t>Save</w:t>
      </w:r>
      <w:r w:rsidR="006F2AEC">
        <w:t>.</w:t>
      </w:r>
    </w:p>
    <w:p w:rsidR="007150A9" w:rsidRDefault="00CB0CE6" w:rsidP="00DF04C3">
      <w:pPr>
        <w:pStyle w:val="ListParagraph"/>
        <w:numPr>
          <w:ilvl w:val="0"/>
          <w:numId w:val="15"/>
        </w:numPr>
      </w:pPr>
      <w:r>
        <w:rPr>
          <w:b/>
        </w:rPr>
        <w:lastRenderedPageBreak/>
        <w:t xml:space="preserve">THIS STEP IS IMPORTANT!! </w:t>
      </w:r>
      <w:r w:rsidR="007150A9" w:rsidRPr="00940CAF">
        <w:rPr>
          <w:b/>
        </w:rPr>
        <w:t xml:space="preserve">Click on the Home tab and maximize the </w:t>
      </w:r>
      <w:r w:rsidR="00940CAF">
        <w:rPr>
          <w:b/>
        </w:rPr>
        <w:t>DotSpatial Print Layout</w:t>
      </w:r>
      <w:r w:rsidR="007150A9" w:rsidRPr="00940CAF">
        <w:rPr>
          <w:b/>
        </w:rPr>
        <w:t xml:space="preserve"> </w:t>
      </w:r>
      <w:r w:rsidR="00940CAF">
        <w:rPr>
          <w:b/>
        </w:rPr>
        <w:t>w</w:t>
      </w:r>
      <w:r w:rsidR="007150A9" w:rsidRPr="00940CAF">
        <w:rPr>
          <w:b/>
        </w:rPr>
        <w:t>indow.</w:t>
      </w:r>
      <w:r w:rsidR="00940CAF">
        <w:rPr>
          <w:b/>
        </w:rPr>
        <w:t xml:space="preserve">  (This prevents a potential crash due to a known bug.)</w:t>
      </w:r>
    </w:p>
    <w:p w:rsidR="00940CAF" w:rsidRDefault="00940CAF" w:rsidP="00940CAF">
      <w:pPr>
        <w:pStyle w:val="ListParagraph"/>
        <w:numPr>
          <w:ilvl w:val="0"/>
          <w:numId w:val="15"/>
        </w:numPr>
      </w:pPr>
      <w:r>
        <w:t xml:space="preserve">Click the </w:t>
      </w:r>
      <w:r w:rsidRPr="00A2150F">
        <w:rPr>
          <w:b/>
        </w:rPr>
        <w:t xml:space="preserve">Insert </w:t>
      </w:r>
      <w:r>
        <w:rPr>
          <w:b/>
        </w:rPr>
        <w:t>bitmap</w:t>
      </w:r>
      <w:r w:rsidRPr="00A2150F">
        <w:t xml:space="preserve"> </w:t>
      </w:r>
      <w:r>
        <w:t xml:space="preserve">button </w:t>
      </w:r>
      <w:r>
        <w:rPr>
          <w:noProof/>
          <w:lang w:bidi="ar-SA"/>
        </w:rPr>
        <w:drawing>
          <wp:inline distT="0" distB="0" distL="0" distR="0">
            <wp:extent cx="190500" cy="190500"/>
            <wp:effectExtent l="19050" t="0" r="0" b="0"/>
            <wp:docPr id="10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to activate that tool.  The tool prompts you for the location of the image file that you want to insert.</w:t>
      </w:r>
    </w:p>
    <w:p w:rsidR="00940CAF" w:rsidRDefault="00940CAF" w:rsidP="00940CAF">
      <w:pPr>
        <w:pStyle w:val="ListParagraph"/>
        <w:numPr>
          <w:ilvl w:val="0"/>
          <w:numId w:val="15"/>
        </w:numPr>
      </w:pPr>
      <w:r>
        <w:t>Navigate to the image file that you just saved and open it.</w:t>
      </w:r>
    </w:p>
    <w:p w:rsidR="00940CAF" w:rsidRDefault="00940CAF" w:rsidP="00940CAF">
      <w:pPr>
        <w:pStyle w:val="ListParagraph"/>
        <w:numPr>
          <w:ilvl w:val="0"/>
          <w:numId w:val="15"/>
        </w:numPr>
      </w:pPr>
      <w:r w:rsidRPr="0078266F">
        <w:t xml:space="preserve">Using the left mouse button, draw a box </w:t>
      </w:r>
      <w:r>
        <w:t xml:space="preserve">on the layout to position the graph image. </w:t>
      </w:r>
    </w:p>
    <w:p w:rsidR="00E01A8C" w:rsidRDefault="00E01A8C" w:rsidP="00DF04C3">
      <w:pPr>
        <w:pStyle w:val="ListParagraph"/>
        <w:numPr>
          <w:ilvl w:val="0"/>
          <w:numId w:val="15"/>
        </w:numPr>
      </w:pPr>
      <w:r w:rsidRPr="00940CAF">
        <w:t>Save your</w:t>
      </w:r>
      <w:r>
        <w:t xml:space="preserve"> layout by </w:t>
      </w:r>
      <w:r w:rsidR="00447F4F">
        <w:t xml:space="preserve">clicking </w:t>
      </w:r>
      <w:r>
        <w:rPr>
          <w:b/>
        </w:rPr>
        <w:t xml:space="preserve">File </w:t>
      </w:r>
      <w:r>
        <w:t xml:space="preserve">and then </w:t>
      </w:r>
      <w:r>
        <w:rPr>
          <w:b/>
        </w:rPr>
        <w:t>Save</w:t>
      </w:r>
      <w:r>
        <w:t>.</w:t>
      </w:r>
      <w:r w:rsidR="00940CAF">
        <w:t xml:space="preserve">  Specify the name and location of your choosing.</w:t>
      </w:r>
    </w:p>
    <w:p w:rsidR="00940CAF" w:rsidRDefault="00940CAF" w:rsidP="00940CAF">
      <w:r>
        <w:t>With the layout prepared and saved, now you’re ready to print!</w:t>
      </w:r>
    </w:p>
    <w:p w:rsidR="00E01A8C" w:rsidRDefault="00446FD5" w:rsidP="00DF04C3">
      <w:pPr>
        <w:pStyle w:val="ListParagraph"/>
        <w:numPr>
          <w:ilvl w:val="0"/>
          <w:numId w:val="15"/>
        </w:numPr>
      </w:pPr>
      <w:r>
        <w:t xml:space="preserve">In the </w:t>
      </w:r>
      <w:r w:rsidRPr="00DF04C3">
        <w:rPr>
          <w:b/>
        </w:rPr>
        <w:t>DotSpatial Print Layout</w:t>
      </w:r>
      <w:r>
        <w:t xml:space="preserve"> window, c</w:t>
      </w:r>
      <w:r w:rsidRPr="003D5AF0">
        <w:t xml:space="preserve">lick </w:t>
      </w:r>
      <w:r w:rsidR="00E01A8C" w:rsidRPr="00E01A8C">
        <w:rPr>
          <w:b/>
        </w:rPr>
        <w:t>File</w:t>
      </w:r>
      <w:r w:rsidR="00E01A8C">
        <w:t xml:space="preserve"> </w:t>
      </w:r>
      <w:r w:rsidR="00E01A8C">
        <w:rPr>
          <w:b/>
        </w:rPr>
        <w:t xml:space="preserve">l </w:t>
      </w:r>
      <w:r w:rsidR="00940CAF">
        <w:rPr>
          <w:b/>
        </w:rPr>
        <w:t>Choose p</w:t>
      </w:r>
      <w:r w:rsidR="00E01A8C" w:rsidRPr="00E01A8C">
        <w:rPr>
          <w:b/>
        </w:rPr>
        <w:t>rinter</w:t>
      </w:r>
      <w:r w:rsidR="00E01A8C">
        <w:t xml:space="preserve"> to specify the </w:t>
      </w:r>
      <w:r w:rsidR="00940CAF">
        <w:t>printer to use</w:t>
      </w:r>
      <w:r w:rsidR="00E01A8C">
        <w:t>.</w:t>
      </w:r>
    </w:p>
    <w:p w:rsidR="007150A9" w:rsidRDefault="00940CAF" w:rsidP="00DF04C3">
      <w:pPr>
        <w:pStyle w:val="ListParagraph"/>
        <w:numPr>
          <w:ilvl w:val="0"/>
          <w:numId w:val="15"/>
        </w:numPr>
      </w:pPr>
      <w:r w:rsidRPr="00940CAF">
        <w:t>Click</w:t>
      </w:r>
      <w:r>
        <w:rPr>
          <w:b/>
        </w:rPr>
        <w:t xml:space="preserve"> </w:t>
      </w:r>
      <w:r w:rsidR="00E01A8C">
        <w:rPr>
          <w:b/>
        </w:rPr>
        <w:t>File l Print</w:t>
      </w:r>
      <w:r w:rsidR="00E01A8C">
        <w:t xml:space="preserve"> to print your layout.</w:t>
      </w:r>
      <w:r w:rsidR="006F2AEC">
        <w:t xml:space="preserve"> </w:t>
      </w:r>
    </w:p>
    <w:p w:rsidR="00446FD5" w:rsidRDefault="00446FD5" w:rsidP="00446FD5">
      <w:r>
        <w:t>Congratulations!  With printed map in hand, you’re ready to show others the characteristics of streamflow in the San Marcos River Basin that you were able to assemble from scratch. Nice job!</w:t>
      </w:r>
    </w:p>
    <w:p w:rsidR="00446FD5" w:rsidRDefault="00446FD5" w:rsidP="00446FD5"/>
    <w:p w:rsidR="00446FD5" w:rsidRDefault="00446FD5" w:rsidP="00446FD5">
      <w:r>
        <w:t>Remember to use resources at your disposal on the Help tab to communicate comments of issues you encountered as you completed the exercise.  With your help, we can improve the way we find, download, and analyze hydrologic data!</w:t>
      </w:r>
    </w:p>
    <w:p w:rsidR="007E23DF" w:rsidRDefault="004E6C8B" w:rsidP="004E6C8B">
      <w:pPr>
        <w:pStyle w:val="Heading1"/>
      </w:pPr>
      <w:bookmarkStart w:id="33" w:name="_Toc271110255"/>
      <w:bookmarkStart w:id="34" w:name="_Toc271136126"/>
      <w:r>
        <w:t xml:space="preserve">Items </w:t>
      </w:r>
      <w:r w:rsidR="00447F4F">
        <w:t xml:space="preserve">To </w:t>
      </w:r>
      <w:bookmarkEnd w:id="33"/>
      <w:r>
        <w:t>Be Turned In</w:t>
      </w:r>
      <w:bookmarkEnd w:id="34"/>
    </w:p>
    <w:p w:rsidR="00F866A2" w:rsidRDefault="00F866A2" w:rsidP="00F866A2">
      <w:pPr>
        <w:pStyle w:val="ListParagraph"/>
      </w:pPr>
    </w:p>
    <w:p w:rsidR="00F866A2" w:rsidRPr="00F866A2" w:rsidRDefault="00F866A2" w:rsidP="00F866A2">
      <w:pPr>
        <w:pStyle w:val="ListParagraph"/>
        <w:numPr>
          <w:ilvl w:val="0"/>
          <w:numId w:val="16"/>
        </w:numPr>
      </w:pPr>
      <w:r w:rsidRPr="00F866A2">
        <w:t>A picture showing the locations of daily streamflow time series in Texas, and the value for the total number of such series in Texas.</w:t>
      </w:r>
    </w:p>
    <w:p w:rsidR="007E23DF" w:rsidRDefault="00447F4F" w:rsidP="00E30E7D">
      <w:pPr>
        <w:pStyle w:val="ListParagraph"/>
        <w:numPr>
          <w:ilvl w:val="0"/>
          <w:numId w:val="16"/>
        </w:numPr>
      </w:pPr>
      <w:r>
        <w:t>What is the peak streamflow for the Blanco River at Wimberley, TX, in February, 2010?</w:t>
      </w:r>
    </w:p>
    <w:p w:rsidR="00446FD5" w:rsidRDefault="00446FD5" w:rsidP="00446FD5">
      <w:pPr>
        <w:pStyle w:val="ListParagraph"/>
        <w:numPr>
          <w:ilvl w:val="0"/>
          <w:numId w:val="16"/>
        </w:numPr>
      </w:pPr>
      <w:r>
        <w:t>Printed map layout with at least the following elements on it:</w:t>
      </w:r>
    </w:p>
    <w:p w:rsidR="00446FD5" w:rsidRDefault="00446FD5" w:rsidP="00446FD5">
      <w:pPr>
        <w:pStyle w:val="ListParagraph"/>
        <w:numPr>
          <w:ilvl w:val="1"/>
          <w:numId w:val="16"/>
        </w:numPr>
      </w:pPr>
      <w:r>
        <w:t>Map of sites measuring streamflow in the San Marcos River Basin</w:t>
      </w:r>
    </w:p>
    <w:p w:rsidR="00446FD5" w:rsidRDefault="00446FD5" w:rsidP="00446FD5">
      <w:pPr>
        <w:pStyle w:val="ListParagraph"/>
        <w:numPr>
          <w:ilvl w:val="1"/>
          <w:numId w:val="16"/>
        </w:numPr>
      </w:pPr>
      <w:r>
        <w:t>North arrow</w:t>
      </w:r>
    </w:p>
    <w:p w:rsidR="00446FD5" w:rsidRDefault="00446FD5" w:rsidP="00446FD5">
      <w:pPr>
        <w:pStyle w:val="ListParagraph"/>
        <w:numPr>
          <w:ilvl w:val="1"/>
          <w:numId w:val="16"/>
        </w:numPr>
      </w:pPr>
      <w:r>
        <w:t xml:space="preserve">Legend </w:t>
      </w:r>
    </w:p>
    <w:p w:rsidR="00446FD5" w:rsidRDefault="00446FD5" w:rsidP="00446FD5">
      <w:pPr>
        <w:pStyle w:val="ListParagraph"/>
        <w:numPr>
          <w:ilvl w:val="1"/>
          <w:numId w:val="16"/>
        </w:numPr>
      </w:pPr>
      <w:r>
        <w:t>Scale bar</w:t>
      </w:r>
    </w:p>
    <w:p w:rsidR="00446FD5" w:rsidRDefault="00446FD5" w:rsidP="00446FD5">
      <w:pPr>
        <w:pStyle w:val="ListParagraph"/>
        <w:numPr>
          <w:ilvl w:val="1"/>
          <w:numId w:val="16"/>
        </w:numPr>
      </w:pPr>
      <w:r>
        <w:t>Title text with your name on it</w:t>
      </w:r>
    </w:p>
    <w:p w:rsidR="00446FD5" w:rsidRDefault="00446FD5" w:rsidP="00446FD5">
      <w:pPr>
        <w:pStyle w:val="ListParagraph"/>
        <w:numPr>
          <w:ilvl w:val="1"/>
          <w:numId w:val="16"/>
        </w:numPr>
      </w:pPr>
      <w:r>
        <w:t>Graph of streamflow for at least one of the sites</w:t>
      </w:r>
    </w:p>
    <w:sectPr w:rsidR="00446FD5" w:rsidSect="002C752E">
      <w:footerReference w:type="default" r:id="rId6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504C" w:rsidRDefault="0090504C" w:rsidP="007E23DF">
      <w:pPr>
        <w:spacing w:after="0" w:line="240" w:lineRule="auto"/>
      </w:pPr>
      <w:r>
        <w:separator/>
      </w:r>
    </w:p>
  </w:endnote>
  <w:endnote w:type="continuationSeparator" w:id="0">
    <w:p w:rsidR="0090504C" w:rsidRDefault="0090504C" w:rsidP="007E23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483422"/>
      <w:docPartObj>
        <w:docPartGallery w:val="Page Numbers (Bottom of Page)"/>
        <w:docPartUnique/>
      </w:docPartObj>
    </w:sdtPr>
    <w:sdtContent>
      <w:p w:rsidR="00005E3A" w:rsidRDefault="002405CF">
        <w:pPr>
          <w:pStyle w:val="Footer"/>
          <w:jc w:val="center"/>
        </w:pPr>
        <w:fldSimple w:instr=" PAGE   \* MERGEFORMAT ">
          <w:r w:rsidR="006841C3">
            <w:rPr>
              <w:noProof/>
            </w:rPr>
            <w:t>1</w:t>
          </w:r>
        </w:fldSimple>
      </w:p>
    </w:sdtContent>
  </w:sdt>
  <w:p w:rsidR="00005E3A" w:rsidRDefault="00005E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504C" w:rsidRDefault="0090504C" w:rsidP="007E23DF">
      <w:pPr>
        <w:spacing w:after="0" w:line="240" w:lineRule="auto"/>
      </w:pPr>
      <w:r>
        <w:separator/>
      </w:r>
    </w:p>
  </w:footnote>
  <w:footnote w:type="continuationSeparator" w:id="0">
    <w:p w:rsidR="0090504C" w:rsidRDefault="0090504C" w:rsidP="007E23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36115"/>
    <w:multiLevelType w:val="hybridMultilevel"/>
    <w:tmpl w:val="729AFB1A"/>
    <w:lvl w:ilvl="0" w:tplc="1BAC1B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9494E49"/>
    <w:multiLevelType w:val="hybridMultilevel"/>
    <w:tmpl w:val="5908EE9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EE311CF"/>
    <w:multiLevelType w:val="hybridMultilevel"/>
    <w:tmpl w:val="7C4AA106"/>
    <w:lvl w:ilvl="0" w:tplc="F8544A0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CE56B3E"/>
    <w:multiLevelType w:val="hybridMultilevel"/>
    <w:tmpl w:val="818681C0"/>
    <w:lvl w:ilvl="0" w:tplc="FB4899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0DC67F5"/>
    <w:multiLevelType w:val="hybridMultilevel"/>
    <w:tmpl w:val="2D80DDFC"/>
    <w:lvl w:ilvl="0" w:tplc="C360DA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8E07D5D"/>
    <w:multiLevelType w:val="hybridMultilevel"/>
    <w:tmpl w:val="C548D6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4FD33A3"/>
    <w:multiLevelType w:val="hybridMultilevel"/>
    <w:tmpl w:val="BEFE8D36"/>
    <w:lvl w:ilvl="0" w:tplc="9F1209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61B7F36"/>
    <w:multiLevelType w:val="hybridMultilevel"/>
    <w:tmpl w:val="C20E21F0"/>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025EB4"/>
    <w:multiLevelType w:val="hybridMultilevel"/>
    <w:tmpl w:val="8610741C"/>
    <w:lvl w:ilvl="0" w:tplc="B7D0357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93D3087"/>
    <w:multiLevelType w:val="hybridMultilevel"/>
    <w:tmpl w:val="9CDC5056"/>
    <w:lvl w:ilvl="0" w:tplc="77C65C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C200E0A"/>
    <w:multiLevelType w:val="hybridMultilevel"/>
    <w:tmpl w:val="C272416A"/>
    <w:lvl w:ilvl="0" w:tplc="B7D0357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0031208"/>
    <w:multiLevelType w:val="hybridMultilevel"/>
    <w:tmpl w:val="8C147102"/>
    <w:lvl w:ilvl="0" w:tplc="B7D0357A">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1EB31D4"/>
    <w:multiLevelType w:val="hybridMultilevel"/>
    <w:tmpl w:val="EA86B29C"/>
    <w:lvl w:ilvl="0" w:tplc="FB4899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4804411"/>
    <w:multiLevelType w:val="hybridMultilevel"/>
    <w:tmpl w:val="C150D5F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6D7195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6788197A"/>
    <w:multiLevelType w:val="hybridMultilevel"/>
    <w:tmpl w:val="7DACBBF6"/>
    <w:lvl w:ilvl="0" w:tplc="BAB8B05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EF219E8"/>
    <w:multiLevelType w:val="hybridMultilevel"/>
    <w:tmpl w:val="858EF778"/>
    <w:lvl w:ilvl="0" w:tplc="6B484ACA">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B363CC"/>
    <w:multiLevelType w:val="hybridMultilevel"/>
    <w:tmpl w:val="EF8A3F0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05A05C2"/>
    <w:multiLevelType w:val="hybridMultilevel"/>
    <w:tmpl w:val="162CF61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0DE3E6C"/>
    <w:multiLevelType w:val="hybridMultilevel"/>
    <w:tmpl w:val="1BCE303A"/>
    <w:lvl w:ilvl="0" w:tplc="D6D667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7A264C8"/>
    <w:multiLevelType w:val="hybridMultilevel"/>
    <w:tmpl w:val="2E5CE130"/>
    <w:lvl w:ilvl="0" w:tplc="050290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C27489E"/>
    <w:multiLevelType w:val="hybridMultilevel"/>
    <w:tmpl w:val="EB0E32B4"/>
    <w:lvl w:ilvl="0" w:tplc="AB10F9D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CCC613D"/>
    <w:multiLevelType w:val="hybridMultilevel"/>
    <w:tmpl w:val="5908E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5"/>
  </w:num>
  <w:num w:numId="3">
    <w:abstractNumId w:val="2"/>
  </w:num>
  <w:num w:numId="4">
    <w:abstractNumId w:val="4"/>
  </w:num>
  <w:num w:numId="5">
    <w:abstractNumId w:val="9"/>
  </w:num>
  <w:num w:numId="6">
    <w:abstractNumId w:val="0"/>
  </w:num>
  <w:num w:numId="7">
    <w:abstractNumId w:val="12"/>
  </w:num>
  <w:num w:numId="8">
    <w:abstractNumId w:val="21"/>
  </w:num>
  <w:num w:numId="9">
    <w:abstractNumId w:val="20"/>
  </w:num>
  <w:num w:numId="10">
    <w:abstractNumId w:val="18"/>
  </w:num>
  <w:num w:numId="11">
    <w:abstractNumId w:val="6"/>
  </w:num>
  <w:num w:numId="12">
    <w:abstractNumId w:val="13"/>
  </w:num>
  <w:num w:numId="13">
    <w:abstractNumId w:val="22"/>
  </w:num>
  <w:num w:numId="14">
    <w:abstractNumId w:val="5"/>
  </w:num>
  <w:num w:numId="15">
    <w:abstractNumId w:val="11"/>
  </w:num>
  <w:num w:numId="16">
    <w:abstractNumId w:val="7"/>
  </w:num>
  <w:num w:numId="17">
    <w:abstractNumId w:val="14"/>
  </w:num>
  <w:num w:numId="18">
    <w:abstractNumId w:val="16"/>
  </w:num>
  <w:num w:numId="19">
    <w:abstractNumId w:val="3"/>
  </w:num>
  <w:num w:numId="20">
    <w:abstractNumId w:val="1"/>
  </w:num>
  <w:num w:numId="21">
    <w:abstractNumId w:val="17"/>
  </w:num>
  <w:num w:numId="22">
    <w:abstractNumId w:val="8"/>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characterSpacingControl w:val="doNotCompress"/>
  <w:footnotePr>
    <w:footnote w:id="-1"/>
    <w:footnote w:id="0"/>
  </w:footnotePr>
  <w:endnotePr>
    <w:endnote w:id="-1"/>
    <w:endnote w:id="0"/>
  </w:endnotePr>
  <w:compat>
    <w:useFELayout/>
  </w:compat>
  <w:rsids>
    <w:rsidRoot w:val="00A44747"/>
    <w:rsid w:val="00005E3A"/>
    <w:rsid w:val="00013ED7"/>
    <w:rsid w:val="000212B0"/>
    <w:rsid w:val="0002233E"/>
    <w:rsid w:val="00031B40"/>
    <w:rsid w:val="00043ADA"/>
    <w:rsid w:val="00054116"/>
    <w:rsid w:val="00064000"/>
    <w:rsid w:val="0007242D"/>
    <w:rsid w:val="000830C7"/>
    <w:rsid w:val="00095CA7"/>
    <w:rsid w:val="000B5421"/>
    <w:rsid w:val="000E33A8"/>
    <w:rsid w:val="00103131"/>
    <w:rsid w:val="00105C51"/>
    <w:rsid w:val="00114FF8"/>
    <w:rsid w:val="00122BE2"/>
    <w:rsid w:val="00154ADD"/>
    <w:rsid w:val="00157CDC"/>
    <w:rsid w:val="00182B9F"/>
    <w:rsid w:val="001D29FB"/>
    <w:rsid w:val="001F4A9F"/>
    <w:rsid w:val="00200B2E"/>
    <w:rsid w:val="002012E4"/>
    <w:rsid w:val="002013E1"/>
    <w:rsid w:val="00204C05"/>
    <w:rsid w:val="00217B5C"/>
    <w:rsid w:val="00222F03"/>
    <w:rsid w:val="002405CF"/>
    <w:rsid w:val="00243710"/>
    <w:rsid w:val="00244BC4"/>
    <w:rsid w:val="00245DF6"/>
    <w:rsid w:val="0025579F"/>
    <w:rsid w:val="002614CC"/>
    <w:rsid w:val="00263D67"/>
    <w:rsid w:val="0028159C"/>
    <w:rsid w:val="00282CA4"/>
    <w:rsid w:val="0028771F"/>
    <w:rsid w:val="0029520B"/>
    <w:rsid w:val="002A45A2"/>
    <w:rsid w:val="002C1A79"/>
    <w:rsid w:val="002C752E"/>
    <w:rsid w:val="002D31B5"/>
    <w:rsid w:val="002D6CD3"/>
    <w:rsid w:val="002D74E3"/>
    <w:rsid w:val="002E0D12"/>
    <w:rsid w:val="002F3F73"/>
    <w:rsid w:val="0030676F"/>
    <w:rsid w:val="00314EFC"/>
    <w:rsid w:val="0031620D"/>
    <w:rsid w:val="003212B4"/>
    <w:rsid w:val="00322A5D"/>
    <w:rsid w:val="00335706"/>
    <w:rsid w:val="003452F3"/>
    <w:rsid w:val="0035020E"/>
    <w:rsid w:val="003523C7"/>
    <w:rsid w:val="0036242B"/>
    <w:rsid w:val="00373DC5"/>
    <w:rsid w:val="00374F02"/>
    <w:rsid w:val="00380F1D"/>
    <w:rsid w:val="00387DC5"/>
    <w:rsid w:val="003A071A"/>
    <w:rsid w:val="003A2EC1"/>
    <w:rsid w:val="003A6785"/>
    <w:rsid w:val="003A7C73"/>
    <w:rsid w:val="003D2B4E"/>
    <w:rsid w:val="003D5AF0"/>
    <w:rsid w:val="003F7385"/>
    <w:rsid w:val="004000B2"/>
    <w:rsid w:val="00401054"/>
    <w:rsid w:val="00402C10"/>
    <w:rsid w:val="0040335A"/>
    <w:rsid w:val="00404431"/>
    <w:rsid w:val="00404C01"/>
    <w:rsid w:val="004163E4"/>
    <w:rsid w:val="00425089"/>
    <w:rsid w:val="00442C1C"/>
    <w:rsid w:val="00446FD5"/>
    <w:rsid w:val="00447F4F"/>
    <w:rsid w:val="0046454D"/>
    <w:rsid w:val="00475ED5"/>
    <w:rsid w:val="004819BA"/>
    <w:rsid w:val="00485FDE"/>
    <w:rsid w:val="004B2E6C"/>
    <w:rsid w:val="004B5E37"/>
    <w:rsid w:val="004B6DF8"/>
    <w:rsid w:val="004C7D45"/>
    <w:rsid w:val="004D004B"/>
    <w:rsid w:val="004D57A7"/>
    <w:rsid w:val="004E1109"/>
    <w:rsid w:val="004E6C8B"/>
    <w:rsid w:val="004F1B07"/>
    <w:rsid w:val="00506930"/>
    <w:rsid w:val="0051346D"/>
    <w:rsid w:val="005374F8"/>
    <w:rsid w:val="005378A4"/>
    <w:rsid w:val="005428BA"/>
    <w:rsid w:val="005633C8"/>
    <w:rsid w:val="00563970"/>
    <w:rsid w:val="005719CA"/>
    <w:rsid w:val="00572CC8"/>
    <w:rsid w:val="00574D68"/>
    <w:rsid w:val="00574D7B"/>
    <w:rsid w:val="00594A65"/>
    <w:rsid w:val="005B664E"/>
    <w:rsid w:val="005C1C47"/>
    <w:rsid w:val="005D1913"/>
    <w:rsid w:val="005D3232"/>
    <w:rsid w:val="005D4E6A"/>
    <w:rsid w:val="005E4246"/>
    <w:rsid w:val="005F0FB3"/>
    <w:rsid w:val="006246CF"/>
    <w:rsid w:val="00635571"/>
    <w:rsid w:val="00637BC5"/>
    <w:rsid w:val="006550BB"/>
    <w:rsid w:val="006622E7"/>
    <w:rsid w:val="00680D75"/>
    <w:rsid w:val="00683AFA"/>
    <w:rsid w:val="006841C3"/>
    <w:rsid w:val="00684E1C"/>
    <w:rsid w:val="00687757"/>
    <w:rsid w:val="006A5C46"/>
    <w:rsid w:val="006A7509"/>
    <w:rsid w:val="006F2AEC"/>
    <w:rsid w:val="007150A9"/>
    <w:rsid w:val="00720392"/>
    <w:rsid w:val="00722F6B"/>
    <w:rsid w:val="00723F48"/>
    <w:rsid w:val="00737083"/>
    <w:rsid w:val="00782019"/>
    <w:rsid w:val="0078266F"/>
    <w:rsid w:val="00784D6F"/>
    <w:rsid w:val="007954E6"/>
    <w:rsid w:val="007A7B9B"/>
    <w:rsid w:val="007D48F4"/>
    <w:rsid w:val="007E0472"/>
    <w:rsid w:val="007E23DF"/>
    <w:rsid w:val="007E5EFB"/>
    <w:rsid w:val="00814817"/>
    <w:rsid w:val="008344EF"/>
    <w:rsid w:val="00862856"/>
    <w:rsid w:val="00872542"/>
    <w:rsid w:val="00873481"/>
    <w:rsid w:val="00884579"/>
    <w:rsid w:val="0088787C"/>
    <w:rsid w:val="00891CC0"/>
    <w:rsid w:val="00892A54"/>
    <w:rsid w:val="008A15B4"/>
    <w:rsid w:val="008B7AF7"/>
    <w:rsid w:val="008C5E77"/>
    <w:rsid w:val="008D2D9B"/>
    <w:rsid w:val="008E7F10"/>
    <w:rsid w:val="008F3CC9"/>
    <w:rsid w:val="009045B7"/>
    <w:rsid w:val="0090504C"/>
    <w:rsid w:val="00940CAF"/>
    <w:rsid w:val="00964FAA"/>
    <w:rsid w:val="00965A66"/>
    <w:rsid w:val="00973964"/>
    <w:rsid w:val="009871B9"/>
    <w:rsid w:val="009871D2"/>
    <w:rsid w:val="00987507"/>
    <w:rsid w:val="0099305D"/>
    <w:rsid w:val="009A3A83"/>
    <w:rsid w:val="009D5564"/>
    <w:rsid w:val="009E5383"/>
    <w:rsid w:val="009F31F1"/>
    <w:rsid w:val="009F4F4F"/>
    <w:rsid w:val="00A05E26"/>
    <w:rsid w:val="00A0680C"/>
    <w:rsid w:val="00A2150F"/>
    <w:rsid w:val="00A23197"/>
    <w:rsid w:val="00A27A62"/>
    <w:rsid w:val="00A44747"/>
    <w:rsid w:val="00A53695"/>
    <w:rsid w:val="00A54D91"/>
    <w:rsid w:val="00A63188"/>
    <w:rsid w:val="00A7740C"/>
    <w:rsid w:val="00A774F5"/>
    <w:rsid w:val="00A85DA7"/>
    <w:rsid w:val="00A947AE"/>
    <w:rsid w:val="00AE1C4D"/>
    <w:rsid w:val="00B0100A"/>
    <w:rsid w:val="00B21A60"/>
    <w:rsid w:val="00B65809"/>
    <w:rsid w:val="00B85CFD"/>
    <w:rsid w:val="00B970A3"/>
    <w:rsid w:val="00BA4172"/>
    <w:rsid w:val="00BC4533"/>
    <w:rsid w:val="00BD0D60"/>
    <w:rsid w:val="00BD72FA"/>
    <w:rsid w:val="00BE4462"/>
    <w:rsid w:val="00BE51A1"/>
    <w:rsid w:val="00BE7AF0"/>
    <w:rsid w:val="00BF453E"/>
    <w:rsid w:val="00C3033B"/>
    <w:rsid w:val="00C52FBB"/>
    <w:rsid w:val="00C53189"/>
    <w:rsid w:val="00C645CF"/>
    <w:rsid w:val="00C64B78"/>
    <w:rsid w:val="00C67FF2"/>
    <w:rsid w:val="00C711CD"/>
    <w:rsid w:val="00C71241"/>
    <w:rsid w:val="00C74D67"/>
    <w:rsid w:val="00C87D65"/>
    <w:rsid w:val="00C93BD5"/>
    <w:rsid w:val="00C96E6C"/>
    <w:rsid w:val="00CB0CE6"/>
    <w:rsid w:val="00CC6BFD"/>
    <w:rsid w:val="00CF7B12"/>
    <w:rsid w:val="00D02EDC"/>
    <w:rsid w:val="00D06BB6"/>
    <w:rsid w:val="00D14CDA"/>
    <w:rsid w:val="00D21A73"/>
    <w:rsid w:val="00D25879"/>
    <w:rsid w:val="00D56652"/>
    <w:rsid w:val="00D832D6"/>
    <w:rsid w:val="00D85ECA"/>
    <w:rsid w:val="00D967A8"/>
    <w:rsid w:val="00DA0882"/>
    <w:rsid w:val="00DA5C2D"/>
    <w:rsid w:val="00DB16D5"/>
    <w:rsid w:val="00DB363B"/>
    <w:rsid w:val="00DB40A3"/>
    <w:rsid w:val="00DD1223"/>
    <w:rsid w:val="00DD22CB"/>
    <w:rsid w:val="00DD7BA1"/>
    <w:rsid w:val="00DF04C3"/>
    <w:rsid w:val="00E01A8C"/>
    <w:rsid w:val="00E14901"/>
    <w:rsid w:val="00E30E7D"/>
    <w:rsid w:val="00E31EB5"/>
    <w:rsid w:val="00E46F60"/>
    <w:rsid w:val="00E54ED8"/>
    <w:rsid w:val="00E7548A"/>
    <w:rsid w:val="00E92DEA"/>
    <w:rsid w:val="00E96906"/>
    <w:rsid w:val="00EB2ECF"/>
    <w:rsid w:val="00EC7E88"/>
    <w:rsid w:val="00ED2EEF"/>
    <w:rsid w:val="00EE71D3"/>
    <w:rsid w:val="00EF56F7"/>
    <w:rsid w:val="00F04719"/>
    <w:rsid w:val="00F1369C"/>
    <w:rsid w:val="00F232D7"/>
    <w:rsid w:val="00F459A0"/>
    <w:rsid w:val="00F61030"/>
    <w:rsid w:val="00F649C3"/>
    <w:rsid w:val="00F846A4"/>
    <w:rsid w:val="00F866A2"/>
    <w:rsid w:val="00F90477"/>
    <w:rsid w:val="00F94670"/>
    <w:rsid w:val="00F96799"/>
    <w:rsid w:val="00FB0D4A"/>
    <w:rsid w:val="00FB0D4E"/>
    <w:rsid w:val="00FB0D70"/>
    <w:rsid w:val="00FB797B"/>
    <w:rsid w:val="00FD444A"/>
    <w:rsid w:val="00FD7B76"/>
    <w:rsid w:val="00FF1F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E23DF"/>
    <w:pPr>
      <w:spacing w:after="240" w:line="276" w:lineRule="auto"/>
      <w:contextualSpacing/>
    </w:pPr>
    <w:rPr>
      <w:lang w:eastAsia="en-US" w:bidi="en-US"/>
    </w:rPr>
  </w:style>
  <w:style w:type="paragraph" w:styleId="Heading1">
    <w:name w:val="heading 1"/>
    <w:basedOn w:val="Normal"/>
    <w:next w:val="Normal"/>
    <w:link w:val="Heading1Char"/>
    <w:uiPriority w:val="9"/>
    <w:qFormat/>
    <w:rsid w:val="007E23DF"/>
    <w:pPr>
      <w:keepNext/>
      <w:pBdr>
        <w:top w:val="single" w:sz="24" w:space="0" w:color="4F81BD"/>
        <w:left w:val="single" w:sz="24" w:space="0" w:color="4F81BD"/>
        <w:bottom w:val="single" w:sz="24" w:space="0" w:color="4F81BD"/>
        <w:right w:val="single" w:sz="24" w:space="0" w:color="4F81BD"/>
      </w:pBdr>
      <w:shd w:val="clear" w:color="auto" w:fill="4F81BD"/>
      <w:spacing w:before="200" w:after="120"/>
      <w:outlineLvl w:val="0"/>
    </w:pPr>
    <w:rPr>
      <w:rFonts w:cstheme="majorBidi"/>
      <w:b/>
      <w:bCs/>
      <w:smallCaps/>
      <w:color w:val="FFFFFF"/>
      <w:spacing w:val="15"/>
      <w:sz w:val="32"/>
      <w:lang w:eastAsia="zh-CN" w:bidi="ar-SA"/>
    </w:rPr>
  </w:style>
  <w:style w:type="paragraph" w:styleId="Heading2">
    <w:name w:val="heading 2"/>
    <w:basedOn w:val="Normal"/>
    <w:next w:val="Normal"/>
    <w:link w:val="Heading2Char"/>
    <w:uiPriority w:val="9"/>
    <w:unhideWhenUsed/>
    <w:qFormat/>
    <w:rsid w:val="007E23DF"/>
    <w:pPr>
      <w:keepNext/>
      <w:pBdr>
        <w:top w:val="single" w:sz="24" w:space="0" w:color="DBE5F1"/>
        <w:left w:val="single" w:sz="24" w:space="0" w:color="DBE5F1"/>
        <w:bottom w:val="single" w:sz="24" w:space="0" w:color="DBE5F1"/>
        <w:right w:val="single" w:sz="24" w:space="0" w:color="DBE5F1"/>
      </w:pBdr>
      <w:shd w:val="clear" w:color="auto" w:fill="DBE5F1"/>
      <w:spacing w:before="200" w:after="120"/>
      <w:outlineLvl w:val="1"/>
    </w:pPr>
    <w:rPr>
      <w:rFonts w:cstheme="majorBidi"/>
      <w:b/>
      <w:smallCaps/>
      <w:spacing w:val="15"/>
      <w:sz w:val="28"/>
      <w:lang w:eastAsia="zh-CN" w:bidi="ar-SA"/>
    </w:rPr>
  </w:style>
  <w:style w:type="paragraph" w:styleId="Heading3">
    <w:name w:val="heading 3"/>
    <w:basedOn w:val="Normal"/>
    <w:next w:val="Normal"/>
    <w:link w:val="Heading3Char"/>
    <w:uiPriority w:val="9"/>
    <w:unhideWhenUsed/>
    <w:qFormat/>
    <w:rsid w:val="007E23DF"/>
    <w:pPr>
      <w:keepNext/>
      <w:pBdr>
        <w:top w:val="single" w:sz="6" w:space="1" w:color="4F81BD"/>
        <w:bottom w:val="single" w:sz="6" w:space="1" w:color="4F81BD"/>
      </w:pBdr>
      <w:spacing w:before="200" w:after="120"/>
      <w:outlineLvl w:val="2"/>
    </w:pPr>
    <w:rPr>
      <w:b/>
      <w:smallCaps/>
      <w:spacing w:val="15"/>
      <w:sz w:val="24"/>
      <w:szCs w:val="22"/>
    </w:rPr>
  </w:style>
  <w:style w:type="paragraph" w:styleId="Heading4">
    <w:name w:val="heading 4"/>
    <w:basedOn w:val="Normal"/>
    <w:next w:val="Normal"/>
    <w:link w:val="Heading4Char"/>
    <w:uiPriority w:val="9"/>
    <w:unhideWhenUsed/>
    <w:qFormat/>
    <w:rsid w:val="007E23DF"/>
    <w:pPr>
      <w:keepNext/>
      <w:spacing w:before="200" w:after="120"/>
      <w:outlineLvl w:val="3"/>
    </w:pPr>
    <w:rPr>
      <w:rFonts w:cstheme="majorBidi"/>
      <w:b/>
      <w:smallCaps/>
      <w:spacing w:val="10"/>
      <w:lang w:eastAsia="zh-CN" w:bidi="ar-SA"/>
    </w:rPr>
  </w:style>
  <w:style w:type="paragraph" w:styleId="Heading9">
    <w:name w:val="heading 9"/>
    <w:basedOn w:val="Normal"/>
    <w:next w:val="Normal"/>
    <w:link w:val="Heading9Char"/>
    <w:uiPriority w:val="9"/>
    <w:semiHidden/>
    <w:unhideWhenUsed/>
    <w:qFormat/>
    <w:rsid w:val="007E23DF"/>
    <w:pPr>
      <w:numPr>
        <w:ilvl w:val="8"/>
        <w:numId w:val="17"/>
      </w:numPr>
      <w:spacing w:before="300"/>
      <w:outlineLvl w:val="8"/>
    </w:pPr>
    <w:rPr>
      <w:rFonts w:cstheme="majorBidi"/>
      <w:i/>
      <w:caps/>
      <w:spacing w:val="10"/>
      <w:sz w:val="18"/>
      <w:szCs w:val="18"/>
      <w:lang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E23DF"/>
    <w:rPr>
      <w:b/>
      <w:smallCaps/>
      <w:spacing w:val="15"/>
      <w:sz w:val="24"/>
      <w:szCs w:val="22"/>
      <w:lang w:eastAsia="en-US" w:bidi="en-US"/>
    </w:rPr>
  </w:style>
  <w:style w:type="character" w:customStyle="1" w:styleId="Heading1Char">
    <w:name w:val="Heading 1 Char"/>
    <w:basedOn w:val="DefaultParagraphFont"/>
    <w:link w:val="Heading1"/>
    <w:uiPriority w:val="9"/>
    <w:rsid w:val="007E23DF"/>
    <w:rPr>
      <w:rFonts w:cstheme="majorBidi"/>
      <w:b/>
      <w:bCs/>
      <w:smallCaps/>
      <w:color w:val="FFFFFF"/>
      <w:spacing w:val="15"/>
      <w:sz w:val="32"/>
      <w:shd w:val="clear" w:color="auto" w:fill="4F81BD"/>
    </w:rPr>
  </w:style>
  <w:style w:type="character" w:customStyle="1" w:styleId="Heading2Char">
    <w:name w:val="Heading 2 Char"/>
    <w:basedOn w:val="DefaultParagraphFont"/>
    <w:link w:val="Heading2"/>
    <w:uiPriority w:val="9"/>
    <w:rsid w:val="007E23DF"/>
    <w:rPr>
      <w:rFonts w:cstheme="majorBidi"/>
      <w:b/>
      <w:smallCaps/>
      <w:spacing w:val="15"/>
      <w:sz w:val="28"/>
      <w:shd w:val="clear" w:color="auto" w:fill="DBE5F1"/>
    </w:rPr>
  </w:style>
  <w:style w:type="paragraph" w:styleId="TOCHeading">
    <w:name w:val="TOC Heading"/>
    <w:basedOn w:val="Heading1"/>
    <w:next w:val="Normal"/>
    <w:uiPriority w:val="39"/>
    <w:unhideWhenUsed/>
    <w:qFormat/>
    <w:rsid w:val="007E23DF"/>
    <w:pPr>
      <w:outlineLvl w:val="9"/>
    </w:pPr>
    <w:rPr>
      <w:szCs w:val="22"/>
      <w:lang w:eastAsia="en-US" w:bidi="en-US"/>
    </w:rPr>
  </w:style>
  <w:style w:type="paragraph" w:styleId="TOC3">
    <w:name w:val="toc 3"/>
    <w:basedOn w:val="Normal"/>
    <w:next w:val="Normal"/>
    <w:autoRedefine/>
    <w:uiPriority w:val="39"/>
    <w:unhideWhenUsed/>
    <w:rsid w:val="0035020E"/>
    <w:pPr>
      <w:spacing w:after="100"/>
      <w:ind w:left="440"/>
    </w:pPr>
  </w:style>
  <w:style w:type="paragraph" w:styleId="TOC2">
    <w:name w:val="toc 2"/>
    <w:basedOn w:val="Normal"/>
    <w:next w:val="Normal"/>
    <w:autoRedefine/>
    <w:uiPriority w:val="39"/>
    <w:unhideWhenUsed/>
    <w:qFormat/>
    <w:rsid w:val="0035020E"/>
    <w:pPr>
      <w:spacing w:after="100"/>
      <w:ind w:left="220"/>
    </w:pPr>
  </w:style>
  <w:style w:type="paragraph" w:styleId="TOC1">
    <w:name w:val="toc 1"/>
    <w:basedOn w:val="Normal"/>
    <w:next w:val="Normal"/>
    <w:autoRedefine/>
    <w:uiPriority w:val="39"/>
    <w:unhideWhenUsed/>
    <w:qFormat/>
    <w:rsid w:val="0035020E"/>
    <w:pPr>
      <w:spacing w:after="100"/>
    </w:pPr>
  </w:style>
  <w:style w:type="character" w:styleId="Hyperlink">
    <w:name w:val="Hyperlink"/>
    <w:basedOn w:val="DefaultParagraphFont"/>
    <w:uiPriority w:val="99"/>
    <w:unhideWhenUsed/>
    <w:rsid w:val="0035020E"/>
    <w:rPr>
      <w:color w:val="0000FF" w:themeColor="hyperlink"/>
      <w:u w:val="single"/>
    </w:rPr>
  </w:style>
  <w:style w:type="paragraph" w:styleId="BalloonText">
    <w:name w:val="Balloon Text"/>
    <w:basedOn w:val="Normal"/>
    <w:link w:val="BalloonTextChar"/>
    <w:uiPriority w:val="99"/>
    <w:semiHidden/>
    <w:unhideWhenUsed/>
    <w:rsid w:val="003502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20E"/>
    <w:rPr>
      <w:rFonts w:ascii="Tahoma" w:eastAsia="Times New Roman" w:hAnsi="Tahoma" w:cs="Tahoma"/>
      <w:sz w:val="16"/>
      <w:szCs w:val="16"/>
      <w:lang w:bidi="en-US"/>
    </w:rPr>
  </w:style>
  <w:style w:type="paragraph" w:styleId="ListParagraph">
    <w:name w:val="List Paragraph"/>
    <w:basedOn w:val="Normal"/>
    <w:uiPriority w:val="34"/>
    <w:qFormat/>
    <w:rsid w:val="007E23DF"/>
    <w:pPr>
      <w:ind w:left="720"/>
    </w:pPr>
  </w:style>
  <w:style w:type="character" w:styleId="FollowedHyperlink">
    <w:name w:val="FollowedHyperlink"/>
    <w:basedOn w:val="DefaultParagraphFont"/>
    <w:uiPriority w:val="99"/>
    <w:semiHidden/>
    <w:unhideWhenUsed/>
    <w:rsid w:val="00EE71D3"/>
    <w:rPr>
      <w:color w:val="800080" w:themeColor="followedHyperlink"/>
      <w:u w:val="single"/>
    </w:rPr>
  </w:style>
  <w:style w:type="character" w:styleId="Strong">
    <w:name w:val="Strong"/>
    <w:basedOn w:val="DefaultParagraphFont"/>
    <w:uiPriority w:val="22"/>
    <w:qFormat/>
    <w:rsid w:val="003A2EC1"/>
    <w:rPr>
      <w:b/>
      <w:bCs/>
    </w:rPr>
  </w:style>
  <w:style w:type="character" w:customStyle="1" w:styleId="Heading9Char">
    <w:name w:val="Heading 9 Char"/>
    <w:basedOn w:val="DefaultParagraphFont"/>
    <w:link w:val="Heading9"/>
    <w:uiPriority w:val="9"/>
    <w:semiHidden/>
    <w:rsid w:val="007E23DF"/>
    <w:rPr>
      <w:rFonts w:cstheme="majorBidi"/>
      <w:i/>
      <w:caps/>
      <w:spacing w:val="10"/>
      <w:sz w:val="18"/>
      <w:szCs w:val="18"/>
    </w:rPr>
  </w:style>
  <w:style w:type="character" w:customStyle="1" w:styleId="Heading4Char">
    <w:name w:val="Heading 4 Char"/>
    <w:basedOn w:val="DefaultParagraphFont"/>
    <w:link w:val="Heading4"/>
    <w:uiPriority w:val="9"/>
    <w:rsid w:val="007E23DF"/>
    <w:rPr>
      <w:rFonts w:cstheme="majorBidi"/>
      <w:b/>
      <w:smallCaps/>
      <w:spacing w:val="10"/>
    </w:rPr>
  </w:style>
  <w:style w:type="paragraph" w:styleId="Caption">
    <w:name w:val="caption"/>
    <w:basedOn w:val="Normal"/>
    <w:next w:val="Normal"/>
    <w:uiPriority w:val="35"/>
    <w:unhideWhenUsed/>
    <w:qFormat/>
    <w:rsid w:val="007E23DF"/>
    <w:rPr>
      <w:b/>
      <w:bCs/>
      <w:szCs w:val="16"/>
    </w:rPr>
  </w:style>
  <w:style w:type="character" w:styleId="CommentReference">
    <w:name w:val="annotation reference"/>
    <w:basedOn w:val="DefaultParagraphFont"/>
    <w:uiPriority w:val="99"/>
    <w:semiHidden/>
    <w:unhideWhenUsed/>
    <w:rsid w:val="00965A66"/>
    <w:rPr>
      <w:sz w:val="16"/>
      <w:szCs w:val="16"/>
    </w:rPr>
  </w:style>
  <w:style w:type="paragraph" w:styleId="CommentText">
    <w:name w:val="annotation text"/>
    <w:basedOn w:val="Normal"/>
    <w:link w:val="CommentTextChar"/>
    <w:uiPriority w:val="99"/>
    <w:semiHidden/>
    <w:unhideWhenUsed/>
    <w:rsid w:val="00965A66"/>
    <w:pPr>
      <w:spacing w:line="240" w:lineRule="auto"/>
    </w:pPr>
  </w:style>
  <w:style w:type="character" w:customStyle="1" w:styleId="CommentTextChar">
    <w:name w:val="Comment Text Char"/>
    <w:basedOn w:val="DefaultParagraphFont"/>
    <w:link w:val="CommentText"/>
    <w:uiPriority w:val="99"/>
    <w:semiHidden/>
    <w:rsid w:val="00965A66"/>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965A66"/>
    <w:rPr>
      <w:b/>
      <w:bCs/>
    </w:rPr>
  </w:style>
  <w:style w:type="character" w:customStyle="1" w:styleId="CommentSubjectChar">
    <w:name w:val="Comment Subject Char"/>
    <w:basedOn w:val="CommentTextChar"/>
    <w:link w:val="CommentSubject"/>
    <w:uiPriority w:val="99"/>
    <w:semiHidden/>
    <w:rsid w:val="00965A66"/>
    <w:rPr>
      <w:b/>
      <w:bCs/>
    </w:rPr>
  </w:style>
  <w:style w:type="paragraph" w:styleId="Title">
    <w:name w:val="Title"/>
    <w:basedOn w:val="Normal"/>
    <w:next w:val="Normal"/>
    <w:link w:val="TitleChar"/>
    <w:uiPriority w:val="10"/>
    <w:qFormat/>
    <w:rsid w:val="007E23DF"/>
    <w:pPr>
      <w:spacing w:before="720"/>
      <w:jc w:val="center"/>
    </w:pPr>
    <w:rPr>
      <w:smallCaps/>
      <w:spacing w:val="10"/>
      <w:kern w:val="28"/>
      <w:sz w:val="72"/>
      <w:szCs w:val="52"/>
      <w:lang w:eastAsia="zh-CN" w:bidi="ar-SA"/>
    </w:rPr>
  </w:style>
  <w:style w:type="character" w:customStyle="1" w:styleId="TitleChar">
    <w:name w:val="Title Char"/>
    <w:basedOn w:val="DefaultParagraphFont"/>
    <w:link w:val="Title"/>
    <w:uiPriority w:val="10"/>
    <w:rsid w:val="007E23DF"/>
    <w:rPr>
      <w:smallCaps/>
      <w:spacing w:val="10"/>
      <w:kern w:val="28"/>
      <w:sz w:val="72"/>
      <w:szCs w:val="52"/>
    </w:rPr>
  </w:style>
  <w:style w:type="paragraph" w:styleId="Subtitle">
    <w:name w:val="Subtitle"/>
    <w:basedOn w:val="Normal"/>
    <w:link w:val="SubtitleChar"/>
    <w:uiPriority w:val="11"/>
    <w:qFormat/>
    <w:rsid w:val="007E23DF"/>
    <w:pPr>
      <w:spacing w:after="0" w:line="240" w:lineRule="auto"/>
      <w:jc w:val="center"/>
    </w:pPr>
    <w:rPr>
      <w:b/>
      <w:szCs w:val="24"/>
      <w:lang w:eastAsia="zh-CN" w:bidi="ar-SA"/>
    </w:rPr>
  </w:style>
  <w:style w:type="character" w:customStyle="1" w:styleId="SubtitleChar">
    <w:name w:val="Subtitle Char"/>
    <w:basedOn w:val="DefaultParagraphFont"/>
    <w:link w:val="Subtitle"/>
    <w:uiPriority w:val="11"/>
    <w:rsid w:val="007E23DF"/>
    <w:rPr>
      <w:b/>
      <w:szCs w:val="24"/>
    </w:rPr>
  </w:style>
  <w:style w:type="paragraph" w:styleId="Quote">
    <w:name w:val="Quote"/>
    <w:basedOn w:val="Normal"/>
    <w:next w:val="Normal"/>
    <w:link w:val="QuoteChar"/>
    <w:uiPriority w:val="29"/>
    <w:qFormat/>
    <w:rsid w:val="007E23DF"/>
    <w:pPr>
      <w:spacing w:before="240"/>
      <w:ind w:left="720"/>
    </w:pPr>
    <w:rPr>
      <w:i/>
      <w:iCs/>
      <w:lang w:eastAsia="zh-CN" w:bidi="ar-SA"/>
    </w:rPr>
  </w:style>
  <w:style w:type="character" w:customStyle="1" w:styleId="QuoteChar">
    <w:name w:val="Quote Char"/>
    <w:basedOn w:val="DefaultParagraphFont"/>
    <w:link w:val="Quote"/>
    <w:uiPriority w:val="29"/>
    <w:rsid w:val="007E23DF"/>
    <w:rPr>
      <w:i/>
      <w:iCs/>
    </w:rPr>
  </w:style>
  <w:style w:type="paragraph" w:customStyle="1" w:styleId="Tip">
    <w:name w:val="Tip"/>
    <w:basedOn w:val="Normal"/>
    <w:qFormat/>
    <w:rsid w:val="007E23DF"/>
    <w:pPr>
      <w:pBdr>
        <w:top w:val="single" w:sz="4" w:space="1" w:color="595959" w:themeColor="text1" w:themeTint="A6"/>
        <w:bottom w:val="single" w:sz="4" w:space="1" w:color="595959" w:themeColor="text1" w:themeTint="A6"/>
      </w:pBdr>
      <w:shd w:val="clear" w:color="auto" w:fill="F2F2F2" w:themeFill="background1" w:themeFillShade="F2"/>
      <w:spacing w:before="120" w:after="120"/>
      <w:ind w:left="144"/>
    </w:pPr>
    <w:rPr>
      <w:lang w:eastAsia="zh-CN" w:bidi="ar-SA"/>
    </w:rPr>
  </w:style>
  <w:style w:type="paragraph" w:customStyle="1" w:styleId="Note">
    <w:name w:val="Note"/>
    <w:basedOn w:val="Normal"/>
    <w:qFormat/>
    <w:rsid w:val="007E23DF"/>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F2F2F2" w:themeFill="background1" w:themeFillShade="F2"/>
      <w:spacing w:before="120" w:after="120"/>
      <w:ind w:left="144"/>
    </w:pPr>
  </w:style>
  <w:style w:type="paragraph" w:customStyle="1" w:styleId="MetaHeading">
    <w:name w:val="Meta Heading"/>
    <w:basedOn w:val="Normal"/>
    <w:link w:val="MetaHeadingChar"/>
    <w:qFormat/>
    <w:rsid w:val="007E23DF"/>
    <w:pPr>
      <w:pBdr>
        <w:bottom w:val="single" w:sz="4" w:space="1" w:color="auto"/>
      </w:pBdr>
      <w:spacing w:before="240" w:after="120"/>
    </w:pPr>
    <w:rPr>
      <w:b/>
      <w:sz w:val="30"/>
    </w:rPr>
  </w:style>
  <w:style w:type="character" w:customStyle="1" w:styleId="MetaHeadingChar">
    <w:name w:val="Meta Heading Char"/>
    <w:basedOn w:val="DefaultParagraphFont"/>
    <w:link w:val="MetaHeading"/>
    <w:rsid w:val="007E23DF"/>
    <w:rPr>
      <w:b/>
      <w:sz w:val="30"/>
      <w:lang w:eastAsia="en-US" w:bidi="en-US"/>
    </w:rPr>
  </w:style>
  <w:style w:type="paragraph" w:customStyle="1" w:styleId="Reference">
    <w:name w:val="Reference"/>
    <w:basedOn w:val="Normal"/>
    <w:qFormat/>
    <w:rsid w:val="007E23DF"/>
    <w:pPr>
      <w:spacing w:after="0" w:line="480" w:lineRule="auto"/>
      <w:ind w:left="720" w:hanging="720"/>
    </w:pPr>
    <w:rPr>
      <w:lang w:eastAsia="zh-CN" w:bidi="ar-SA"/>
    </w:rPr>
  </w:style>
  <w:style w:type="character" w:customStyle="1" w:styleId="CodeInline">
    <w:name w:val="Code Inline"/>
    <w:basedOn w:val="DefaultParagraphFont"/>
    <w:uiPriority w:val="1"/>
    <w:qFormat/>
    <w:rsid w:val="007E23DF"/>
    <w:rPr>
      <w:rFonts w:ascii="Courier New" w:hAnsi="Courier New"/>
      <w:color w:val="007000"/>
      <w:sz w:val="20"/>
    </w:rPr>
  </w:style>
  <w:style w:type="paragraph" w:customStyle="1" w:styleId="CodeBlock">
    <w:name w:val="Code Block"/>
    <w:basedOn w:val="Normal"/>
    <w:link w:val="CodeBlockChar"/>
    <w:qFormat/>
    <w:rsid w:val="007E23DF"/>
    <w:pPr>
      <w:pBdr>
        <w:top w:val="single" w:sz="4" w:space="10" w:color="A6A6A6" w:themeColor="background1" w:themeShade="A6"/>
        <w:left w:val="single" w:sz="4" w:space="4" w:color="A6A6A6" w:themeColor="background1" w:themeShade="A6"/>
        <w:bottom w:val="single" w:sz="4" w:space="10" w:color="A6A6A6" w:themeColor="background1" w:themeShade="A6"/>
        <w:right w:val="single" w:sz="4" w:space="4" w:color="A6A6A6" w:themeColor="background1" w:themeShade="A6"/>
      </w:pBdr>
      <w:shd w:val="clear" w:color="auto" w:fill="FAFAFA"/>
      <w:autoSpaceDE w:val="0"/>
      <w:autoSpaceDN w:val="0"/>
      <w:adjustRightInd w:val="0"/>
      <w:spacing w:before="240" w:line="240" w:lineRule="auto"/>
    </w:pPr>
    <w:rPr>
      <w:rFonts w:ascii="Courier New" w:hAnsi="Courier New" w:cs="Courier New"/>
      <w:noProof/>
      <w:color w:val="007000"/>
      <w:lang w:eastAsia="zh-CN" w:bidi="ar-SA"/>
    </w:rPr>
  </w:style>
  <w:style w:type="character" w:customStyle="1" w:styleId="CodeBlockChar">
    <w:name w:val="Code Block Char"/>
    <w:basedOn w:val="DefaultParagraphFont"/>
    <w:link w:val="CodeBlock"/>
    <w:rsid w:val="007E23DF"/>
    <w:rPr>
      <w:rFonts w:ascii="Courier New" w:hAnsi="Courier New" w:cs="Courier New"/>
      <w:noProof/>
      <w:color w:val="007000"/>
      <w:shd w:val="clear" w:color="auto" w:fill="FAFAFA"/>
    </w:rPr>
  </w:style>
  <w:style w:type="paragraph" w:customStyle="1" w:styleId="EmphasisHeavy">
    <w:name w:val="Emphasis Heavy"/>
    <w:basedOn w:val="Normal"/>
    <w:link w:val="EmphasisHeavyChar"/>
    <w:qFormat/>
    <w:rsid w:val="007E23DF"/>
    <w:pPr>
      <w:pBdr>
        <w:top w:val="single" w:sz="12" w:space="1" w:color="984806" w:themeColor="accent6" w:themeShade="80"/>
        <w:left w:val="single" w:sz="12" w:space="4" w:color="984806" w:themeColor="accent6" w:themeShade="80"/>
        <w:bottom w:val="single" w:sz="12" w:space="1" w:color="984806" w:themeColor="accent6" w:themeShade="80"/>
        <w:right w:val="single" w:sz="12" w:space="4" w:color="984806" w:themeColor="accent6" w:themeShade="80"/>
      </w:pBdr>
      <w:shd w:val="clear" w:color="auto" w:fill="FDE9D9" w:themeFill="accent6" w:themeFillTint="33"/>
    </w:pPr>
    <w:rPr>
      <w:lang w:eastAsia="zh-CN" w:bidi="ar-SA"/>
    </w:rPr>
  </w:style>
  <w:style w:type="character" w:customStyle="1" w:styleId="EmphasisHeavyChar">
    <w:name w:val="Emphasis Heavy Char"/>
    <w:basedOn w:val="DefaultParagraphFont"/>
    <w:link w:val="EmphasisHeavy"/>
    <w:rsid w:val="007E23DF"/>
    <w:rPr>
      <w:shd w:val="clear" w:color="auto" w:fill="FDE9D9" w:themeFill="accent6" w:themeFillTint="33"/>
    </w:rPr>
  </w:style>
  <w:style w:type="paragraph" w:styleId="Header">
    <w:name w:val="header"/>
    <w:basedOn w:val="Normal"/>
    <w:link w:val="HeaderChar"/>
    <w:uiPriority w:val="99"/>
    <w:semiHidden/>
    <w:unhideWhenUsed/>
    <w:rsid w:val="007E23D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E23DF"/>
    <w:rPr>
      <w:lang w:eastAsia="en-US" w:bidi="en-US"/>
    </w:rPr>
  </w:style>
  <w:style w:type="paragraph" w:styleId="Footer">
    <w:name w:val="footer"/>
    <w:basedOn w:val="Normal"/>
    <w:link w:val="FooterChar"/>
    <w:uiPriority w:val="99"/>
    <w:unhideWhenUsed/>
    <w:rsid w:val="007E23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3DF"/>
    <w:rPr>
      <w:lang w:eastAsia="en-US" w:bidi="en-US"/>
    </w:rPr>
  </w:style>
  <w:style w:type="table" w:styleId="TableGrid">
    <w:name w:val="Table Grid"/>
    <w:basedOn w:val="TableNormal"/>
    <w:uiPriority w:val="59"/>
    <w:rsid w:val="00D832D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ydrodesktop.org"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hyperlink" Target="http://dotspatial.codeplex.com/" TargetMode="External"/><Relationship Id="rId19" Type="http://schemas.openxmlformats.org/officeDocument/2006/relationships/hyperlink" Target="mailto:ychoi@cuahsi.org"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hyperlink" Target="http://his.cuahsi.org/" TargetMode="External"/><Relationship Id="rId14" Type="http://schemas.openxmlformats.org/officeDocument/2006/relationships/hyperlink" Target="http://hydrodesktop.codeplex.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microsoft.com/office/2007/relationships/stylesWithEffects" Target="stylesWithEffects.xml"/><Relationship Id="rId8" Type="http://schemas.openxmlformats.org/officeDocument/2006/relationships/hyperlink" Target="http://hydrodesktop.codeplex.com/" TargetMode="Externa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http://hydrodesktop.codeplex.com/"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12926-2798-44D9-9206-25006D68A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Pages>
  <Words>5418</Words>
  <Characters>30888</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Renzo Salas</dc:creator>
  <cp:keywords/>
  <dc:description/>
  <cp:lastModifiedBy>dtarb</cp:lastModifiedBy>
  <cp:revision>24</cp:revision>
  <cp:lastPrinted>2010-09-02T15:53:00Z</cp:lastPrinted>
  <dcterms:created xsi:type="dcterms:W3CDTF">2010-09-02T02:20:00Z</dcterms:created>
  <dcterms:modified xsi:type="dcterms:W3CDTF">2010-09-03T05:37:00Z</dcterms:modified>
</cp:coreProperties>
</file>